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1" w:type="dxa"/>
        <w:tblCellMar>
          <w:left w:w="0" w:type="dxa"/>
          <w:right w:w="0" w:type="dxa"/>
        </w:tblCellMar>
        <w:tblLook w:val="04A0" w:firstRow="1" w:lastRow="0" w:firstColumn="1" w:lastColumn="0" w:noHBand="0" w:noVBand="1"/>
      </w:tblPr>
      <w:tblGrid>
        <w:gridCol w:w="3528"/>
        <w:gridCol w:w="5823"/>
      </w:tblGrid>
      <w:tr w:rsidR="00DE353A" w:rsidRPr="00707480" w14:paraId="24EFAF34" w14:textId="77777777" w:rsidTr="009509A8">
        <w:tc>
          <w:tcPr>
            <w:tcW w:w="3528" w:type="dxa"/>
            <w:tcMar>
              <w:top w:w="0" w:type="dxa"/>
              <w:left w:w="108" w:type="dxa"/>
              <w:bottom w:w="0" w:type="dxa"/>
              <w:right w:w="108" w:type="dxa"/>
            </w:tcMar>
            <w:hideMark/>
          </w:tcPr>
          <w:p w14:paraId="02738597" w14:textId="77777777" w:rsidR="00DE353A" w:rsidRPr="00707480" w:rsidRDefault="00DE353A" w:rsidP="009509A8">
            <w:pPr>
              <w:jc w:val="center"/>
              <w:rPr>
                <w:rFonts w:eastAsia="Times New Roman"/>
                <w:sz w:val="26"/>
                <w:szCs w:val="26"/>
              </w:rPr>
            </w:pPr>
            <w:r w:rsidRPr="00707480">
              <w:rPr>
                <w:rFonts w:eastAsia="Times New Roman"/>
                <w:b/>
                <w:bCs/>
                <w:sz w:val="26"/>
                <w:szCs w:val="26"/>
                <w:shd w:val="solid" w:color="FFFFFF" w:fill="auto"/>
              </w:rPr>
              <w:t>ỦY BAN NHÂN DÂN</w:t>
            </w:r>
            <w:r w:rsidRPr="00707480">
              <w:rPr>
                <w:rFonts w:eastAsia="Times New Roman"/>
                <w:b/>
                <w:bCs/>
                <w:sz w:val="26"/>
                <w:szCs w:val="26"/>
                <w:shd w:val="solid" w:color="FFFFFF" w:fill="auto"/>
              </w:rPr>
              <w:br/>
              <w:t>HUYỆN THAN UYÊN</w:t>
            </w:r>
          </w:p>
        </w:tc>
        <w:tc>
          <w:tcPr>
            <w:tcW w:w="5823" w:type="dxa"/>
            <w:tcMar>
              <w:top w:w="0" w:type="dxa"/>
              <w:left w:w="108" w:type="dxa"/>
              <w:bottom w:w="0" w:type="dxa"/>
              <w:right w:w="108" w:type="dxa"/>
            </w:tcMar>
            <w:hideMark/>
          </w:tcPr>
          <w:p w14:paraId="24D89C44" w14:textId="77777777" w:rsidR="00DE353A" w:rsidRPr="00707480" w:rsidRDefault="00DE353A" w:rsidP="009509A8">
            <w:pPr>
              <w:jc w:val="center"/>
              <w:rPr>
                <w:rFonts w:eastAsia="Times New Roman"/>
                <w:sz w:val="24"/>
                <w:szCs w:val="24"/>
              </w:rPr>
            </w:pPr>
            <w:r w:rsidRPr="00707480">
              <w:rPr>
                <w:rFonts w:eastAsia="Times New Roman"/>
                <w:b/>
                <w:bCs/>
                <w:sz w:val="26"/>
                <w:szCs w:val="26"/>
              </w:rPr>
              <w:t>CỘNG HÒA XÃ HỘI CHỦ NGHĨA VIỆT NAM</w:t>
            </w:r>
            <w:r w:rsidRPr="00707480">
              <w:rPr>
                <w:rFonts w:eastAsia="Times New Roman"/>
                <w:b/>
                <w:bCs/>
                <w:sz w:val="24"/>
                <w:szCs w:val="24"/>
              </w:rPr>
              <w:br/>
            </w:r>
            <w:r w:rsidRPr="00707480">
              <w:rPr>
                <w:rFonts w:eastAsia="Times New Roman"/>
                <w:b/>
                <w:bCs/>
                <w:szCs w:val="28"/>
              </w:rPr>
              <w:t>Độc lập - Tự do - Hạnh phúc</w:t>
            </w:r>
          </w:p>
        </w:tc>
      </w:tr>
      <w:tr w:rsidR="00DE353A" w:rsidRPr="00707480" w14:paraId="4943ACE1" w14:textId="77777777" w:rsidTr="009509A8">
        <w:tc>
          <w:tcPr>
            <w:tcW w:w="3528" w:type="dxa"/>
            <w:tcMar>
              <w:top w:w="0" w:type="dxa"/>
              <w:left w:w="108" w:type="dxa"/>
              <w:bottom w:w="0" w:type="dxa"/>
              <w:right w:w="108" w:type="dxa"/>
            </w:tcMar>
            <w:hideMark/>
          </w:tcPr>
          <w:p w14:paraId="1A2127D9" w14:textId="77777777" w:rsidR="00DE353A" w:rsidRPr="00707480" w:rsidRDefault="00DE353A" w:rsidP="009509A8">
            <w:pPr>
              <w:spacing w:before="240"/>
              <w:jc w:val="center"/>
              <w:rPr>
                <w:rFonts w:eastAsia="Times New Roman"/>
                <w:szCs w:val="28"/>
              </w:rPr>
            </w:pPr>
            <w:r w:rsidRPr="00707480">
              <w:rPr>
                <w:noProof/>
              </w:rPr>
              <mc:AlternateContent>
                <mc:Choice Requires="wps">
                  <w:drawing>
                    <wp:anchor distT="0" distB="0" distL="114300" distR="114300" simplePos="0" relativeHeight="251659264" behindDoc="0" locked="0" layoutInCell="1" allowOverlap="1" wp14:anchorId="74146C54" wp14:editId="4E8CD21E">
                      <wp:simplePos x="0" y="0"/>
                      <wp:positionH relativeFrom="column">
                        <wp:posOffset>648335</wp:posOffset>
                      </wp:positionH>
                      <wp:positionV relativeFrom="paragraph">
                        <wp:posOffset>41275</wp:posOffset>
                      </wp:positionV>
                      <wp:extent cx="752475" cy="0"/>
                      <wp:effectExtent l="0" t="0" r="28575" b="19050"/>
                      <wp:wrapNone/>
                      <wp:docPr id="10" name="Straight Connector 10"/>
                      <wp:cNvGraphicFramePr/>
                      <a:graphic xmlns:a="http://schemas.openxmlformats.org/drawingml/2006/main">
                        <a:graphicData uri="http://schemas.microsoft.com/office/word/2010/wordprocessingShape">
                          <wps:wsp>
                            <wps:cNvCnPr/>
                            <wps:spPr>
                              <a:xfrm>
                                <a:off x="0" y="0"/>
                                <a:ext cx="7524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6A0F42E" id="Straight Connector 1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05pt,3.25pt" to="110.3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" strokecolor="black [3200]" strokeweight=".5pt">
                      <v:stroke joinstyle="miter"/>
                    </v:line>
                  </w:pict>
                </mc:Fallback>
              </mc:AlternateContent>
            </w:r>
            <w:r w:rsidRPr="00707480">
              <w:rPr>
                <w:rFonts w:eastAsia="Times New Roman"/>
                <w:szCs w:val="28"/>
                <w:shd w:val="solid" w:color="FFFFFF" w:fill="auto"/>
              </w:rPr>
              <w:t>Số:             /BC-UBND</w:t>
            </w:r>
          </w:p>
        </w:tc>
        <w:tc>
          <w:tcPr>
            <w:tcW w:w="5823" w:type="dxa"/>
            <w:tcMar>
              <w:top w:w="0" w:type="dxa"/>
              <w:left w:w="108" w:type="dxa"/>
              <w:bottom w:w="0" w:type="dxa"/>
              <w:right w:w="108" w:type="dxa"/>
            </w:tcMar>
            <w:hideMark/>
          </w:tcPr>
          <w:p w14:paraId="05026E07" w14:textId="77777777" w:rsidR="00DE353A" w:rsidRPr="00707480" w:rsidRDefault="00DE353A" w:rsidP="009509A8">
            <w:pPr>
              <w:spacing w:before="240"/>
              <w:jc w:val="center"/>
              <w:rPr>
                <w:rFonts w:eastAsia="Times New Roman"/>
                <w:szCs w:val="28"/>
              </w:rPr>
            </w:pPr>
            <w:r w:rsidRPr="00707480">
              <w:rPr>
                <w:noProof/>
              </w:rPr>
              <mc:AlternateContent>
                <mc:Choice Requires="wps">
                  <w:drawing>
                    <wp:anchor distT="0" distB="0" distL="114300" distR="114300" simplePos="0" relativeHeight="251660288" behindDoc="0" locked="0" layoutInCell="1" allowOverlap="1" wp14:anchorId="0B65AFA1" wp14:editId="570F6816">
                      <wp:simplePos x="0" y="0"/>
                      <wp:positionH relativeFrom="column">
                        <wp:posOffset>675005</wp:posOffset>
                      </wp:positionH>
                      <wp:positionV relativeFrom="paragraph">
                        <wp:posOffset>20320</wp:posOffset>
                      </wp:positionV>
                      <wp:extent cx="2133600" cy="0"/>
                      <wp:effectExtent l="0" t="0" r="19050" b="19050"/>
                      <wp:wrapNone/>
                      <wp:docPr id="9" name="Straight Connector 9"/>
                      <wp:cNvGraphicFramePr/>
                      <a:graphic xmlns:a="http://schemas.openxmlformats.org/drawingml/2006/main">
                        <a:graphicData uri="http://schemas.microsoft.com/office/word/2010/wordprocessingShape">
                          <wps:wsp>
                            <wps:cNvCnPr/>
                            <wps:spPr>
                              <a:xfrm>
                                <a:off x="0" y="0"/>
                                <a:ext cx="213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86C09E1" id="Straight Connector 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15pt,1.6pt" to="221.1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" strokecolor="black [3200]" strokeweight=".5pt">
                      <v:stroke joinstyle="miter"/>
                    </v:line>
                  </w:pict>
                </mc:Fallback>
              </mc:AlternateContent>
            </w:r>
            <w:r w:rsidRPr="00707480">
              <w:rPr>
                <w:rFonts w:eastAsia="Times New Roman"/>
                <w:i/>
                <w:iCs/>
                <w:szCs w:val="28"/>
                <w:shd w:val="solid" w:color="FFFFFF" w:fill="auto"/>
              </w:rPr>
              <w:t xml:space="preserve">Than Uyên, ngày       tháng        năm 2025   </w:t>
            </w:r>
          </w:p>
        </w:tc>
      </w:tr>
    </w:tbl>
    <w:p w14:paraId="444BFF44" w14:textId="77777777" w:rsidR="00DE353A" w:rsidRPr="00707480" w:rsidRDefault="00DE353A" w:rsidP="00DE353A">
      <w:pPr>
        <w:jc w:val="center"/>
        <w:rPr>
          <w:b/>
          <w:bCs/>
          <w:shd w:val="solid" w:color="FFFFFF" w:fill="auto"/>
        </w:rPr>
      </w:pPr>
      <w:r w:rsidRPr="00707480">
        <w:rPr>
          <w:noProof/>
        </w:rPr>
        <mc:AlternateContent>
          <mc:Choice Requires="wps">
            <w:drawing>
              <wp:anchor distT="0" distB="0" distL="114300" distR="114300" simplePos="0" relativeHeight="251661312" behindDoc="0" locked="0" layoutInCell="1" allowOverlap="1" wp14:anchorId="05190177" wp14:editId="2B59F42B">
                <wp:simplePos x="0" y="0"/>
                <wp:positionH relativeFrom="column">
                  <wp:posOffset>465455</wp:posOffset>
                </wp:positionH>
                <wp:positionV relativeFrom="paragraph">
                  <wp:posOffset>31750</wp:posOffset>
                </wp:positionV>
                <wp:extent cx="1235075" cy="379730"/>
                <wp:effectExtent l="0" t="0" r="22225" b="20320"/>
                <wp:wrapNone/>
                <wp:docPr id="8" name="Rectangle 8"/>
                <wp:cNvGraphicFramePr/>
                <a:graphic xmlns:a="http://schemas.openxmlformats.org/drawingml/2006/main">
                  <a:graphicData uri="http://schemas.microsoft.com/office/word/2010/wordprocessingShape">
                    <wps:wsp>
                      <wps:cNvSpPr/>
                      <wps:spPr>
                        <a:xfrm>
                          <a:off x="0" y="0"/>
                          <a:ext cx="1234440" cy="379730"/>
                        </a:xfrm>
                        <a:prstGeom prst="rect">
                          <a:avLst/>
                        </a:prstGeom>
                      </wps:spPr>
                      <wps:style>
                        <a:lnRef idx="2">
                          <a:schemeClr val="dk1"/>
                        </a:lnRef>
                        <a:fillRef idx="1">
                          <a:schemeClr val="lt1"/>
                        </a:fillRef>
                        <a:effectRef idx="0">
                          <a:schemeClr val="dk1"/>
                        </a:effectRef>
                        <a:fontRef idx="minor">
                          <a:schemeClr val="dk1"/>
                        </a:fontRef>
                      </wps:style>
                      <wps:txbx>
                        <w:txbxContent>
                          <w:p w14:paraId="516DF597" w14:textId="77777777" w:rsidR="00DE353A" w:rsidRDefault="00DE353A" w:rsidP="00DE353A">
                            <w:pPr>
                              <w:jc w:val="center"/>
                              <w:rPr>
                                <w:b/>
                              </w:rPr>
                            </w:pPr>
                            <w:r>
                              <w:rPr>
                                <w:b/>
                              </w:rPr>
                              <w:t>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5190177" id="Rectangle 8" o:spid="_x0000_s1026" style="position:absolute;left:0;text-align:left;margin-left:36.65pt;margin-top:2.5pt;width:97.25pt;height:29.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" fillcolor="white [3201]" strokecolor="black [3200]" strokeweight="1pt">
                <v:textbox>
                  <w:txbxContent>
                    <w:p w14:paraId="516DF597" w14:textId="77777777" w:rsidR="00DE353A" w:rsidRDefault="00DE353A" w:rsidP="00DE353A">
                      <w:pPr>
                        <w:jc w:val="center"/>
                        <w:rPr>
                          <w:b/>
                        </w:rPr>
                      </w:pPr>
                      <w:r>
                        <w:rPr>
                          <w:b/>
                        </w:rPr>
                        <w:t>DỰ THẢO</w:t>
                      </w:r>
                    </w:p>
                  </w:txbxContent>
                </v:textbox>
              </v:rect>
            </w:pict>
          </mc:Fallback>
        </mc:AlternateContent>
      </w:r>
      <w:bookmarkStart w:id="0" w:name="chuong_pl_1_22_name"/>
    </w:p>
    <w:p w14:paraId="328CB124" w14:textId="77777777" w:rsidR="00DE353A" w:rsidRPr="00707480" w:rsidRDefault="00DE353A" w:rsidP="00DE353A">
      <w:pPr>
        <w:jc w:val="center"/>
        <w:rPr>
          <w:b/>
          <w:bCs/>
          <w:shd w:val="solid" w:color="FFFFFF" w:fill="auto"/>
        </w:rPr>
      </w:pPr>
    </w:p>
    <w:p w14:paraId="5A7478F6" w14:textId="77777777" w:rsidR="00DE353A" w:rsidRPr="003A16D4" w:rsidRDefault="00DE353A" w:rsidP="00DE353A">
      <w:pPr>
        <w:jc w:val="center"/>
        <w:rPr>
          <w:sz w:val="26"/>
          <w:szCs w:val="26"/>
        </w:rPr>
      </w:pPr>
      <w:r w:rsidRPr="003A16D4">
        <w:rPr>
          <w:b/>
          <w:bCs/>
          <w:sz w:val="26"/>
          <w:szCs w:val="26"/>
          <w:shd w:val="solid" w:color="FFFFFF" w:fill="auto"/>
        </w:rPr>
        <w:t>BÁO CÁO</w:t>
      </w:r>
      <w:bookmarkEnd w:id="0"/>
    </w:p>
    <w:p w14:paraId="415148C3" w14:textId="77777777" w:rsidR="00DE353A" w:rsidRPr="00707480" w:rsidRDefault="00DE353A" w:rsidP="00DE353A">
      <w:pPr>
        <w:jc w:val="center"/>
        <w:rPr>
          <w:b/>
          <w:bCs/>
          <w:shd w:val="solid" w:color="FFFFFF" w:fill="auto"/>
        </w:rPr>
      </w:pPr>
      <w:bookmarkStart w:id="1" w:name="chuong_pl_1_22_name_name"/>
      <w:r w:rsidRPr="00707480">
        <w:rPr>
          <w:b/>
          <w:bCs/>
          <w:shd w:val="solid" w:color="FFFFFF" w:fill="auto"/>
        </w:rPr>
        <w:t>Kết quả thẩm tra hồ sơ và mức độ đạt chuẩn nông thôn mới năm 2024 đối với xã Tà Hừa, huyện Than Uyên, tỉnh Lai Châu</w:t>
      </w:r>
      <w:bookmarkEnd w:id="1"/>
    </w:p>
    <w:p w14:paraId="6661410C" w14:textId="77777777" w:rsidR="00DE353A" w:rsidRPr="00707480" w:rsidRDefault="00DE353A" w:rsidP="00DE353A">
      <w:pPr>
        <w:jc w:val="center"/>
      </w:pPr>
      <w:r w:rsidRPr="00707480">
        <w:rPr>
          <w:noProof/>
        </w:rPr>
        <mc:AlternateContent>
          <mc:Choice Requires="wps">
            <w:drawing>
              <wp:anchor distT="0" distB="0" distL="114300" distR="114300" simplePos="0" relativeHeight="251662336" behindDoc="0" locked="0" layoutInCell="1" allowOverlap="1" wp14:anchorId="34F8E978" wp14:editId="4C215DE2">
                <wp:simplePos x="0" y="0"/>
                <wp:positionH relativeFrom="column">
                  <wp:posOffset>2229485</wp:posOffset>
                </wp:positionH>
                <wp:positionV relativeFrom="paragraph">
                  <wp:posOffset>26670</wp:posOffset>
                </wp:positionV>
                <wp:extent cx="1332230" cy="0"/>
                <wp:effectExtent l="0" t="0" r="20320" b="19050"/>
                <wp:wrapNone/>
                <wp:docPr id="7" name="Straight Connector 7"/>
                <wp:cNvGraphicFramePr/>
                <a:graphic xmlns:a="http://schemas.openxmlformats.org/drawingml/2006/main">
                  <a:graphicData uri="http://schemas.microsoft.com/office/word/2010/wordprocessingShape">
                    <wps:wsp>
                      <wps:cNvCnPr/>
                      <wps:spPr>
                        <a:xfrm>
                          <a:off x="0" y="0"/>
                          <a:ext cx="133159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71D4E58C" id="Straight Connector 7"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75.55pt,2.1pt" to="280.4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" strokecolor="black [3200]" strokeweight=".5pt">
                <v:stroke joinstyle="miter"/>
              </v:line>
            </w:pict>
          </mc:Fallback>
        </mc:AlternateContent>
      </w:r>
    </w:p>
    <w:p w14:paraId="3C094BE4"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Căn cứ Quyết định số 318/QĐ-TTg ngày 08/3/2022 của Thủ tướng Chính phủ ban hành bộ tiêu chí quốc gia về xã nông thôn mới và bộ tiêu chí quốc gia về xã nông thôn mới nâng cao giai đoạn 2021 - 2025;</w:t>
      </w:r>
    </w:p>
    <w:p w14:paraId="4BB13E32"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Căn cứ Quyết định số 211/QĐ-TTg ngày 01/3/2024 của Thủ tướng Chính phủ sửa đổi một số tiêu chí, chỉ tiêu của bộ tiêu chí quốc gia về xã nông thôn mới, bộ tiêu chí quốc gia về xã nông thôn mới nâng cao, bộ tiêu chí quốc gia về huyện nông thôn mới và bộ tiêu chí quốc gia về huyện nông thôn mới nâng cao giai đoạn 2021 - 2025; bổ sung tiêu chí huyện nông thôn mới đặc thù, không có đơn vị hành chính cấp xã giai đoạn 2021 - 2025;</w:t>
      </w:r>
    </w:p>
    <w:p w14:paraId="69ABF23B"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Căn cứ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0478BB1F"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Căn cứ Quyết định số 03/2024QĐ-TTg ngày 07/3/2024 của Thủ tướng Chính phủ sửa đổi, bổ sung một số điều của quy định ban hành kèm theo Quyết định số 18/2022/QĐ-TTg ngày 02 tháng 8 năm 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26AF4724"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Căn cứ Quyết định 1487/QĐ-UBND ngày 22/10/2024 của UBND tỉnh Lai Châu Ban hành Bộ tiêu chí về xã nông thôn mới và Bộ tiêu chí xã nông thôn mới nâng cao của tỉnh Lai Châu giai đoạn 2021-2025;</w:t>
      </w:r>
    </w:p>
    <w:p w14:paraId="2D48F05E"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xml:space="preserve">Căn cứ Kế hoạch số 2496/KH-UBND ngày 15/7/2022 của UBND tỉnh Lai Châu về thực hiện Chương trình mục tiêu quốc gia xây dựng nông thôn mới giai đoạn 2021-2025 trên địa bàn tỉnh; </w:t>
      </w:r>
    </w:p>
    <w:p w14:paraId="623A1A24"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lastRenderedPageBreak/>
        <w:t>Căn cứ Kế hoạch số 861/KH-UBND ngày 11/3/2024 của UBND huyện Than Uyên về thực hiện Chương trình mục tiêu quốc gia xây dựng nông thôn mới năm 2024 trên địa bàn huyện Than Uyên;</w:t>
      </w:r>
    </w:p>
    <w:p w14:paraId="6A09C8AB"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Căn cứ đề nghị của UBND xã Tà Hừa tại Tờ trình số 97/TTr-UBND ngày 12/12/2024 về việc đề nghị thẩm tra, xét, công nhận xã Tà Hừa đạt chuẩn nông thôn mới năm 2024;</w:t>
      </w:r>
    </w:p>
    <w:p w14:paraId="1464300D" w14:textId="77777777" w:rsidR="00DE353A" w:rsidRPr="00707480" w:rsidRDefault="00DE353A" w:rsidP="00DE353A">
      <w:pPr>
        <w:spacing w:after="120" w:line="360" w:lineRule="exact"/>
        <w:ind w:firstLine="720"/>
        <w:jc w:val="both"/>
        <w:rPr>
          <w:spacing w:val="-4"/>
        </w:rPr>
      </w:pPr>
      <w:r w:rsidRPr="00707480">
        <w:rPr>
          <w:spacing w:val="-4"/>
          <w:shd w:val="solid" w:color="FFFFFF" w:fill="auto"/>
        </w:rPr>
        <w:t>Căn cứ kết quả thẩm tra, đánh giá cụ thể thực tế xây dựng xã nông thôn mới trên địa bàn xã Tà Hừa, UBND huyện Than Uyên báo cáo kết quả thẩm tra hồ sơ và mức độ đạt chuẩn xã nông thôn mới năm 2024 đối với xã Tà Hừa, cụ thể như sau:</w:t>
      </w:r>
    </w:p>
    <w:p w14:paraId="629413B9" w14:textId="77777777" w:rsidR="00DE353A" w:rsidRPr="00707480" w:rsidRDefault="00DE353A" w:rsidP="00DE353A">
      <w:pPr>
        <w:spacing w:after="120" w:line="360" w:lineRule="exact"/>
        <w:ind w:firstLine="720"/>
        <w:jc w:val="both"/>
        <w:rPr>
          <w:sz w:val="26"/>
          <w:szCs w:val="26"/>
        </w:rPr>
      </w:pPr>
      <w:r w:rsidRPr="00707480">
        <w:rPr>
          <w:b/>
          <w:bCs/>
          <w:sz w:val="26"/>
          <w:szCs w:val="26"/>
          <w:shd w:val="solid" w:color="FFFFFF" w:fill="auto"/>
        </w:rPr>
        <w:t>I. KẾT QUẢ THẨM TRA</w:t>
      </w:r>
    </w:p>
    <w:p w14:paraId="65C59877" w14:textId="77777777" w:rsidR="00DE353A" w:rsidRPr="00707480" w:rsidRDefault="00DE353A" w:rsidP="00DE353A">
      <w:pPr>
        <w:spacing w:after="120" w:line="360" w:lineRule="exact"/>
        <w:ind w:firstLine="720"/>
        <w:jc w:val="both"/>
      </w:pPr>
      <w:r w:rsidRPr="00707480">
        <w:rPr>
          <w:shd w:val="solid" w:color="FFFFFF" w:fill="auto"/>
        </w:rPr>
        <w:t>Thời gian thẩm tra (từ ngày 12/12/2024 đến ngày 27/12/2024):</w:t>
      </w:r>
    </w:p>
    <w:p w14:paraId="6876FB86" w14:textId="77777777" w:rsidR="00DE353A" w:rsidRPr="00707480" w:rsidRDefault="00DE353A" w:rsidP="00DE353A">
      <w:pPr>
        <w:spacing w:after="120" w:line="360" w:lineRule="exact"/>
        <w:ind w:firstLine="720"/>
        <w:jc w:val="both"/>
        <w:rPr>
          <w:b/>
          <w:shd w:val="solid" w:color="FFFFFF" w:fill="auto"/>
        </w:rPr>
      </w:pPr>
      <w:r w:rsidRPr="00707480">
        <w:rPr>
          <w:b/>
          <w:shd w:val="solid" w:color="FFFFFF" w:fill="auto"/>
        </w:rPr>
        <w:t>1. Về hồ sơ</w:t>
      </w:r>
    </w:p>
    <w:p w14:paraId="379C2BE8"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xml:space="preserve">UBND xã Tà Hừa đã gửi đầy đủ 01 bộ hồ sơ theo quy định, bao gồm: </w:t>
      </w:r>
    </w:p>
    <w:p w14:paraId="7D4D3027"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Tờ trình số 97/TTr-UBND ngày 12/12/2024 về việc đề nghị thẩm tra, xét, công nhận xã Tà Hừa đạt chuẩn nông thôn mới năm 2024.</w:t>
      </w:r>
    </w:p>
    <w:p w14:paraId="153D564F"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Biên bản họp đề nghị xét, công nhận xã Tà Hừa đạt chuẩn nông thôn mới  năm 2024 của UBND xã Tà Hừa.</w:t>
      </w:r>
    </w:p>
    <w:p w14:paraId="6D24DE34"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Báo cáo số 146/BC-UBND ngày 30/10/2024 của UBND xã Tà Hừa về kết quả thực hiện xây dựng nông thôn mới đến năm 2024 của xã Tà Hừa, huyện Than Uyên, tỉnh Lai Châu.</w:t>
      </w:r>
    </w:p>
    <w:p w14:paraId="3A6D5200"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Báo cáo số 173/BC-UBND ngày 11/12/2024 của UBND xã Tà Hừa về tổng hợp ý kiến tham gia với kết quả thực hiện các tiêu chí nông thôn mới năm 2024 trên địa bàn xã Tà Hừa, huyện Than Uyên, tỉnh Lai Châu.</w:t>
      </w:r>
    </w:p>
    <w:p w14:paraId="0EEF8D10"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Báo cáo số 174/BC-UBND ngày 11/12/2024 của UBND xã Tà Hừa về tình hình nợ đọng xây dựng cơ bản trong xây dựng nông thôn mới trên địa bàn xã Tà Hừa đến hết năm 2024.</w:t>
      </w:r>
    </w:p>
    <w:p w14:paraId="17036818"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 Một số hình ảnh minh họa về kết quả thực hiện xây dựng nông thôn mới của xã Tà Hừa.</w:t>
      </w:r>
    </w:p>
    <w:p w14:paraId="78BD2CEB" w14:textId="77777777" w:rsidR="00DE353A" w:rsidRPr="00707480" w:rsidRDefault="00DE353A" w:rsidP="00DE353A">
      <w:pPr>
        <w:spacing w:after="120" w:line="360" w:lineRule="exact"/>
        <w:ind w:firstLine="720"/>
        <w:jc w:val="both"/>
        <w:rPr>
          <w:shd w:val="solid" w:color="FFFFFF" w:fill="auto"/>
        </w:rPr>
      </w:pPr>
      <w:r w:rsidRPr="00707480">
        <w:rPr>
          <w:i/>
          <w:shd w:val="solid" w:color="FFFFFF" w:fill="auto"/>
        </w:rPr>
        <w:t>* Đánh giá chung:</w:t>
      </w:r>
      <w:r w:rsidRPr="00707480">
        <w:rPr>
          <w:shd w:val="solid" w:color="FFFFFF" w:fill="auto"/>
        </w:rPr>
        <w:t xml:space="preserve"> UBND xã Tà Hừa có đầy đủ hồ sơ, đảm bảo đạt yêu cầu theo quy định tại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0C712929" w14:textId="77777777" w:rsidR="00DE353A" w:rsidRPr="00707480" w:rsidRDefault="00DE353A" w:rsidP="00DE353A">
      <w:pPr>
        <w:spacing w:after="120" w:line="360" w:lineRule="exact"/>
        <w:ind w:firstLine="720"/>
        <w:jc w:val="both"/>
        <w:rPr>
          <w:b/>
          <w:shd w:val="solid" w:color="FFFFFF" w:fill="auto"/>
        </w:rPr>
      </w:pPr>
      <w:r w:rsidRPr="00707480">
        <w:rPr>
          <w:b/>
          <w:shd w:val="solid" w:color="FFFFFF" w:fill="auto"/>
        </w:rPr>
        <w:t>2. Về kết quả chỉ đạo thực hiện xây dựng xã nông thôn mới</w:t>
      </w:r>
    </w:p>
    <w:p w14:paraId="6C44D20C" w14:textId="77777777" w:rsidR="00DE353A" w:rsidRPr="00707480" w:rsidRDefault="00DE353A" w:rsidP="00DE353A">
      <w:pPr>
        <w:spacing w:after="120" w:line="360" w:lineRule="exact"/>
        <w:ind w:firstLine="720"/>
        <w:jc w:val="both"/>
        <w:rPr>
          <w:rFonts w:eastAsia="Times New Roman"/>
          <w:b/>
          <w:i/>
          <w:iCs/>
          <w:szCs w:val="28"/>
          <w:shd w:val="solid" w:color="FFFFFF" w:fill="auto"/>
        </w:rPr>
      </w:pPr>
      <w:r w:rsidRPr="00707480">
        <w:rPr>
          <w:rFonts w:eastAsia="Times New Roman"/>
          <w:b/>
          <w:i/>
          <w:iCs/>
          <w:szCs w:val="28"/>
          <w:shd w:val="solid" w:color="FFFFFF" w:fill="auto"/>
        </w:rPr>
        <w:lastRenderedPageBreak/>
        <w:t>2.1. Công tác chỉ đạo, điều hành</w:t>
      </w:r>
    </w:p>
    <w:p w14:paraId="273B137E" w14:textId="77777777" w:rsidR="00DE353A" w:rsidRPr="00707480" w:rsidRDefault="00DE353A" w:rsidP="00DE353A">
      <w:pPr>
        <w:spacing w:after="120" w:line="360" w:lineRule="exact"/>
        <w:ind w:firstLine="720"/>
        <w:jc w:val="both"/>
        <w:rPr>
          <w:rFonts w:eastAsia="Times New Roman"/>
          <w:szCs w:val="28"/>
          <w:lang w:val="nl-NL" w:eastAsia="en-GB"/>
        </w:rPr>
      </w:pPr>
      <w:r w:rsidRPr="00707480">
        <w:rPr>
          <w:rFonts w:eastAsia="Times New Roman"/>
          <w:szCs w:val="28"/>
          <w:lang w:val="nl-NL" w:eastAsia="en-GB"/>
        </w:rPr>
        <w:t xml:space="preserve">Trên cơ sở thực hiện các </w:t>
      </w:r>
      <w:r>
        <w:rPr>
          <w:rFonts w:eastAsia="Times New Roman"/>
          <w:szCs w:val="28"/>
          <w:lang w:val="nl-NL" w:eastAsia="en-GB"/>
        </w:rPr>
        <w:t>V</w:t>
      </w:r>
      <w:r w:rsidRPr="00707480">
        <w:rPr>
          <w:rFonts w:eastAsia="Times New Roman"/>
          <w:szCs w:val="28"/>
          <w:lang w:val="nl-NL" w:eastAsia="en-GB"/>
        </w:rPr>
        <w:t>ăn bản hướng dẫn của Trung ương, tỉnh và huyện trong công tác xây dựng nông thôn mới, Đảng ủy, Hội đồng nhân dân, UBND xã đã quyết liệt chỉ đạo và cụ thể hóa bằng chương trình, kế hoạch để tổ chức triển khai thực hiện. Kết quả đã ban hành 70 văn bản (Nghị quyết 02, Chương trình 01, Kế hoạch 05, Văn bản 62).</w:t>
      </w:r>
      <w:bookmarkStart w:id="2" w:name="_Hlk129679643"/>
      <w:r w:rsidRPr="00707480">
        <w:rPr>
          <w:rFonts w:eastAsia="Times New Roman"/>
          <w:szCs w:val="28"/>
          <w:lang w:val="nl-NL" w:eastAsia="en-GB"/>
        </w:rPr>
        <w:t xml:space="preserve"> T</w:t>
      </w:r>
      <w:r w:rsidRPr="00707480">
        <w:rPr>
          <w:rFonts w:eastAsia="Times New Roman"/>
          <w:szCs w:val="28"/>
          <w:lang w:val="vi-VN" w:eastAsia="en-GB"/>
        </w:rPr>
        <w:t>hành lập</w:t>
      </w:r>
      <w:r w:rsidRPr="00707480">
        <w:rPr>
          <w:rFonts w:eastAsia="Times New Roman"/>
          <w:szCs w:val="28"/>
          <w:lang w:val="en-GB" w:eastAsia="en-GB"/>
        </w:rPr>
        <w:t xml:space="preserve"> và kiện toàn kịp thời</w:t>
      </w:r>
      <w:r w:rsidRPr="00707480">
        <w:rPr>
          <w:rFonts w:eastAsia="Times New Roman"/>
          <w:szCs w:val="28"/>
          <w:lang w:val="vi-VN" w:eastAsia="en-GB"/>
        </w:rPr>
        <w:t xml:space="preserve"> Ban quản lý xã, phân công nhiệm vụ cụ thể cho các thành viên phụ trách các tiêu chí nông thôn mới</w:t>
      </w:r>
      <w:r w:rsidRPr="00707480">
        <w:rPr>
          <w:rFonts w:eastAsia="Times New Roman"/>
          <w:szCs w:val="28"/>
          <w:vertAlign w:val="superscript"/>
          <w:lang w:val="vi-VN" w:eastAsia="en-GB"/>
        </w:rPr>
        <w:footnoteReference w:id="1"/>
      </w:r>
      <w:r w:rsidRPr="00707480">
        <w:rPr>
          <w:rFonts w:eastAsia="Times New Roman"/>
          <w:szCs w:val="28"/>
          <w:lang w:val="vi-VN" w:eastAsia="en-GB"/>
        </w:rPr>
        <w:t xml:space="preserve">; </w:t>
      </w:r>
      <w:r w:rsidRPr="00707480">
        <w:rPr>
          <w:rFonts w:eastAsia="Times New Roman"/>
          <w:szCs w:val="28"/>
          <w:lang w:val="en-GB" w:eastAsia="en-GB"/>
        </w:rPr>
        <w:t>8/8</w:t>
      </w:r>
      <w:r w:rsidRPr="00707480">
        <w:rPr>
          <w:rFonts w:eastAsia="Times New Roman"/>
          <w:szCs w:val="28"/>
          <w:lang w:val="vi-VN" w:eastAsia="en-GB"/>
        </w:rPr>
        <w:t xml:space="preserve"> bản thành lập Ban phát triển thôn bản</w:t>
      </w:r>
      <w:r w:rsidRPr="00707480">
        <w:rPr>
          <w:rFonts w:eastAsia="Times New Roman"/>
          <w:szCs w:val="28"/>
          <w:vertAlign w:val="superscript"/>
          <w:lang w:val="vi-VN" w:eastAsia="en-GB"/>
        </w:rPr>
        <w:footnoteReference w:id="2"/>
      </w:r>
      <w:bookmarkEnd w:id="2"/>
      <w:r w:rsidRPr="00707480">
        <w:rPr>
          <w:rFonts w:eastAsia="Times New Roman"/>
          <w:szCs w:val="28"/>
          <w:lang w:eastAsia="en-GB"/>
        </w:rPr>
        <w:t>. P</w:t>
      </w:r>
      <w:r w:rsidRPr="00707480">
        <w:rPr>
          <w:rFonts w:eastAsia="Times New Roman"/>
          <w:szCs w:val="28"/>
          <w:lang w:val="nl-NL" w:eastAsia="en-GB"/>
        </w:rPr>
        <w:t>hân công nhiệm vụ các đồng chí ủy viên Ban Thường vụ, Ban Chấp hành Đảng bộ xã phụ trách, chỉ đạo tổ chức thực hiện chương trình; c</w:t>
      </w:r>
      <w:r w:rsidRPr="00707480">
        <w:rPr>
          <w:rFonts w:eastAsia="Times New Roman"/>
          <w:szCs w:val="28"/>
          <w:lang w:eastAsia="en-GB"/>
        </w:rPr>
        <w:t>hỉ đạo kiện toàn Ban quản lý cấp xã, Ban phát triển thôn bản, Ban giám sát cộng đồng; phân công nhiệm vụ thành viên ban chỉ đạo; phân cấp quản lý và thực hiện chương trình.</w:t>
      </w:r>
    </w:p>
    <w:p w14:paraId="20678970" w14:textId="77777777" w:rsidR="00DE353A" w:rsidRPr="00707480" w:rsidRDefault="00DE353A" w:rsidP="00DE353A">
      <w:pPr>
        <w:spacing w:after="120" w:line="360" w:lineRule="exact"/>
        <w:ind w:firstLine="720"/>
        <w:jc w:val="both"/>
        <w:rPr>
          <w:rFonts w:eastAsia="Times New Roman"/>
          <w:b/>
          <w:i/>
          <w:iCs/>
          <w:szCs w:val="28"/>
        </w:rPr>
      </w:pPr>
      <w:r w:rsidRPr="00707480">
        <w:rPr>
          <w:rFonts w:eastAsia="Times New Roman"/>
          <w:b/>
          <w:i/>
          <w:iCs/>
          <w:szCs w:val="28"/>
          <w:shd w:val="solid" w:color="FFFFFF" w:fill="auto"/>
        </w:rPr>
        <w:t>2.2. Công tác chỉ đạo truyền thông, đào tạo, tập huấn</w:t>
      </w:r>
    </w:p>
    <w:p w14:paraId="3F105E29"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a) Công tác truyền thông</w:t>
      </w:r>
    </w:p>
    <w:p w14:paraId="71F927E1" w14:textId="77777777" w:rsidR="00DE353A" w:rsidRPr="00707480" w:rsidRDefault="00DE353A" w:rsidP="00DE353A">
      <w:pPr>
        <w:spacing w:after="120" w:line="360" w:lineRule="exact"/>
        <w:ind w:firstLine="720"/>
        <w:jc w:val="both"/>
        <w:rPr>
          <w:rFonts w:eastAsia="Times New Roman"/>
          <w:szCs w:val="28"/>
          <w:shd w:val="solid" w:color="FFFFFF" w:fill="auto"/>
        </w:rPr>
      </w:pPr>
      <w:r w:rsidRPr="00707480">
        <w:rPr>
          <w:rFonts w:eastAsia="Times New Roman"/>
          <w:szCs w:val="28"/>
          <w:shd w:val="solid" w:color="FFFFFF" w:fill="auto"/>
          <w:lang w:val="vi-VN"/>
        </w:rPr>
        <w:t xml:space="preserve">- </w:t>
      </w:r>
      <w:r w:rsidRPr="00707480">
        <w:rPr>
          <w:rFonts w:eastAsia="Times New Roman"/>
          <w:szCs w:val="28"/>
          <w:shd w:val="solid" w:color="FFFFFF" w:fill="auto"/>
        </w:rPr>
        <w:t>C</w:t>
      </w:r>
      <w:r w:rsidRPr="00707480">
        <w:rPr>
          <w:rFonts w:eastAsia="Times New Roman"/>
          <w:szCs w:val="28"/>
          <w:shd w:val="solid" w:color="FFFFFF" w:fill="auto"/>
          <w:lang w:val="vi-VN"/>
        </w:rPr>
        <w:t xml:space="preserve">ông tác tuyên truyền xây dựng nông thôn mới tiếp tục được </w:t>
      </w:r>
      <w:r w:rsidRPr="00707480">
        <w:rPr>
          <w:rFonts w:eastAsia="Times New Roman"/>
          <w:szCs w:val="28"/>
          <w:shd w:val="solid" w:color="FFFFFF" w:fill="auto"/>
          <w:lang w:val="en-GB"/>
        </w:rPr>
        <w:t>cả hệ thống chính trị của xã</w:t>
      </w:r>
      <w:r w:rsidRPr="00707480">
        <w:rPr>
          <w:rFonts w:eastAsia="Times New Roman"/>
          <w:szCs w:val="28"/>
          <w:shd w:val="solid" w:color="FFFFFF" w:fill="auto"/>
          <w:lang w:val="vi-VN"/>
        </w:rPr>
        <w:t xml:space="preserve"> quan tâm và đẩy mạnh, </w:t>
      </w:r>
      <w:r w:rsidRPr="00707480">
        <w:rPr>
          <w:rFonts w:eastAsia="Times New Roman"/>
          <w:szCs w:val="28"/>
          <w:shd w:val="solid" w:color="FFFFFF" w:fill="auto"/>
          <w:lang w:val="en-GB"/>
        </w:rPr>
        <w:t>xã</w:t>
      </w:r>
      <w:r w:rsidRPr="00707480">
        <w:rPr>
          <w:rFonts w:eastAsia="Times New Roman"/>
          <w:szCs w:val="28"/>
          <w:shd w:val="solid" w:color="FFFFFF" w:fill="auto"/>
          <w:lang w:val="vi-VN"/>
        </w:rPr>
        <w:t xml:space="preserve"> đã xây dựng kế hoạch, phối hợp với các ban, ngành, đoàn thể </w:t>
      </w:r>
      <w:r w:rsidRPr="00707480">
        <w:rPr>
          <w:rFonts w:eastAsia="Times New Roman"/>
          <w:szCs w:val="28"/>
          <w:shd w:val="solid" w:color="FFFFFF" w:fill="auto"/>
          <w:lang w:val="en-GB"/>
        </w:rPr>
        <w:t xml:space="preserve">xã </w:t>
      </w:r>
      <w:r w:rsidRPr="00707480">
        <w:rPr>
          <w:rFonts w:eastAsia="Times New Roman"/>
          <w:szCs w:val="28"/>
          <w:shd w:val="solid" w:color="FFFFFF" w:fill="auto"/>
          <w:lang w:val="vi-VN"/>
        </w:rPr>
        <w:t>tổ chức tuyên truyền các văn bản của Trung ương, tỉnh, huyện</w:t>
      </w:r>
      <w:r w:rsidRPr="00707480">
        <w:rPr>
          <w:rFonts w:eastAsia="Times New Roman"/>
          <w:szCs w:val="28"/>
          <w:shd w:val="solid" w:color="FFFFFF" w:fill="auto"/>
          <w:lang w:val="en-GB"/>
        </w:rPr>
        <w:t>, xã</w:t>
      </w:r>
      <w:r w:rsidRPr="00707480">
        <w:rPr>
          <w:rFonts w:eastAsia="Times New Roman"/>
          <w:szCs w:val="28"/>
          <w:shd w:val="solid" w:color="FFFFFF" w:fill="auto"/>
          <w:lang w:val="vi-VN"/>
        </w:rPr>
        <w:t xml:space="preserve"> liên quan đến nội dung Chương trình xây dựng nông thôn mới và các chủ trương đường lối của Đảng, chính sách pháp luật của Nhà nước đến cán bộ, đảng viên và Nhân dân thông qua các cuộc họp, hội nghị giao ban tại xã</w:t>
      </w:r>
      <w:r w:rsidRPr="00707480">
        <w:rPr>
          <w:rFonts w:eastAsia="Times New Roman"/>
          <w:szCs w:val="28"/>
          <w:shd w:val="solid" w:color="FFFFFF" w:fill="auto"/>
          <w:lang w:val="en-GB"/>
        </w:rPr>
        <w:t xml:space="preserve"> và các</w:t>
      </w:r>
      <w:r w:rsidRPr="00707480">
        <w:rPr>
          <w:rFonts w:eastAsia="Times New Roman"/>
          <w:szCs w:val="28"/>
          <w:shd w:val="solid" w:color="FFFFFF" w:fill="auto"/>
          <w:lang w:val="vi-VN"/>
        </w:rPr>
        <w:t xml:space="preserve"> bản</w:t>
      </w:r>
      <w:r w:rsidRPr="00707480">
        <w:rPr>
          <w:rFonts w:eastAsia="Times New Roman"/>
          <w:szCs w:val="28"/>
          <w:shd w:val="solid" w:color="FFFFFF" w:fill="auto"/>
        </w:rPr>
        <w:t>.</w:t>
      </w:r>
      <w:r w:rsidRPr="00707480">
        <w:rPr>
          <w:rFonts w:eastAsia="Times New Roman"/>
          <w:szCs w:val="28"/>
          <w:shd w:val="solid" w:color="FFFFFF" w:fill="auto"/>
          <w:lang w:val="vi-VN"/>
        </w:rPr>
        <w:t xml:space="preserve"> </w:t>
      </w:r>
      <w:r w:rsidRPr="00707480">
        <w:rPr>
          <w:rFonts w:eastAsia="Times New Roman"/>
          <w:szCs w:val="28"/>
          <w:shd w:val="solid" w:color="FFFFFF" w:fill="auto"/>
        </w:rPr>
        <w:t>K</w:t>
      </w:r>
      <w:r w:rsidRPr="00707480">
        <w:rPr>
          <w:rFonts w:eastAsia="Times New Roman"/>
          <w:szCs w:val="28"/>
          <w:shd w:val="solid" w:color="FFFFFF" w:fill="auto"/>
          <w:lang w:val="vi-VN"/>
        </w:rPr>
        <w:t xml:space="preserve">ết quả trong </w:t>
      </w:r>
      <w:r w:rsidRPr="00707480">
        <w:rPr>
          <w:rFonts w:eastAsia="Times New Roman"/>
          <w:szCs w:val="28"/>
          <w:shd w:val="solid" w:color="FFFFFF" w:fill="auto"/>
        </w:rPr>
        <w:t>giai đoạn 2021-2024</w:t>
      </w:r>
      <w:r w:rsidRPr="00707480">
        <w:rPr>
          <w:rFonts w:eastAsia="Times New Roman"/>
          <w:szCs w:val="28"/>
          <w:shd w:val="solid" w:color="FFFFFF" w:fill="auto"/>
          <w:lang w:val="vi-VN"/>
        </w:rPr>
        <w:t xml:space="preserve"> đã tuyên truyền được </w:t>
      </w:r>
      <w:r w:rsidRPr="00707480">
        <w:rPr>
          <w:rFonts w:eastAsia="Times New Roman"/>
          <w:szCs w:val="28"/>
          <w:shd w:val="solid" w:color="FFFFFF" w:fill="auto"/>
        </w:rPr>
        <w:t xml:space="preserve">162 </w:t>
      </w:r>
      <w:r w:rsidRPr="00707480">
        <w:rPr>
          <w:rFonts w:eastAsia="Times New Roman"/>
          <w:szCs w:val="28"/>
          <w:shd w:val="solid" w:color="FFFFFF" w:fill="auto"/>
          <w:lang w:val="vi-VN"/>
        </w:rPr>
        <w:t xml:space="preserve">cuộc, với trên </w:t>
      </w:r>
      <w:r w:rsidRPr="00707480">
        <w:rPr>
          <w:rFonts w:eastAsia="Times New Roman"/>
          <w:szCs w:val="28"/>
          <w:shd w:val="solid" w:color="FFFFFF" w:fill="auto"/>
        </w:rPr>
        <w:t>9.352</w:t>
      </w:r>
      <w:r w:rsidRPr="00707480">
        <w:rPr>
          <w:rFonts w:eastAsia="Times New Roman"/>
          <w:szCs w:val="28"/>
          <w:shd w:val="solid" w:color="FFFFFF" w:fill="auto"/>
          <w:lang w:val="vi-VN"/>
        </w:rPr>
        <w:t xml:space="preserve"> lượt người tham gia.</w:t>
      </w:r>
    </w:p>
    <w:p w14:paraId="7E7BCC89" w14:textId="77777777" w:rsidR="00DE353A" w:rsidRPr="00707480" w:rsidRDefault="00DE353A" w:rsidP="00DE353A">
      <w:pPr>
        <w:spacing w:after="120" w:line="360" w:lineRule="exact"/>
        <w:ind w:firstLine="720"/>
        <w:jc w:val="both"/>
        <w:rPr>
          <w:rFonts w:eastAsia="Times New Roman"/>
          <w:szCs w:val="28"/>
          <w:shd w:val="solid" w:color="FFFFFF" w:fill="auto"/>
          <w:lang w:val="vi-VN"/>
        </w:rPr>
      </w:pPr>
      <w:bookmarkStart w:id="3" w:name="_Hlk129679700"/>
      <w:r w:rsidRPr="00707480">
        <w:rPr>
          <w:rFonts w:eastAsia="Times New Roman"/>
          <w:szCs w:val="28"/>
          <w:shd w:val="solid" w:color="FFFFFF" w:fill="auto"/>
          <w:lang w:val="vi-VN"/>
        </w:rPr>
        <w:t xml:space="preserve">- Công tác tuyên truyền vận động thực hiện Chương trình MTQG xây dựng nông thôn mới đã làm thay đổi tích cực nhận thức của người dân, cán bộ, công chức, đảng viên sau khi được tuyên truyền vận động; với việc tích cực hiến đất, góp công lao động tham gia xây dựng cơ sở hạ tầng nông thôn, di chuyển chuồng trại, chỉnh trang nhà cửa, vệ sinh đường làng, ngõ xóm... </w:t>
      </w:r>
      <w:bookmarkEnd w:id="3"/>
    </w:p>
    <w:p w14:paraId="6E628FE3" w14:textId="77777777" w:rsidR="00DE353A" w:rsidRPr="00707480" w:rsidRDefault="00DE353A" w:rsidP="00DE353A">
      <w:pPr>
        <w:spacing w:after="120" w:line="360" w:lineRule="exact"/>
        <w:ind w:firstLine="720"/>
        <w:jc w:val="both"/>
        <w:rPr>
          <w:rFonts w:eastAsia="Times New Roman"/>
          <w:szCs w:val="28"/>
          <w:shd w:val="solid" w:color="FFFFFF" w:fill="auto"/>
          <w:lang w:val="nl-NL"/>
        </w:rPr>
      </w:pPr>
      <w:r w:rsidRPr="00707480">
        <w:rPr>
          <w:rFonts w:eastAsia="Times New Roman"/>
          <w:szCs w:val="28"/>
          <w:shd w:val="solid" w:color="FFFFFF" w:fill="auto"/>
          <w:lang w:val="nl-NL"/>
        </w:rPr>
        <w:t xml:space="preserve">- Nội dung tuyên truyền: Tuyên truyền sâu rộng trong các tầng lớp nhân dân chủ trương chính sách của Đảng, pháp luật của Nhà nước nói chung, về chương trình xây dựng nông thôn mới nói riêng, nhằm quán triệt tới toàn thể nhân dân nhận thức sâu sắc về mục đích, ý nghĩa của chương trình; phổ biến tới nhân dân nắm được 19 tiêu chí Quốc gia về xây dựng nông thôn mới, nêu rõ những </w:t>
      </w:r>
      <w:r w:rsidRPr="00707480">
        <w:rPr>
          <w:rFonts w:eastAsia="Times New Roman"/>
          <w:szCs w:val="28"/>
          <w:shd w:val="solid" w:color="FFFFFF" w:fill="auto"/>
          <w:lang w:val="nl-NL"/>
        </w:rPr>
        <w:lastRenderedPageBreak/>
        <w:t xml:space="preserve">việc Nhà nước đầu tư hỗ trợ và những nội dung công việc thôn bản và nhân dân thực hiện; triển khai công bố Quy hoạch và Đề án xây dựng nông thôn mới đã được </w:t>
      </w:r>
      <w:r>
        <w:rPr>
          <w:rFonts w:eastAsia="Times New Roman"/>
          <w:szCs w:val="28"/>
          <w:shd w:val="solid" w:color="FFFFFF" w:fill="auto"/>
          <w:lang w:val="nl-NL"/>
        </w:rPr>
        <w:t xml:space="preserve">UBND huyện </w:t>
      </w:r>
      <w:r w:rsidRPr="00707480">
        <w:rPr>
          <w:rFonts w:eastAsia="Times New Roman"/>
          <w:szCs w:val="28"/>
          <w:shd w:val="solid" w:color="FFFFFF" w:fill="auto"/>
          <w:lang w:val="nl-NL"/>
        </w:rPr>
        <w:t xml:space="preserve">huyện phê duyệt để nhân dân biết, thực hiện; triển khai và huy động nhân dân tham gia thực hiện các nội dung công việc theo đề án đã được phê duyệt. </w:t>
      </w:r>
    </w:p>
    <w:p w14:paraId="5636FBDD" w14:textId="77777777" w:rsidR="00DE353A" w:rsidRPr="00707480" w:rsidRDefault="00DE353A" w:rsidP="00DE353A">
      <w:pPr>
        <w:spacing w:after="120" w:line="360" w:lineRule="exact"/>
        <w:ind w:firstLine="720"/>
        <w:jc w:val="both"/>
        <w:rPr>
          <w:rFonts w:eastAsia="Times New Roman"/>
          <w:szCs w:val="28"/>
          <w:shd w:val="solid" w:color="FFFFFF" w:fill="auto"/>
          <w:lang w:val="nl-NL"/>
        </w:rPr>
      </w:pPr>
      <w:r w:rsidRPr="00707480">
        <w:rPr>
          <w:rFonts w:eastAsia="Times New Roman"/>
          <w:szCs w:val="28"/>
          <w:shd w:val="solid" w:color="FFFFFF" w:fill="auto"/>
          <w:lang w:val="nl-NL"/>
        </w:rPr>
        <w:t>- Trong những năm qua bằng nhiều hình thức đã tuyên truyền sâu rộng trong các tầng lớp nhân. Thông qua công tác tuyên truyền đã nâng cao nhận thức của nhân dân, đã thu hút được đông đảo cán bộ đảng viên và các tầng lớp nhân dân tham gia góp sức xây dựng nông thôn mới. Huy động nhân dân hiến đất để làm đường GTNT, nhà văn hóa; đóng góp công sức làm đường GTNT...</w:t>
      </w:r>
    </w:p>
    <w:p w14:paraId="166925A1"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Công tác chỉ đạo đào tạo, tập huấn</w:t>
      </w:r>
    </w:p>
    <w:p w14:paraId="5AD54AE2" w14:textId="77777777" w:rsidR="00DE353A" w:rsidRPr="00707480" w:rsidRDefault="00DE353A" w:rsidP="00DE353A">
      <w:pPr>
        <w:spacing w:after="120" w:line="360" w:lineRule="exact"/>
        <w:ind w:firstLine="720"/>
        <w:jc w:val="both"/>
        <w:rPr>
          <w:szCs w:val="28"/>
          <w:lang w:val="de-DE"/>
        </w:rPr>
      </w:pPr>
      <w:r w:rsidRPr="00707480">
        <w:rPr>
          <w:szCs w:val="28"/>
          <w:lang w:val="de-DE"/>
        </w:rPr>
        <w:t>BCĐ xã phối hợp với các đơn vị có liên quan mở các lớp tập huấn cho thành viên Ban chỉ đạo xã và Ban phát triển thôn, đảm bảo theo đúng quy định và đã thu được nhiều kết quả trong chỉ đạo về xây dựng NTM; nội dung tập huấn bám sát các hướng dẫn, các chủ trương, chính sách của Đảng và Nhà nước về xây dựng NTM nâng cao. Tổ chức các đợt tham quan, học tập kinh nghiệm xây dựng NTM nâng cao ở nhiều địa phương trong và ngoài tỉnh.</w:t>
      </w:r>
    </w:p>
    <w:p w14:paraId="43A69F30" w14:textId="77777777" w:rsidR="00DE353A" w:rsidRPr="00707480" w:rsidRDefault="00DE353A" w:rsidP="00DE353A">
      <w:pPr>
        <w:spacing w:after="120" w:line="360" w:lineRule="exact"/>
        <w:ind w:firstLine="720"/>
        <w:jc w:val="both"/>
        <w:rPr>
          <w:bCs/>
          <w:spacing w:val="2"/>
          <w:szCs w:val="28"/>
          <w:lang w:val="en-GB"/>
        </w:rPr>
      </w:pPr>
      <w:r w:rsidRPr="00707480">
        <w:rPr>
          <w:spacing w:val="2"/>
          <w:szCs w:val="28"/>
          <w:lang w:val="de-DE"/>
        </w:rPr>
        <w:t xml:space="preserve">UBND xã Tà Hừa đã tổ chức hội nghị triển khai nội dung </w:t>
      </w:r>
      <w:r w:rsidRPr="00707480">
        <w:rPr>
          <w:spacing w:val="2"/>
          <w:szCs w:val="28"/>
          <w:lang w:val="en-GB"/>
        </w:rPr>
        <w:t>Quyết định số 1487/QĐ-UBND ngày 22/10/2024 của Ủy ban nhân dân tỉnh Lai Châu về Ban hành Bộ tiêu chí xã nông thôn mới, xã nông thôn mới nâng cao, huyện nông thôn mới tỉnh Lai Châu giai đoạn 2021 - 2025</w:t>
      </w:r>
      <w:r w:rsidRPr="00707480">
        <w:rPr>
          <w:spacing w:val="2"/>
          <w:szCs w:val="28"/>
          <w:lang w:val="de-DE"/>
        </w:rPr>
        <w:t xml:space="preserve"> và </w:t>
      </w:r>
      <w:r w:rsidRPr="00707480">
        <w:rPr>
          <w:spacing w:val="2"/>
          <w:szCs w:val="28"/>
          <w:lang w:val="en-GB"/>
        </w:rPr>
        <w:t>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2021-2025</w:t>
      </w:r>
      <w:r w:rsidRPr="00707480">
        <w:rPr>
          <w:spacing w:val="2"/>
          <w:szCs w:val="28"/>
          <w:lang w:val="de-DE"/>
        </w:rPr>
        <w:t>.</w:t>
      </w:r>
    </w:p>
    <w:p w14:paraId="6A35BB2B" w14:textId="77777777" w:rsidR="00DE353A" w:rsidRPr="00707480" w:rsidRDefault="00DE353A" w:rsidP="00DE353A">
      <w:pPr>
        <w:spacing w:after="120" w:line="360" w:lineRule="exact"/>
        <w:ind w:firstLine="720"/>
        <w:jc w:val="both"/>
        <w:rPr>
          <w:szCs w:val="28"/>
          <w:lang w:val="de-DE"/>
        </w:rPr>
      </w:pPr>
      <w:r w:rsidRPr="00707480">
        <w:rPr>
          <w:szCs w:val="28"/>
          <w:lang w:val="de-DE"/>
        </w:rPr>
        <w:t xml:space="preserve"> Ngoài ra Ban chỉ đạo xã còn tập huấn cho các bản về công tác xây dựng kế hoạch thực hiện, xây dựng phương án thu đóng góp xây dựng NTM cho phù hợp với tình hình thực tế của địa phương và năng lực tài chính của Nhân dân.</w:t>
      </w:r>
    </w:p>
    <w:p w14:paraId="2A5A4C72" w14:textId="77777777" w:rsidR="00DE353A" w:rsidRPr="00707480" w:rsidRDefault="00DE353A" w:rsidP="00DE353A">
      <w:pPr>
        <w:spacing w:after="120" w:line="360" w:lineRule="exact"/>
        <w:ind w:firstLine="720"/>
        <w:jc w:val="both"/>
      </w:pPr>
      <w:r w:rsidRPr="00707480">
        <w:rPr>
          <w:lang w:val="nl-NL"/>
        </w:rPr>
        <w:t xml:space="preserve">Giai đoạn 2021-2024, UBND </w:t>
      </w:r>
      <w:r w:rsidRPr="00707480">
        <w:t>xã đã cử</w:t>
      </w:r>
      <w:r w:rsidRPr="00707480">
        <w:rPr>
          <w:lang w:val="vi-VN"/>
        </w:rPr>
        <w:t xml:space="preserve"> </w:t>
      </w:r>
      <w:r w:rsidRPr="00707480">
        <w:t>46</w:t>
      </w:r>
      <w:r w:rsidRPr="00707480">
        <w:rPr>
          <w:lang w:val="vi-VN"/>
        </w:rPr>
        <w:t xml:space="preserve"> cán bộ, công chức xã, ban phát triển thôn bản</w:t>
      </w:r>
      <w:r w:rsidRPr="00707480">
        <w:t>, chủ thể các hộ kinh doanh, HTX</w:t>
      </w:r>
      <w:r w:rsidRPr="00707480">
        <w:rPr>
          <w:lang w:val="vi-VN"/>
        </w:rPr>
        <w:t xml:space="preserve"> tham gia tập huấn nâng cao năng lực quản lý cho cán bộ cấp xã làm công tác xây dựng nông thôn mới</w:t>
      </w:r>
      <w:r w:rsidRPr="00707480">
        <w:t xml:space="preserve"> tại huyện Than Uyên.</w:t>
      </w:r>
    </w:p>
    <w:p w14:paraId="65337380"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2.3. Công tác chỉ đạo phát triển sản xuất, ngành nghề, nâng cao thu nhập cho người dân</w:t>
      </w:r>
    </w:p>
    <w:p w14:paraId="01E2D749"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a) Công tác phát triển kinh tế nông thôn</w:t>
      </w:r>
    </w:p>
    <w:p w14:paraId="7669C091" w14:textId="77777777" w:rsidR="00DE353A" w:rsidRPr="00707480" w:rsidRDefault="00DE353A" w:rsidP="00DE353A">
      <w:pPr>
        <w:spacing w:after="120" w:line="360" w:lineRule="exact"/>
        <w:ind w:firstLine="720"/>
        <w:jc w:val="both"/>
        <w:rPr>
          <w:szCs w:val="28"/>
          <w:lang w:val="fr-FR"/>
        </w:rPr>
      </w:pPr>
      <w:bookmarkStart w:id="4" w:name="_Toc434301212"/>
      <w:bookmarkStart w:id="5" w:name="_Toc434247601"/>
      <w:bookmarkStart w:id="6" w:name="_Toc434247250"/>
      <w:bookmarkStart w:id="7" w:name="_Toc433809184"/>
      <w:r w:rsidRPr="00707480">
        <w:rPr>
          <w:szCs w:val="28"/>
          <w:lang w:val="en-GB"/>
        </w:rPr>
        <w:lastRenderedPageBreak/>
        <w:t xml:space="preserve">- Công tác phát triển sản xuất, nâng cao thu nhập cho nhân dân luôn được Đảng ủy, HĐND - UBND xã quan tâm và tập trung chỉ đạo. Đẩy mạnh sản xuất nông nghiệp theo hướng hàng hóa, thâm canh, tăng vụ. Tham mưu thực hiện tốt các chính sách hỗ trợ phát triển sản xuất trên địa bàn để góp phần xóa đói, giảm nghèo, nâng cao thu nhập cho người dân như: Hỗ trợ trồng cây ăn quả, hỗ trợ giống, máy móc, chuồng trại… và đã đạt được nhiều kết quả tích cực. Tổng diện tích gieo trồng trên địa bàn xã là </w:t>
      </w:r>
      <w:r w:rsidRPr="00707480">
        <w:t>904,84 ha</w:t>
      </w:r>
      <w:r w:rsidRPr="00707480">
        <w:rPr>
          <w:szCs w:val="28"/>
          <w:lang w:val="en-GB"/>
        </w:rPr>
        <w:t xml:space="preserve">. Trong đó: Tổng diện tích cây lương thực có hạt </w:t>
      </w:r>
      <w:r>
        <w:t xml:space="preserve">209 ha (cây ngô </w:t>
      </w:r>
      <w:r w:rsidRPr="00707480">
        <w:t>54 ha, cây lúa 155 ha)</w:t>
      </w:r>
      <w:r w:rsidRPr="00707480">
        <w:rPr>
          <w:szCs w:val="28"/>
          <w:lang w:val="en-GB"/>
        </w:rPr>
        <w:t xml:space="preserve">; </w:t>
      </w:r>
      <w:r w:rsidRPr="00707480">
        <w:t>cây ăn quả 54,75 ha, 8 ha cây rau màu, 31,7 ha cây công nghiệp ngắn ngày khác (cây sắn, đậu tương, lạc…), cây chè 368,44 ha, quế 232,95</w:t>
      </w:r>
      <w:r>
        <w:t xml:space="preserve"> </w:t>
      </w:r>
      <w:r w:rsidRPr="00707480">
        <w:t>ha</w:t>
      </w:r>
      <w:r w:rsidRPr="00707480">
        <w:rPr>
          <w:szCs w:val="28"/>
          <w:lang w:val="fr-FR"/>
        </w:rPr>
        <w:t>.</w:t>
      </w:r>
    </w:p>
    <w:p w14:paraId="520D6B98" w14:textId="77777777" w:rsidR="00DE353A" w:rsidRPr="00707480" w:rsidRDefault="00DE353A" w:rsidP="00DE353A">
      <w:pPr>
        <w:spacing w:after="120" w:line="360" w:lineRule="exact"/>
        <w:ind w:firstLine="720"/>
        <w:jc w:val="both"/>
        <w:rPr>
          <w:rFonts w:eastAsia="Times New Roman"/>
          <w:spacing w:val="-4"/>
          <w:szCs w:val="28"/>
          <w:lang w:val="fr-FR" w:eastAsia="en-GB"/>
        </w:rPr>
      </w:pPr>
      <w:r w:rsidRPr="00707480">
        <w:rPr>
          <w:rFonts w:eastAsia="Times New Roman"/>
          <w:spacing w:val="-4"/>
          <w:szCs w:val="28"/>
          <w:lang w:val="fr-FR" w:eastAsia="en-GB"/>
        </w:rPr>
        <w:t xml:space="preserve">- Hiện nay trên địa bàn xã </w:t>
      </w:r>
      <w:r w:rsidRPr="00707480">
        <w:rPr>
          <w:rFonts w:eastAsia="Times New Roman"/>
          <w:spacing w:val="-4"/>
          <w:szCs w:val="28"/>
          <w:lang w:val="nl-NL" w:eastAsia="en-GB"/>
        </w:rPr>
        <w:t xml:space="preserve">01 Hợp tác xã, </w:t>
      </w:r>
      <w:r w:rsidRPr="00707480">
        <w:rPr>
          <w:rFonts w:eastAsia="Times New Roman"/>
          <w:spacing w:val="-4"/>
          <w:szCs w:val="28"/>
          <w:lang w:val="fr-FR" w:eastAsia="en-GB"/>
        </w:rPr>
        <w:t>16 cơ sở buôn bán hàng tạp hóa, dịch vụ nhỏ lẻ khác. UBND xã luôn tạo điều kiện để hợp tác xã, tập thể cá nhân hoạt động có hiệu quả, tạo việc làm và tăng thu nhập cho Nhân dân trên địa bàn xã</w:t>
      </w:r>
      <w:r w:rsidRPr="00707480">
        <w:rPr>
          <w:szCs w:val="28"/>
          <w:lang w:val="fr-FR"/>
        </w:rPr>
        <w:t xml:space="preserve">. UBND xã luôn tạo điều kiện để các công ty, doanh nghiệp, tập thể cá nhân hoạt động có hiệu quả, tạo việc làm và tăng thu nhập cho Nhân dân trên địa bàn xã. </w:t>
      </w:r>
    </w:p>
    <w:bookmarkEnd w:id="4"/>
    <w:bookmarkEnd w:id="5"/>
    <w:bookmarkEnd w:id="6"/>
    <w:bookmarkEnd w:id="7"/>
    <w:p w14:paraId="67E58CCB"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c) Công tác phát triển công nghiệp, tiểu thủ công nghiệp, ngành nghề nông thôn</w:t>
      </w:r>
    </w:p>
    <w:p w14:paraId="6C573B22" w14:textId="77777777" w:rsidR="00DE353A" w:rsidRPr="00707480" w:rsidRDefault="00DE353A" w:rsidP="00DE353A">
      <w:pPr>
        <w:spacing w:after="120" w:line="360" w:lineRule="exact"/>
        <w:ind w:firstLine="720"/>
        <w:jc w:val="both"/>
        <w:rPr>
          <w:szCs w:val="28"/>
          <w:lang w:val="de-DE"/>
        </w:rPr>
      </w:pPr>
      <w:r w:rsidRPr="00707480">
        <w:rPr>
          <w:szCs w:val="28"/>
          <w:lang w:val="de-DE"/>
        </w:rPr>
        <w:t>- Song song với phát triển kinh tế nông nghiệp Cấp uỷ Đảng và chính quyền xã trong những năm qua đã không ngừng tạo điều kiện thuận lợi, hỗ trợ nhằm phát triển đa dạng hoá các ngành nghề, hoạt động dịch vụ thương mại, hàng hoá phong phú đáp ứng nhu cầu của nhân dân. Cụ thể:</w:t>
      </w:r>
    </w:p>
    <w:p w14:paraId="69847D10" w14:textId="77777777" w:rsidR="00DE353A" w:rsidRPr="00707480" w:rsidRDefault="00DE353A" w:rsidP="00DE353A">
      <w:pPr>
        <w:spacing w:after="120" w:line="360" w:lineRule="exact"/>
        <w:ind w:firstLine="720"/>
        <w:jc w:val="both"/>
        <w:rPr>
          <w:szCs w:val="28"/>
          <w:lang w:val="de-DE"/>
        </w:rPr>
      </w:pPr>
      <w:r w:rsidRPr="00707480">
        <w:rPr>
          <w:lang w:val="de-DE"/>
        </w:rPr>
        <w:t>+ Khuyến khích động viên Nhân dân chuyển đổi ngành nghề, đa dạng hóa ngành nghề nông thôn. Đặc biệt là du nhập các ngành nghề mới đáp ứng nhu cầu của thị trường như nghề xuất khẩu lao động. Hiện nay, trên địa bàn xã có 06 lao động đi xuất khẩu (Hàn Quốc 02 người, Ả RẬP Xê Út 01 người, Nhật Bản 2 người, Đài Loan 01 người)</w:t>
      </w:r>
      <w:r w:rsidRPr="00707480">
        <w:rPr>
          <w:szCs w:val="28"/>
          <w:lang w:val="de-DE"/>
        </w:rPr>
        <w:t>. Để kích cầu cho các gia đình có con em có nhu cầu đi xuất khẩu lao động, UBND xã đã phối hợp với hội phụ nữ, hội nông dân xã để hỗ trợ các gia đình vay vốn khi các gia đình có nhu cầu, tạo mọi điều kiện tốt nhất cho con em các gia đình được đi xuất khẩu lao động.</w:t>
      </w:r>
    </w:p>
    <w:p w14:paraId="1ABEB671" w14:textId="77777777" w:rsidR="00DE353A" w:rsidRPr="00707480" w:rsidRDefault="00DE353A" w:rsidP="00DE353A">
      <w:pPr>
        <w:spacing w:after="120" w:line="360" w:lineRule="exact"/>
        <w:ind w:firstLine="720"/>
        <w:jc w:val="both"/>
        <w:rPr>
          <w:szCs w:val="28"/>
          <w:lang w:val="de-DE"/>
        </w:rPr>
      </w:pPr>
      <w:r w:rsidRPr="00707480">
        <w:rPr>
          <w:szCs w:val="28"/>
          <w:lang w:val="de-DE"/>
        </w:rPr>
        <w:t>+ Khuyến khích người dân và khôi phục nghề truyền thống như sản xuất vẽ sáp ong, dệt thổ cẩm</w:t>
      </w:r>
      <w:r w:rsidRPr="00707480">
        <w:rPr>
          <w:szCs w:val="28"/>
        </w:rPr>
        <w:t>, đan lát...</w:t>
      </w:r>
    </w:p>
    <w:p w14:paraId="2169C88C"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d) Kết quả nâng cao thu nhập, giảm nghèo cho người dân</w:t>
      </w:r>
    </w:p>
    <w:p w14:paraId="723F5EE0" w14:textId="77777777" w:rsidR="00DE353A" w:rsidRPr="00707480" w:rsidRDefault="00DE353A" w:rsidP="00DE353A">
      <w:pPr>
        <w:spacing w:after="120" w:line="360" w:lineRule="exact"/>
        <w:ind w:firstLine="720"/>
        <w:jc w:val="both"/>
        <w:rPr>
          <w:szCs w:val="28"/>
          <w:lang w:val="nl-NL"/>
        </w:rPr>
      </w:pPr>
      <w:r w:rsidRPr="00707480">
        <w:rPr>
          <w:szCs w:val="28"/>
          <w:lang w:val="nl-NL"/>
        </w:rPr>
        <w:t>- Uỷ ban nhân dân xã luôn nhận được sự quan tâm chỉ đạo, hỗ trợ của tỉnh, huyện trong việc xây dựng mô hình, hỗ trợ sản xuất, chuyển giao khoa học công nghệ, nâng cao thu nhập cho người dân trên địa bàn xã.</w:t>
      </w:r>
    </w:p>
    <w:p w14:paraId="0427A42D" w14:textId="77777777" w:rsidR="00DE353A" w:rsidRPr="00707480" w:rsidRDefault="00DE353A" w:rsidP="00DE353A">
      <w:pPr>
        <w:spacing w:after="120" w:line="360" w:lineRule="exact"/>
        <w:ind w:firstLine="720"/>
        <w:jc w:val="both"/>
        <w:rPr>
          <w:szCs w:val="28"/>
          <w:lang w:val="nl-NL"/>
        </w:rPr>
      </w:pPr>
      <w:r w:rsidRPr="00707480">
        <w:rPr>
          <w:szCs w:val="28"/>
          <w:lang w:val="nl-NL"/>
        </w:rPr>
        <w:t xml:space="preserve">- Việc đầu tư cho sản xuất được quan tâm, ưu tiên bố trí các nguồn vốn để hỗ trợ phát triển sản xuất; trong đó đẩy mạnh sản xuất thâm canh, tăng vụ, phát </w:t>
      </w:r>
      <w:r w:rsidRPr="00707480">
        <w:rPr>
          <w:szCs w:val="28"/>
          <w:lang w:val="nl-NL"/>
        </w:rPr>
        <w:lastRenderedPageBreak/>
        <w:t xml:space="preserve">triển và hình thành vùng sản xuất nông nghiệp theo hướng hàng hóa trên địa bàn. Qua đó đã thúc đẩy sản xuất phát triển nâng cao thu nhập cho người dân, tạo điều kiện cho người dân tham gia thực hiện xây dựng các tiêu chí nông thôn mới trên địa bàn. </w:t>
      </w:r>
    </w:p>
    <w:p w14:paraId="7FD1FBEE" w14:textId="77777777" w:rsidR="00DE353A" w:rsidRPr="00707480" w:rsidRDefault="00DE353A" w:rsidP="00DE353A">
      <w:pPr>
        <w:spacing w:after="120" w:line="360" w:lineRule="exact"/>
        <w:ind w:firstLine="720"/>
        <w:jc w:val="both"/>
        <w:rPr>
          <w:szCs w:val="28"/>
        </w:rPr>
      </w:pPr>
      <w:r w:rsidRPr="00707480">
        <w:rPr>
          <w:szCs w:val="28"/>
          <w:lang w:val="nl-NL"/>
        </w:rPr>
        <w:t>- Trong giai đoạn 2021-2024 c</w:t>
      </w:r>
      <w:r w:rsidRPr="00707480">
        <w:rPr>
          <w:bCs/>
          <w:szCs w:val="28"/>
          <w:lang w:val="en-GB"/>
        </w:rPr>
        <w:t xml:space="preserve">ác chính sách hỗ trợ phát triển sản xuất nông nghiệp được triển khai như: </w:t>
      </w:r>
      <w:r w:rsidRPr="00707480">
        <w:rPr>
          <w:szCs w:val="28"/>
        </w:rPr>
        <w:t>Hỗ trợ sản xuất theo Nghị quyết 11/2022/NQ-HĐND ngày 29/3/2022 của Hội đồng nhân dân tỉnh Lai Châu về kéo dài thời gian thực hiện một số nội dung của Nghị quyết Hội đồng nhân dân tỉnh về chính sách hỗ trợ phát triển sản xuất nông nghiệp trên địa bàn tỉnh; Nghị quyết 07/2021/NQ-HĐND ngày 22/3/2021 của HĐND tỉnh quy định chính sách về phát triển nông nghiệp hàng hóa tập chung giai đoạn 2021 - 2025; Nghị quyết 08/2021/NQ-HĐND ngày 22/3/2021 của HĐND tỉnh quy định chính sách về phát triển rừng bền vững giai đoạn 2021 - 2025; hỗ trợ từ các chương trình dự án khác... Các</w:t>
      </w:r>
      <w:r w:rsidRPr="00707480">
        <w:rPr>
          <w:bCs/>
          <w:szCs w:val="28"/>
          <w:lang w:val="en-GB"/>
        </w:rPr>
        <w:t xml:space="preserve"> chính sách hỗ trợ</w:t>
      </w:r>
      <w:r w:rsidRPr="00707480">
        <w:rPr>
          <w:szCs w:val="28"/>
        </w:rPr>
        <w:t xml:space="preserve"> được thực hiện đúng đối tượng, đúng mục đích giúp thúc đẩy phát triển nông nghiệp của xã theo hướng </w:t>
      </w:r>
      <w:r w:rsidRPr="00707480">
        <w:rPr>
          <w:bCs/>
          <w:szCs w:val="28"/>
          <w:lang w:val="en-GB"/>
        </w:rPr>
        <w:t>hàng hóa tập trung, đem lại thu nhập ổn định cho người dân</w:t>
      </w:r>
      <w:r w:rsidRPr="00707480">
        <w:rPr>
          <w:szCs w:val="28"/>
        </w:rPr>
        <w:t>.</w:t>
      </w:r>
      <w:r w:rsidRPr="00707480">
        <w:rPr>
          <w:szCs w:val="28"/>
          <w:lang w:val="en-GB"/>
        </w:rPr>
        <w:t xml:space="preserve"> </w:t>
      </w:r>
      <w:r w:rsidRPr="00707480">
        <w:rPr>
          <w:szCs w:val="28"/>
          <w:lang w:val="vi-VN"/>
        </w:rPr>
        <w:t xml:space="preserve">Đến nay thu nhập bình quân của xã đạt </w:t>
      </w:r>
      <w:r w:rsidRPr="00707480">
        <w:rPr>
          <w:szCs w:val="28"/>
          <w:lang w:val="en-GB"/>
        </w:rPr>
        <w:t>46,31</w:t>
      </w:r>
      <w:r w:rsidRPr="00707480">
        <w:rPr>
          <w:szCs w:val="28"/>
          <w:lang w:val="vi-VN"/>
        </w:rPr>
        <w:t xml:space="preserve"> triệu đồng/người</w:t>
      </w:r>
      <w:r w:rsidRPr="00707480">
        <w:rPr>
          <w:szCs w:val="28"/>
        </w:rPr>
        <w:t>/năm</w:t>
      </w:r>
      <w:r w:rsidRPr="00707480">
        <w:rPr>
          <w:szCs w:val="28"/>
          <w:lang w:val="en-GB"/>
        </w:rPr>
        <w:t>.</w:t>
      </w:r>
    </w:p>
    <w:p w14:paraId="35BAD265" w14:textId="77777777" w:rsidR="00DE353A" w:rsidRPr="00707480" w:rsidRDefault="00DE353A" w:rsidP="00DE353A">
      <w:pPr>
        <w:spacing w:after="120" w:line="360" w:lineRule="exact"/>
        <w:ind w:firstLine="720"/>
        <w:jc w:val="both"/>
        <w:rPr>
          <w:szCs w:val="28"/>
          <w:lang w:val="en-GB"/>
        </w:rPr>
      </w:pPr>
      <w:r w:rsidRPr="00707480">
        <w:rPr>
          <w:szCs w:val="28"/>
          <w:lang w:val="en-GB"/>
        </w:rPr>
        <w:t>- Kết quả thực hiện (kết quả rà soát cuối năm 2024): Tỷ lệ nghèo đa chiều của xã 12,69%.</w:t>
      </w:r>
    </w:p>
    <w:p w14:paraId="5B264D1F" w14:textId="77777777" w:rsidR="00DE353A" w:rsidRPr="00707480" w:rsidRDefault="00DE353A" w:rsidP="00DE353A">
      <w:pPr>
        <w:pStyle w:val="ColorfulList-Accent11"/>
        <w:spacing w:after="120" w:line="360" w:lineRule="exact"/>
        <w:ind w:left="0" w:firstLine="720"/>
        <w:jc w:val="both"/>
        <w:rPr>
          <w:rFonts w:ascii="Times New Roman Bold" w:hAnsi="Times New Roman Bold"/>
          <w:b/>
          <w:bCs/>
          <w:i/>
          <w:spacing w:val="4"/>
        </w:rPr>
      </w:pPr>
      <w:r w:rsidRPr="00707480">
        <w:rPr>
          <w:rFonts w:ascii="Times New Roman Bold" w:hAnsi="Times New Roman Bold"/>
          <w:b/>
          <w:bCs/>
          <w:i/>
          <w:spacing w:val="4"/>
          <w:shd w:val="solid" w:color="FFFFFF" w:fill="auto"/>
        </w:rPr>
        <w:t xml:space="preserve">2.4. </w:t>
      </w:r>
      <w:r w:rsidRPr="00707480">
        <w:rPr>
          <w:rFonts w:ascii="Times New Roman Bold" w:hAnsi="Times New Roman Bold"/>
          <w:b/>
          <w:bCs/>
          <w:i/>
          <w:spacing w:val="4"/>
          <w:shd w:val="solid" w:color="FFFFFF" w:fill="auto"/>
          <w:lang w:val="vi-VN"/>
        </w:rPr>
        <w:t>Kết quả</w:t>
      </w:r>
      <w:r w:rsidRPr="00707480">
        <w:rPr>
          <w:rFonts w:ascii="Times New Roman Bold" w:hAnsi="Times New Roman Bold"/>
          <w:b/>
          <w:bCs/>
          <w:i/>
          <w:spacing w:val="4"/>
          <w:lang w:val="vi-VN"/>
        </w:rPr>
        <w:t xml:space="preserve"> huy động nguồn lực xây dựng nông thôn mới</w:t>
      </w:r>
      <w:r w:rsidRPr="00707480">
        <w:rPr>
          <w:rFonts w:ascii="Times New Roman Bold" w:hAnsi="Times New Roman Bold"/>
          <w:b/>
          <w:bCs/>
          <w:i/>
          <w:spacing w:val="4"/>
        </w:rPr>
        <w:t xml:space="preserve"> giai đoạn 2021-2024</w:t>
      </w:r>
    </w:p>
    <w:p w14:paraId="676995B2" w14:textId="77777777" w:rsidR="00DE353A" w:rsidRPr="00707480" w:rsidRDefault="00DE353A" w:rsidP="00DE353A">
      <w:pPr>
        <w:spacing w:after="120" w:line="360" w:lineRule="exact"/>
        <w:ind w:firstLine="709"/>
        <w:jc w:val="both"/>
        <w:rPr>
          <w:rFonts w:eastAsia="Times New Roman"/>
          <w:spacing w:val="3"/>
          <w:szCs w:val="28"/>
          <w:shd w:val="clear" w:color="auto" w:fill="FFFFFF"/>
          <w:lang w:val="en-GB" w:eastAsia="en-GB"/>
        </w:rPr>
      </w:pPr>
      <w:bookmarkStart w:id="8" w:name="_Hlk169686566"/>
      <w:r w:rsidRPr="00707480">
        <w:rPr>
          <w:rFonts w:eastAsia="Times New Roman"/>
          <w:spacing w:val="3"/>
          <w:szCs w:val="28"/>
          <w:shd w:val="clear" w:color="auto" w:fill="FFFFFF"/>
          <w:lang w:val="en-GB" w:eastAsia="en-GB"/>
        </w:rPr>
        <w:t xml:space="preserve">Tổng kinh phí đã thực hiện: </w:t>
      </w:r>
      <w:r w:rsidRPr="00707480">
        <w:rPr>
          <w:rFonts w:eastAsia="Times New Roman"/>
          <w:szCs w:val="28"/>
          <w:lang w:val="en-GB" w:eastAsia="en-GB"/>
        </w:rPr>
        <w:t>100.603,58 triệu</w:t>
      </w:r>
      <w:r w:rsidRPr="00707480">
        <w:rPr>
          <w:rFonts w:eastAsia="Times New Roman"/>
          <w:szCs w:val="28"/>
          <w:lang w:val="vi-VN" w:eastAsia="en-GB"/>
        </w:rPr>
        <w:t xml:space="preserve"> đồng</w:t>
      </w:r>
      <w:r w:rsidRPr="00707480">
        <w:rPr>
          <w:rFonts w:eastAsia="Times New Roman"/>
          <w:spacing w:val="3"/>
          <w:szCs w:val="28"/>
          <w:shd w:val="clear" w:color="auto" w:fill="FFFFFF"/>
          <w:lang w:val="en-GB" w:eastAsia="en-GB"/>
        </w:rPr>
        <w:t>, trong đó:</w:t>
      </w:r>
    </w:p>
    <w:p w14:paraId="58A0BC08" w14:textId="77777777" w:rsidR="00DE353A" w:rsidRPr="00707480" w:rsidRDefault="00DE353A" w:rsidP="00DE353A">
      <w:pPr>
        <w:spacing w:after="120" w:line="360" w:lineRule="exact"/>
        <w:ind w:firstLine="709"/>
        <w:jc w:val="both"/>
        <w:rPr>
          <w:rFonts w:eastAsia="Times New Roman"/>
          <w:spacing w:val="3"/>
          <w:szCs w:val="28"/>
          <w:shd w:val="clear" w:color="auto" w:fill="FFFFFF"/>
          <w:lang w:val="en-GB" w:eastAsia="en-GB"/>
        </w:rPr>
      </w:pPr>
      <w:r w:rsidRPr="00707480">
        <w:rPr>
          <w:rFonts w:eastAsia="Times New Roman"/>
          <w:spacing w:val="3"/>
          <w:szCs w:val="28"/>
          <w:shd w:val="clear" w:color="auto" w:fill="FFFFFF"/>
          <w:lang w:val="en-GB" w:eastAsia="en-GB"/>
        </w:rPr>
        <w:t>- Ngân sách Trung ương: 48.802,91 triệu đồng, chiếm 48,51%;</w:t>
      </w:r>
    </w:p>
    <w:p w14:paraId="295A6E1A" w14:textId="77777777" w:rsidR="00DE353A" w:rsidRPr="00707480" w:rsidRDefault="00DE353A" w:rsidP="00DE353A">
      <w:pPr>
        <w:spacing w:after="120" w:line="360" w:lineRule="exact"/>
        <w:ind w:firstLine="709"/>
        <w:jc w:val="both"/>
        <w:rPr>
          <w:rFonts w:eastAsia="Times New Roman"/>
          <w:spacing w:val="3"/>
          <w:szCs w:val="28"/>
          <w:shd w:val="clear" w:color="auto" w:fill="FFFFFF"/>
          <w:lang w:val="en-GB" w:eastAsia="en-GB"/>
        </w:rPr>
      </w:pPr>
      <w:r w:rsidRPr="00707480">
        <w:rPr>
          <w:rFonts w:eastAsia="Times New Roman"/>
          <w:spacing w:val="3"/>
          <w:szCs w:val="28"/>
          <w:shd w:val="clear" w:color="auto" w:fill="FFFFFF"/>
          <w:lang w:val="en-GB" w:eastAsia="en-GB"/>
        </w:rPr>
        <w:t>- Ngân sách tỉnh: 26.733,85 triệu đồng, chiếm 26,57%;</w:t>
      </w:r>
    </w:p>
    <w:p w14:paraId="0D3EA434" w14:textId="77777777" w:rsidR="00DE353A" w:rsidRPr="00707480" w:rsidRDefault="00DE353A" w:rsidP="00DE353A">
      <w:pPr>
        <w:spacing w:after="120" w:line="360" w:lineRule="exact"/>
        <w:ind w:firstLine="709"/>
        <w:jc w:val="both"/>
        <w:rPr>
          <w:rFonts w:eastAsia="Times New Roman"/>
          <w:spacing w:val="3"/>
          <w:szCs w:val="28"/>
          <w:shd w:val="clear" w:color="auto" w:fill="FFFFFF"/>
          <w:lang w:val="en-GB" w:eastAsia="en-GB"/>
        </w:rPr>
      </w:pPr>
      <w:r w:rsidRPr="00707480">
        <w:rPr>
          <w:rFonts w:eastAsia="Times New Roman"/>
          <w:spacing w:val="3"/>
          <w:szCs w:val="28"/>
          <w:shd w:val="clear" w:color="auto" w:fill="FFFFFF"/>
          <w:lang w:val="en-GB" w:eastAsia="en-GB"/>
        </w:rPr>
        <w:t>- Ngân sách huyện: 10.475,93 triệu đồng, chiếm 10,41 %;</w:t>
      </w:r>
    </w:p>
    <w:p w14:paraId="372E20AE" w14:textId="77777777" w:rsidR="00DE353A" w:rsidRPr="00707480" w:rsidRDefault="00DE353A" w:rsidP="00DE353A">
      <w:pPr>
        <w:spacing w:after="120" w:line="360" w:lineRule="exact"/>
        <w:ind w:firstLine="709"/>
        <w:jc w:val="both"/>
        <w:rPr>
          <w:rFonts w:eastAsia="Times New Roman"/>
          <w:spacing w:val="3"/>
          <w:szCs w:val="28"/>
          <w:shd w:val="clear" w:color="auto" w:fill="FFFFFF"/>
          <w:lang w:val="en-GB" w:eastAsia="en-GB"/>
        </w:rPr>
      </w:pPr>
      <w:r w:rsidRPr="00707480">
        <w:rPr>
          <w:rFonts w:eastAsia="Times New Roman"/>
          <w:spacing w:val="3"/>
          <w:szCs w:val="28"/>
          <w:shd w:val="clear" w:color="auto" w:fill="FFFFFF"/>
          <w:lang w:val="en-GB" w:eastAsia="en-GB"/>
        </w:rPr>
        <w:t>- Vốn lồng ghép các chương trình, dự án: 920 triệu, chiếm 0,91%</w:t>
      </w:r>
    </w:p>
    <w:p w14:paraId="7FA8791E" w14:textId="77777777" w:rsidR="00DE353A" w:rsidRPr="00707480" w:rsidRDefault="00DE353A" w:rsidP="00DE353A">
      <w:pPr>
        <w:spacing w:after="120" w:line="360" w:lineRule="exact"/>
        <w:ind w:firstLine="709"/>
        <w:jc w:val="both"/>
        <w:rPr>
          <w:rFonts w:eastAsia="Times New Roman"/>
          <w:spacing w:val="3"/>
          <w:szCs w:val="28"/>
          <w:shd w:val="clear" w:color="auto" w:fill="FFFFFF"/>
          <w:lang w:val="en-GB" w:eastAsia="en-GB"/>
        </w:rPr>
      </w:pPr>
      <w:r w:rsidRPr="00707480">
        <w:rPr>
          <w:rFonts w:eastAsia="Times New Roman"/>
          <w:spacing w:val="3"/>
          <w:szCs w:val="28"/>
          <w:shd w:val="clear" w:color="auto" w:fill="FFFFFF"/>
          <w:lang w:val="en-GB" w:eastAsia="en-GB"/>
        </w:rPr>
        <w:t>- Vốn tín dụng: 13.219,5 triệu đồng, chiếm 13,14%</w:t>
      </w:r>
    </w:p>
    <w:p w14:paraId="7D3B5FCB" w14:textId="77777777" w:rsidR="00DE353A" w:rsidRPr="00707480" w:rsidRDefault="00DE353A" w:rsidP="00DE353A">
      <w:pPr>
        <w:spacing w:after="120" w:line="360" w:lineRule="exact"/>
        <w:ind w:firstLine="720"/>
        <w:jc w:val="both"/>
        <w:rPr>
          <w:rFonts w:eastAsia="Times New Roman"/>
          <w:szCs w:val="28"/>
          <w:lang w:val="en-GB" w:eastAsia="en-GB"/>
        </w:rPr>
      </w:pPr>
      <w:r w:rsidRPr="00707480">
        <w:rPr>
          <w:rFonts w:eastAsia="Times New Roman"/>
          <w:spacing w:val="3"/>
          <w:szCs w:val="28"/>
          <w:shd w:val="clear" w:color="auto" w:fill="FFFFFF"/>
          <w:lang w:val="en-GB" w:eastAsia="en-GB"/>
        </w:rPr>
        <w:t xml:space="preserve">- Nhân dân đóng góp </w:t>
      </w:r>
      <w:r w:rsidRPr="00707480">
        <w:rPr>
          <w:rFonts w:eastAsia="Times New Roman"/>
          <w:szCs w:val="28"/>
          <w:lang w:val="en-GB" w:eastAsia="en-GB"/>
        </w:rPr>
        <w:t xml:space="preserve">451,4 triệu đồng, chiếm 0,45% </w:t>
      </w:r>
      <w:r w:rsidRPr="00707480">
        <w:rPr>
          <w:rFonts w:eastAsia="Times New Roman"/>
          <w:spacing w:val="3"/>
          <w:szCs w:val="28"/>
          <w:shd w:val="clear" w:color="auto" w:fill="FFFFFF"/>
          <w:lang w:val="en-GB" w:eastAsia="en-GB"/>
        </w:rPr>
        <w:t>(đóng góp bằng ngày công và hiến đất).</w:t>
      </w:r>
    </w:p>
    <w:bookmarkEnd w:id="8"/>
    <w:p w14:paraId="69D6DE2A" w14:textId="77777777" w:rsidR="00DE353A" w:rsidRPr="00707480" w:rsidRDefault="00DE353A" w:rsidP="00DE353A">
      <w:pPr>
        <w:spacing w:after="120" w:line="360" w:lineRule="exact"/>
        <w:ind w:firstLine="720"/>
        <w:jc w:val="both"/>
        <w:rPr>
          <w:rFonts w:ascii="Times New Roman Bold" w:hAnsi="Times New Roman Bold"/>
          <w:spacing w:val="-6"/>
          <w:shd w:val="solid" w:color="FFFFFF" w:fill="auto"/>
        </w:rPr>
      </w:pPr>
      <w:r w:rsidRPr="00707480">
        <w:rPr>
          <w:rFonts w:ascii="Times New Roman Bold" w:hAnsi="Times New Roman Bold"/>
          <w:b/>
          <w:spacing w:val="-6"/>
          <w:shd w:val="solid" w:color="FFFFFF" w:fill="auto"/>
        </w:rPr>
        <w:t>3. Về kết quả thực hiện và mức độ đạt chuẩn các tiêu chí xã nông thôn mới</w:t>
      </w:r>
      <w:r w:rsidRPr="00707480">
        <w:rPr>
          <w:rFonts w:ascii="Times New Roman Bold" w:hAnsi="Times New Roman Bold"/>
          <w:spacing w:val="-6"/>
          <w:shd w:val="solid" w:color="FFFFFF" w:fill="auto"/>
        </w:rPr>
        <w:t xml:space="preserve"> </w:t>
      </w:r>
    </w:p>
    <w:p w14:paraId="7315CEFE" w14:textId="77777777" w:rsidR="00DE353A" w:rsidRPr="00707480" w:rsidRDefault="00DE353A" w:rsidP="00DE353A">
      <w:pPr>
        <w:spacing w:after="120" w:line="360" w:lineRule="exact"/>
        <w:ind w:firstLine="720"/>
        <w:jc w:val="both"/>
        <w:rPr>
          <w:rFonts w:eastAsia="Times New Roman"/>
          <w:i/>
          <w:iCs/>
          <w:szCs w:val="28"/>
        </w:rPr>
      </w:pPr>
      <w:r w:rsidRPr="00707480">
        <w:rPr>
          <w:rFonts w:eastAsia="Times New Roman"/>
          <w:b/>
          <w:i/>
          <w:iCs/>
          <w:szCs w:val="28"/>
          <w:shd w:val="solid" w:color="FFFFFF" w:fill="auto"/>
        </w:rPr>
        <w:t>3.1.</w:t>
      </w:r>
      <w:r w:rsidRPr="00707480">
        <w:rPr>
          <w:rFonts w:eastAsia="Times New Roman"/>
          <w:i/>
          <w:iCs/>
          <w:szCs w:val="28"/>
          <w:shd w:val="solid" w:color="FFFFFF" w:fill="auto"/>
        </w:rPr>
        <w:t xml:space="preserve"> </w:t>
      </w:r>
      <w:r w:rsidRPr="00707480">
        <w:rPr>
          <w:b/>
          <w:bCs/>
          <w:i/>
          <w:iCs/>
          <w:szCs w:val="28"/>
          <w:lang w:val="vi-VN"/>
        </w:rPr>
        <w:t>T</w:t>
      </w:r>
      <w:r w:rsidRPr="00707480">
        <w:rPr>
          <w:b/>
          <w:bCs/>
          <w:i/>
          <w:iCs/>
          <w:szCs w:val="28"/>
          <w:lang w:val="en-GB"/>
        </w:rPr>
        <w:t>iêu chí số 1 về quy hoạ</w:t>
      </w:r>
      <w:r>
        <w:rPr>
          <w:b/>
          <w:bCs/>
          <w:i/>
          <w:iCs/>
          <w:szCs w:val="28"/>
          <w:lang w:val="en-GB"/>
        </w:rPr>
        <w:t>ch</w:t>
      </w:r>
    </w:p>
    <w:p w14:paraId="26B2C908"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33D6FAF8"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- 1.1. Có quy hoạch chung xây dựng xã được phê duyệt phù hợp với định hướng phát triển kinh tế - xã hội của xã giai đoạn 2021 - 2025 (trong đó có quy hoạch khu chức năng dịch vụ hỗ trợ phát triển kinh tế nông thôn) và được công bố công khai đúng thời hạn: Đạt.</w:t>
      </w:r>
    </w:p>
    <w:p w14:paraId="5966C55F"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lastRenderedPageBreak/>
        <w:t>- 1.2. Ban hành quy định quản lý quy hoạch chung xây dựng xã và tổ chức thực hiện theo quy hoạch: Đạt.</w:t>
      </w:r>
    </w:p>
    <w:p w14:paraId="56AEC013"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090B8EB1" w14:textId="77777777" w:rsidR="00DE353A" w:rsidRPr="00707480" w:rsidRDefault="00DE353A" w:rsidP="00DE353A">
      <w:pPr>
        <w:spacing w:after="120" w:line="360" w:lineRule="exact"/>
        <w:ind w:firstLine="720"/>
        <w:jc w:val="both"/>
        <w:rPr>
          <w:bCs/>
        </w:rPr>
      </w:pPr>
      <w:r w:rsidRPr="00707480">
        <w:rPr>
          <w:bCs/>
        </w:rPr>
        <w:t xml:space="preserve">- Tình hình tổ chức triển khai thực hiện: </w:t>
      </w:r>
      <w:r w:rsidRPr="00707480">
        <w:rPr>
          <w:lang w:val="nl-NL"/>
        </w:rPr>
        <w:t xml:space="preserve">Xã đã chỉ đạo và thực hiện tốt công tác xây dựng quy hoạch, công khai </w:t>
      </w:r>
      <w:r w:rsidRPr="00707480">
        <w:rPr>
          <w:lang w:val="vi-VN"/>
        </w:rPr>
        <w:t>quy hoạch</w:t>
      </w:r>
      <w:r w:rsidRPr="00707480">
        <w:t xml:space="preserve"> đảm bảo theo quy định</w:t>
      </w:r>
      <w:r w:rsidRPr="00707480">
        <w:rPr>
          <w:bCs/>
        </w:rPr>
        <w:t>.</w:t>
      </w:r>
    </w:p>
    <w:p w14:paraId="1B6DE476" w14:textId="77777777" w:rsidR="00DE353A" w:rsidRPr="00707480" w:rsidRDefault="00DE353A" w:rsidP="00DE353A">
      <w:pPr>
        <w:spacing w:after="120" w:line="360" w:lineRule="exact"/>
        <w:ind w:firstLine="720"/>
        <w:jc w:val="both"/>
        <w:rPr>
          <w:bCs/>
        </w:rPr>
      </w:pPr>
      <w:r w:rsidRPr="00707480">
        <w:rPr>
          <w:bCs/>
        </w:rPr>
        <w:t xml:space="preserve">- Các nội dung đã thực hiện: </w:t>
      </w:r>
    </w:p>
    <w:p w14:paraId="61E23345" w14:textId="77777777" w:rsidR="00DE353A" w:rsidRPr="00707480" w:rsidRDefault="00DE353A" w:rsidP="00DE353A">
      <w:pPr>
        <w:spacing w:after="120" w:line="360" w:lineRule="exact"/>
        <w:ind w:firstLine="720"/>
        <w:jc w:val="both"/>
        <w:rPr>
          <w:iCs/>
          <w:spacing w:val="-4"/>
        </w:rPr>
      </w:pPr>
      <w:r w:rsidRPr="00707480">
        <w:rPr>
          <w:bCs/>
        </w:rPr>
        <w:t xml:space="preserve">+ </w:t>
      </w:r>
      <w:r w:rsidRPr="00707480">
        <w:rPr>
          <w:rFonts w:eastAsia="Times New Roman"/>
          <w:iCs/>
          <w:szCs w:val="28"/>
          <w:lang w:eastAsia="en-GB"/>
        </w:rPr>
        <w:t xml:space="preserve">Xã đã xây dựng quy hoạch chung với kinh phí 224,324 triệu đồng từ nguồn ngân sách nhà nước, </w:t>
      </w:r>
      <w:r w:rsidRPr="00707480">
        <w:rPr>
          <w:rFonts w:eastAsia="Times New Roman"/>
          <w:iCs/>
          <w:szCs w:val="28"/>
          <w:lang w:val="vi-VN" w:eastAsia="en-GB"/>
        </w:rPr>
        <w:t xml:space="preserve">quy hoạch chung xây </w:t>
      </w:r>
      <w:r w:rsidRPr="00707480">
        <w:rPr>
          <w:rFonts w:eastAsia="Times New Roman"/>
          <w:iCs/>
          <w:spacing w:val="-4"/>
          <w:szCs w:val="28"/>
          <w:lang w:val="vi-VN" w:eastAsia="en-GB"/>
        </w:rPr>
        <w:t>dựng xã</w:t>
      </w:r>
      <w:r w:rsidRPr="00707480">
        <w:rPr>
          <w:rFonts w:eastAsia="Times New Roman"/>
          <w:iCs/>
          <w:spacing w:val="-4"/>
          <w:szCs w:val="28"/>
          <w:lang w:eastAsia="en-GB"/>
        </w:rPr>
        <w:t xml:space="preserve"> </w:t>
      </w:r>
      <w:r w:rsidRPr="00707480">
        <w:rPr>
          <w:rFonts w:eastAsia="Times New Roman"/>
          <w:iCs/>
          <w:szCs w:val="28"/>
          <w:lang w:val="vi-VN" w:eastAsia="en-GB"/>
        </w:rPr>
        <w:t xml:space="preserve">được phê duyệt </w:t>
      </w:r>
      <w:r w:rsidRPr="00707480">
        <w:rPr>
          <w:rFonts w:eastAsia="Times New Roman"/>
          <w:iCs/>
          <w:spacing w:val="-4"/>
          <w:szCs w:val="28"/>
          <w:lang w:eastAsia="en-GB"/>
        </w:rPr>
        <w:t xml:space="preserve">tại </w:t>
      </w:r>
      <w:r w:rsidRPr="00707480">
        <w:rPr>
          <w:rFonts w:eastAsia="Times New Roman"/>
          <w:bCs/>
          <w:iCs/>
          <w:spacing w:val="-4"/>
          <w:szCs w:val="28"/>
          <w:lang w:val="es-ES" w:eastAsia="en-GB"/>
        </w:rPr>
        <w:t xml:space="preserve">Quyết định số </w:t>
      </w:r>
      <w:r w:rsidRPr="00707480">
        <w:rPr>
          <w:rFonts w:eastAsia="Times New Roman"/>
          <w:iCs/>
          <w:szCs w:val="28"/>
          <w:lang w:val="en-GB" w:eastAsia="en-GB"/>
        </w:rPr>
        <w:t>4709/QĐ-UBND ngày 29/12/2023 của UBND huyện Than Uyên</w:t>
      </w:r>
      <w:r w:rsidRPr="00707480">
        <w:rPr>
          <w:rFonts w:eastAsia="Times New Roman"/>
          <w:bCs/>
          <w:iCs/>
          <w:spacing w:val="-4"/>
          <w:szCs w:val="28"/>
          <w:lang w:val="es-ES" w:eastAsia="en-GB"/>
        </w:rPr>
        <w:t xml:space="preserve"> về việc phê duyệt Quy hoạch chung xây dựng xã Tà Hừa, huyện Than Uyên. </w:t>
      </w:r>
      <w:r w:rsidRPr="00707480">
        <w:rPr>
          <w:rFonts w:eastAsia="Times New Roman"/>
          <w:spacing w:val="-4"/>
          <w:szCs w:val="28"/>
          <w:lang w:val="nl-NL" w:eastAsia="en-GB"/>
        </w:rPr>
        <w:t xml:space="preserve">Xã đã chỉ đạo và thực hiện tốt công tác xây dựng quy hoạch, công bố </w:t>
      </w:r>
      <w:r w:rsidRPr="00707480">
        <w:rPr>
          <w:rFonts w:eastAsia="Times New Roman"/>
          <w:spacing w:val="-4"/>
          <w:szCs w:val="28"/>
          <w:lang w:val="vi-VN" w:eastAsia="en-GB"/>
        </w:rPr>
        <w:t>quy hoạch</w:t>
      </w:r>
      <w:r w:rsidRPr="00707480">
        <w:rPr>
          <w:rFonts w:eastAsia="Times New Roman"/>
          <w:spacing w:val="-4"/>
          <w:szCs w:val="28"/>
          <w:lang w:eastAsia="en-GB"/>
        </w:rPr>
        <w:t xml:space="preserve"> tại Thông báo số 01/TB-UBND ngày 09/01/2024 </w:t>
      </w:r>
      <w:r w:rsidRPr="00707480">
        <w:rPr>
          <w:bCs/>
          <w:lang w:val="es-ES"/>
        </w:rPr>
        <w:t>về việc công bố công khai Quy hoạch chung xây dựng xã Tà Hừa, huyện Than Uyên và công khai niêm yết</w:t>
      </w:r>
      <w:r w:rsidRPr="00707480">
        <w:rPr>
          <w:spacing w:val="-4"/>
          <w:lang w:val="vi-VN"/>
        </w:rPr>
        <w:t xml:space="preserve"> </w:t>
      </w:r>
      <w:r w:rsidRPr="00707480">
        <w:rPr>
          <w:spacing w:val="-4"/>
          <w:lang w:val="nl-NL"/>
        </w:rPr>
        <w:t>tại trụ sở UBND xã, nhà văn hoá các bản, trang thông tin điện tử của xã và các phương tiện thông tin đại chúng khác</w:t>
      </w:r>
      <w:r w:rsidRPr="00707480">
        <w:rPr>
          <w:iCs/>
          <w:spacing w:val="-4"/>
        </w:rPr>
        <w:t xml:space="preserve">. </w:t>
      </w:r>
    </w:p>
    <w:p w14:paraId="3DD5C4F2" w14:textId="77777777" w:rsidR="00DE353A" w:rsidRPr="00707480" w:rsidRDefault="00DE353A" w:rsidP="00DE353A">
      <w:pPr>
        <w:spacing w:after="120" w:line="360" w:lineRule="exact"/>
        <w:ind w:firstLine="720"/>
        <w:jc w:val="both"/>
        <w:rPr>
          <w:bCs/>
          <w:u w:val="single"/>
          <w:lang w:val="es-ES"/>
        </w:rPr>
      </w:pPr>
      <w:r w:rsidRPr="00707480">
        <w:rPr>
          <w:spacing w:val="-4"/>
        </w:rPr>
        <w:t xml:space="preserve">+ Ủy ban nhân dân xã </w:t>
      </w:r>
      <w:r w:rsidRPr="00707480">
        <w:rPr>
          <w:spacing w:val="-4"/>
          <w:lang w:val="vi-VN"/>
        </w:rPr>
        <w:t>đã b</w:t>
      </w:r>
      <w:r w:rsidRPr="00707480">
        <w:rPr>
          <w:spacing w:val="-4"/>
          <w:lang w:val="nl-NL"/>
        </w:rPr>
        <w:t xml:space="preserve">an hành Quy định quản lý quy hoạch chung xây dựng xã được phê duyệt tại Quyết định số </w:t>
      </w:r>
      <w:r w:rsidRPr="00707480">
        <w:rPr>
          <w:rFonts w:eastAsia=".VnTime"/>
          <w:iCs/>
          <w:spacing w:val="-4"/>
          <w:lang w:val="nl-NL"/>
        </w:rPr>
        <w:t>4709/QĐ-UBND ngày 29/12/2023</w:t>
      </w:r>
      <w:r w:rsidRPr="00707480">
        <w:rPr>
          <w:rFonts w:eastAsia=".VnTime"/>
          <w:b/>
          <w:iCs/>
          <w:spacing w:val="-4"/>
          <w:lang w:val="nl-NL"/>
        </w:rPr>
        <w:t xml:space="preserve"> </w:t>
      </w:r>
      <w:r w:rsidRPr="00707480">
        <w:rPr>
          <w:bCs/>
          <w:iCs/>
          <w:spacing w:val="-4"/>
          <w:lang w:val="es-ES"/>
        </w:rPr>
        <w:t>của huyện Than Uyên về việc phê duyệt Quy hoạch chung xây dựng xã Tà Hừa, huyện Than Uyên</w:t>
      </w:r>
      <w:r w:rsidRPr="00707480">
        <w:rPr>
          <w:spacing w:val="-4"/>
          <w:lang w:val="nl-NL"/>
        </w:rPr>
        <w:t xml:space="preserve"> và quản lý thực hiện theo đúng quy hoạch được phê duyệt.</w:t>
      </w:r>
    </w:p>
    <w:p w14:paraId="4CF13A73" w14:textId="77777777" w:rsidR="00DE353A" w:rsidRPr="00707480" w:rsidRDefault="00DE353A" w:rsidP="00DE353A">
      <w:pPr>
        <w:widowControl w:val="0"/>
        <w:spacing w:after="120" w:line="360" w:lineRule="exact"/>
        <w:ind w:firstLine="720"/>
        <w:jc w:val="both"/>
        <w:rPr>
          <w:iCs/>
        </w:rPr>
      </w:pPr>
      <w:r w:rsidRPr="00707480">
        <w:rPr>
          <w:iCs/>
        </w:rPr>
        <w:t xml:space="preserve">- Kinh phí thực hiện: 224,324 triệu đồng (nguồn ngân sách nhà nước). </w:t>
      </w:r>
    </w:p>
    <w:p w14:paraId="5D5C3301" w14:textId="77777777" w:rsidR="00DE353A" w:rsidRPr="00707480" w:rsidRDefault="00DE353A" w:rsidP="00DE353A">
      <w:pPr>
        <w:spacing w:after="120" w:line="360" w:lineRule="exact"/>
        <w:ind w:firstLine="720"/>
        <w:jc w:val="both"/>
        <w:rPr>
          <w:rFonts w:eastAsia="Times New Roman"/>
          <w:szCs w:val="28"/>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p>
    <w:p w14:paraId="351D966A" w14:textId="77777777" w:rsidR="00DE353A" w:rsidRPr="00707480" w:rsidRDefault="00DE353A" w:rsidP="00DE353A">
      <w:pPr>
        <w:spacing w:after="120" w:line="360" w:lineRule="exact"/>
        <w:ind w:firstLine="720"/>
        <w:jc w:val="both"/>
        <w:rPr>
          <w:b/>
          <w:i/>
          <w:szCs w:val="28"/>
        </w:rPr>
      </w:pPr>
      <w:r w:rsidRPr="00707480">
        <w:rPr>
          <w:b/>
          <w:i/>
          <w:szCs w:val="28"/>
        </w:rPr>
        <w:t xml:space="preserve">3.2.  Tiêu chí số 2 về giao thông: </w:t>
      </w:r>
    </w:p>
    <w:p w14:paraId="4B202D4F"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a) Yêu cầu của tiêu chí:</w:t>
      </w:r>
    </w:p>
    <w:p w14:paraId="2C771082"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i/>
          <w:iCs/>
          <w:szCs w:val="28"/>
          <w:shd w:val="solid" w:color="FFFFFF" w:fill="auto"/>
        </w:rPr>
        <w:t>- 2.1. Tỷ lệ đường xã được nhựa hóa hoặc bê tông hóa, đảm bảo ô tô đi lại thuận tiện quanh năm 100%.</w:t>
      </w:r>
    </w:p>
    <w:p w14:paraId="6EC118C6"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i/>
          <w:iCs/>
          <w:szCs w:val="28"/>
          <w:shd w:val="solid" w:color="FFFFFF" w:fill="auto"/>
        </w:rPr>
        <w:t>- 2.2. Tỷ lệ đường thôn, bản, ấp và đường liên thôn, bản, ấp ít nhất được cứng hóa, đảm bảo ô tô đi lại thuận tiện quanh năm ≥ 80%.</w:t>
      </w:r>
    </w:p>
    <w:p w14:paraId="00E06410"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i/>
          <w:iCs/>
          <w:szCs w:val="28"/>
          <w:shd w:val="solid" w:color="FFFFFF" w:fill="auto"/>
        </w:rPr>
        <w:t>- 2.3. Tỷ lệ đường ngõ, xóm sạch và đảm bảo đi lại thuận tiện quanh năm 100% (≥ 80% cứng hóa).</w:t>
      </w:r>
    </w:p>
    <w:p w14:paraId="3B6B5E4E"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i/>
          <w:iCs/>
          <w:szCs w:val="28"/>
          <w:shd w:val="solid" w:color="FFFFFF" w:fill="auto"/>
        </w:rPr>
        <w:t>- 2.4. Tỷ lệ đường trục chính nội đồng đảm bảo vận chuyển hàng hóa thuận tiện quanh năm 100% (≥ 50% cứng hóa).</w:t>
      </w:r>
    </w:p>
    <w:p w14:paraId="210D9B6C"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22104F4F" w14:textId="77777777" w:rsidR="00DE353A" w:rsidRPr="00707480" w:rsidRDefault="00DE353A" w:rsidP="00DE353A">
      <w:pPr>
        <w:spacing w:after="120" w:line="360" w:lineRule="exact"/>
        <w:ind w:firstLine="720"/>
        <w:jc w:val="both"/>
        <w:rPr>
          <w:bCs/>
          <w:spacing w:val="4"/>
        </w:rPr>
      </w:pPr>
      <w:r w:rsidRPr="00707480">
        <w:rPr>
          <w:bCs/>
          <w:spacing w:val="4"/>
        </w:rPr>
        <w:t xml:space="preserve">- Tình hình tổ chức triển khai thực hiện: </w:t>
      </w:r>
      <w:r w:rsidRPr="00707480">
        <w:rPr>
          <w:spacing w:val="4"/>
        </w:rPr>
        <w:t>X</w:t>
      </w:r>
      <w:r w:rsidRPr="00707480">
        <w:rPr>
          <w:spacing w:val="4"/>
          <w:lang w:val="vi-VN"/>
        </w:rPr>
        <w:t>ã đã tích cực huy động mọi nguồn lực, t</w:t>
      </w:r>
      <w:r w:rsidRPr="00707480">
        <w:rPr>
          <w:spacing w:val="4"/>
          <w:lang w:val="nl-NL"/>
        </w:rPr>
        <w:t>ổ chức lồng ghép các chương trình, dự án</w:t>
      </w:r>
      <w:r w:rsidRPr="00707480">
        <w:rPr>
          <w:bCs/>
          <w:spacing w:val="4"/>
          <w:lang w:val="vi-VN"/>
        </w:rPr>
        <w:t xml:space="preserve">; </w:t>
      </w:r>
      <w:r w:rsidRPr="00707480">
        <w:rPr>
          <w:bCs/>
          <w:spacing w:val="4"/>
          <w:lang w:val="nl-NL"/>
        </w:rPr>
        <w:t xml:space="preserve">vận động Nhân dân hiến </w:t>
      </w:r>
      <w:r w:rsidRPr="00707480">
        <w:rPr>
          <w:bCs/>
          <w:spacing w:val="4"/>
          <w:lang w:val="nl-NL"/>
        </w:rPr>
        <w:lastRenderedPageBreak/>
        <w:t>đất để mở rộng đường giao thông trong khu dân cư, nội đồng và các công trình công cộng</w:t>
      </w:r>
      <w:r w:rsidRPr="00707480">
        <w:rPr>
          <w:bCs/>
          <w:spacing w:val="4"/>
        </w:rPr>
        <w:t>.</w:t>
      </w:r>
    </w:p>
    <w:p w14:paraId="66BF51B4" w14:textId="77777777" w:rsidR="00DE353A" w:rsidRPr="00707480" w:rsidRDefault="00DE353A" w:rsidP="00DE353A">
      <w:pPr>
        <w:widowControl w:val="0"/>
        <w:spacing w:after="120" w:line="360" w:lineRule="exact"/>
        <w:ind w:firstLine="720"/>
        <w:jc w:val="both"/>
        <w:rPr>
          <w:bCs/>
          <w:lang w:val="nl-NL"/>
        </w:rPr>
      </w:pPr>
      <w:r w:rsidRPr="00707480">
        <w:rPr>
          <w:bCs/>
        </w:rPr>
        <w:t xml:space="preserve">- Các nội dung đã thực hiện: </w:t>
      </w:r>
      <w:r w:rsidRPr="00707480">
        <w:rPr>
          <w:bCs/>
          <w:lang w:val="nl-NL"/>
        </w:rPr>
        <w:t xml:space="preserve">Từ khi triển khai thực hiện chương trình xây dựng Nông thôn mới đến nay xã đã nâng cấp, làm mới được 5,75 km đường liên bản với bề mặt 3,5m, nền đường 3,5-4,5m; 6,473 km đường nội bản, ngõ xóm và mở mới, cứng hóa 15,3 km trục chính nội đồng, đường sản xuất với bề mặt 2-3m, nền đường 2-3,5m cụ thể như sau: </w:t>
      </w:r>
    </w:p>
    <w:p w14:paraId="54AE5595" w14:textId="77777777" w:rsidR="00DE353A" w:rsidRPr="00707480" w:rsidRDefault="00DE353A" w:rsidP="00DE353A">
      <w:pPr>
        <w:widowControl w:val="0"/>
        <w:spacing w:after="120" w:line="360" w:lineRule="exact"/>
        <w:ind w:firstLine="720"/>
        <w:jc w:val="both"/>
        <w:rPr>
          <w:lang w:val="nl-NL"/>
        </w:rPr>
      </w:pPr>
      <w:r w:rsidRPr="00707480">
        <w:rPr>
          <w:lang w:val="nl-NL"/>
        </w:rPr>
        <w:t>+ Nâng cấp đường QL279 km193+300 đi bản Pá Khoang xã Pha Mu, bản Pá Chí Tấu xã Tà Hừa: 4,4 km, kinh phí 4.500 triệu đồng</w:t>
      </w:r>
      <w:r>
        <w:rPr>
          <w:lang w:val="nl-NL"/>
        </w:rPr>
        <w:t>.</w:t>
      </w:r>
    </w:p>
    <w:p w14:paraId="3F16243F" w14:textId="77777777" w:rsidR="00DE353A" w:rsidRPr="00707480" w:rsidRDefault="00DE353A" w:rsidP="00DE353A">
      <w:pPr>
        <w:widowControl w:val="0"/>
        <w:spacing w:after="120" w:line="360" w:lineRule="exact"/>
        <w:ind w:firstLine="720"/>
        <w:jc w:val="both"/>
        <w:rPr>
          <w:lang w:val="nl-NL"/>
        </w:rPr>
      </w:pPr>
      <w:r w:rsidRPr="00707480">
        <w:rPr>
          <w:lang w:val="nl-NL"/>
        </w:rPr>
        <w:t>+ Đường liên bản Cáp Na 3 - Hua Chít (nối tiếp GĐ 2) xã Tà Hừa: 1,35km, kinh phí 1.400 triệu đồng.</w:t>
      </w:r>
    </w:p>
    <w:p w14:paraId="4F796D09" w14:textId="77777777" w:rsidR="00DE353A" w:rsidRPr="00707480" w:rsidRDefault="00DE353A" w:rsidP="00DE353A">
      <w:pPr>
        <w:widowControl w:val="0"/>
        <w:spacing w:after="120" w:line="360" w:lineRule="exact"/>
        <w:ind w:firstLine="720"/>
        <w:jc w:val="both"/>
        <w:rPr>
          <w:lang w:val="nl-NL"/>
        </w:rPr>
      </w:pPr>
      <w:r w:rsidRPr="00707480">
        <w:rPr>
          <w:lang w:val="nl-NL"/>
        </w:rPr>
        <w:t>+ Đường liên bản Cáp Na 3 - Hua Chít (nối tiếp GĐ 3) xã Tà Hừa: 0,9km, kinh phí 800 triệu đồng.</w:t>
      </w:r>
    </w:p>
    <w:p w14:paraId="0058DE8C" w14:textId="77777777" w:rsidR="00DE353A" w:rsidRPr="00707480" w:rsidRDefault="00DE353A" w:rsidP="00DE353A">
      <w:pPr>
        <w:widowControl w:val="0"/>
        <w:spacing w:after="120" w:line="360" w:lineRule="exact"/>
        <w:ind w:firstLine="720"/>
        <w:jc w:val="both"/>
        <w:rPr>
          <w:lang w:val="nl-NL"/>
        </w:rPr>
      </w:pPr>
      <w:r w:rsidRPr="00707480">
        <w:rPr>
          <w:lang w:val="nl-NL"/>
        </w:rPr>
        <w:t>+ Duy tu bảo dưỡng đường liên bản Cáp Na 1,2  xã Tà Hừa: 0,29km, kinh phí 400 triệu đồng.</w:t>
      </w:r>
    </w:p>
    <w:p w14:paraId="6C5E4007" w14:textId="77777777" w:rsidR="00DE353A" w:rsidRPr="00707480" w:rsidRDefault="00DE353A" w:rsidP="00DE353A">
      <w:pPr>
        <w:widowControl w:val="0"/>
        <w:spacing w:after="120" w:line="360" w:lineRule="exact"/>
        <w:ind w:firstLine="720"/>
        <w:jc w:val="both"/>
        <w:rPr>
          <w:lang w:val="nl-NL"/>
        </w:rPr>
      </w:pPr>
      <w:r w:rsidRPr="00707480">
        <w:rPr>
          <w:lang w:val="nl-NL"/>
        </w:rPr>
        <w:t>+ Nâng cấp, sửa chữa đường trục bản Cáp Na 1+2 xã Tà Hừa: 0,4km, kinh phí 550 triệu đồng</w:t>
      </w:r>
      <w:r>
        <w:rPr>
          <w:lang w:val="nl-NL"/>
        </w:rPr>
        <w:t>.</w:t>
      </w:r>
    </w:p>
    <w:p w14:paraId="76CB3BF6" w14:textId="77777777" w:rsidR="00DE353A" w:rsidRPr="00707480" w:rsidRDefault="00DE353A" w:rsidP="00DE353A">
      <w:pPr>
        <w:widowControl w:val="0"/>
        <w:spacing w:after="120" w:line="360" w:lineRule="exact"/>
        <w:ind w:firstLine="720"/>
        <w:jc w:val="both"/>
        <w:rPr>
          <w:lang w:val="nl-NL"/>
        </w:rPr>
      </w:pPr>
      <w:r w:rsidRPr="00707480">
        <w:rPr>
          <w:lang w:val="nl-NL"/>
        </w:rPr>
        <w:t>+ Nâng cấp, sửa chữa đường nội bản Cáp Na 2 (khu phiêng hay) xã Tà Hừa: 0,71km, kinh phí 1.200 triệu đồng</w:t>
      </w:r>
      <w:r>
        <w:rPr>
          <w:lang w:val="nl-NL"/>
        </w:rPr>
        <w:t>.</w:t>
      </w:r>
    </w:p>
    <w:p w14:paraId="6DC8387C" w14:textId="77777777" w:rsidR="00DE353A" w:rsidRPr="00707480" w:rsidRDefault="00DE353A" w:rsidP="00DE353A">
      <w:pPr>
        <w:widowControl w:val="0"/>
        <w:spacing w:after="120" w:line="360" w:lineRule="exact"/>
        <w:ind w:firstLine="720"/>
        <w:jc w:val="both"/>
        <w:rPr>
          <w:lang w:val="nl-NL"/>
        </w:rPr>
      </w:pPr>
      <w:r w:rsidRPr="00707480">
        <w:rPr>
          <w:lang w:val="nl-NL"/>
        </w:rPr>
        <w:t>+ Đường nội bản, nội đồng bản Cáp Na 1 (khu nà có) xã Tà Hừa: 0,486km, kinh phí 536 triệu đồng.</w:t>
      </w:r>
    </w:p>
    <w:p w14:paraId="352BF172" w14:textId="77777777" w:rsidR="00DE353A" w:rsidRPr="00707480" w:rsidRDefault="00DE353A" w:rsidP="00DE353A">
      <w:pPr>
        <w:widowControl w:val="0"/>
        <w:spacing w:after="120" w:line="360" w:lineRule="exact"/>
        <w:ind w:firstLine="720"/>
        <w:jc w:val="both"/>
        <w:rPr>
          <w:lang w:val="nl-NL"/>
        </w:rPr>
      </w:pPr>
      <w:r w:rsidRPr="00707480">
        <w:rPr>
          <w:lang w:val="nl-NL"/>
        </w:rPr>
        <w:t>+ Nâng cấp đường nội bản Cáp Na 1, 3: 1,5km, kinh phí 677 triệu đồng.</w:t>
      </w:r>
    </w:p>
    <w:p w14:paraId="71DA7AC0" w14:textId="77777777" w:rsidR="00DE353A" w:rsidRPr="00707480" w:rsidRDefault="00DE353A" w:rsidP="00DE353A">
      <w:pPr>
        <w:widowControl w:val="0"/>
        <w:spacing w:after="120" w:line="360" w:lineRule="exact"/>
        <w:ind w:firstLine="720"/>
        <w:jc w:val="both"/>
        <w:rPr>
          <w:spacing w:val="-6"/>
          <w:lang w:val="nl-NL"/>
        </w:rPr>
      </w:pPr>
      <w:r w:rsidRPr="00707480">
        <w:rPr>
          <w:spacing w:val="-6"/>
          <w:lang w:val="nl-NL"/>
        </w:rPr>
        <w:t>+ Đường trục bản Cáp Na 2 xã Tà Hừa: 0,422km, kinh phí 400 triệu đồng</w:t>
      </w:r>
      <w:r>
        <w:rPr>
          <w:spacing w:val="-6"/>
          <w:lang w:val="nl-NL"/>
        </w:rPr>
        <w:t>.</w:t>
      </w:r>
    </w:p>
    <w:p w14:paraId="65A41DDF" w14:textId="77777777" w:rsidR="00DE353A" w:rsidRPr="00707480" w:rsidRDefault="00DE353A" w:rsidP="00DE353A">
      <w:pPr>
        <w:widowControl w:val="0"/>
        <w:spacing w:after="120" w:line="360" w:lineRule="exact"/>
        <w:ind w:firstLine="720"/>
        <w:jc w:val="both"/>
        <w:rPr>
          <w:lang w:val="nl-NL"/>
        </w:rPr>
      </w:pPr>
      <w:r w:rsidRPr="00707480">
        <w:rPr>
          <w:lang w:val="nl-NL"/>
        </w:rPr>
        <w:t>+ Nâng cấp đường trục bản Khì, nội đồng Huổi Khang - Đán Min xã Tà Hừa: 0,9km, kinh phí 900 triệu đồng</w:t>
      </w:r>
      <w:r>
        <w:rPr>
          <w:lang w:val="nl-NL"/>
        </w:rPr>
        <w:t>.</w:t>
      </w:r>
    </w:p>
    <w:p w14:paraId="641AD33E" w14:textId="77777777" w:rsidR="00DE353A" w:rsidRPr="00707480" w:rsidRDefault="00DE353A" w:rsidP="00DE353A">
      <w:pPr>
        <w:widowControl w:val="0"/>
        <w:spacing w:after="120" w:line="360" w:lineRule="exact"/>
        <w:ind w:firstLine="720"/>
        <w:jc w:val="both"/>
        <w:rPr>
          <w:lang w:val="nl-NL"/>
        </w:rPr>
      </w:pPr>
      <w:r w:rsidRPr="00707480">
        <w:rPr>
          <w:lang w:val="nl-NL"/>
        </w:rPr>
        <w:t>+ Công trình Sửa chữa đường nội bản Hua Chít xã Tà Hừa: 0,465km, kinh phí 250 triệu đồng.</w:t>
      </w:r>
    </w:p>
    <w:p w14:paraId="7426EC8E" w14:textId="77777777" w:rsidR="00DE353A" w:rsidRPr="00707480" w:rsidRDefault="00DE353A" w:rsidP="00DE353A">
      <w:pPr>
        <w:widowControl w:val="0"/>
        <w:spacing w:after="120" w:line="360" w:lineRule="exact"/>
        <w:ind w:firstLine="720"/>
        <w:jc w:val="both"/>
        <w:rPr>
          <w:lang w:val="nl-NL"/>
        </w:rPr>
      </w:pPr>
      <w:r w:rsidRPr="00707480">
        <w:t>+ Công trình: Duy tu, bảo dưỡng đường giao thông nội bản Hua Chít, xã Tà Hừa: 0,492km, tổng kinh phí 348 triệu đồng</w:t>
      </w:r>
      <w:r>
        <w:t>.</w:t>
      </w:r>
    </w:p>
    <w:p w14:paraId="144DE72B" w14:textId="77777777" w:rsidR="00DE353A" w:rsidRPr="00707480" w:rsidRDefault="00DE353A" w:rsidP="00DE353A">
      <w:pPr>
        <w:widowControl w:val="0"/>
        <w:spacing w:after="120" w:line="360" w:lineRule="exact"/>
        <w:ind w:firstLine="720"/>
        <w:jc w:val="both"/>
        <w:rPr>
          <w:lang w:val="nl-NL"/>
        </w:rPr>
      </w:pPr>
      <w:r w:rsidRPr="00707480">
        <w:rPr>
          <w:lang w:val="nl-NL"/>
        </w:rPr>
        <w:t>+ Đường SX khu vực Pu Cha xã Tà Hừa (GĐ 1): 3,8km, kinh phí 1.300 triệu đồng</w:t>
      </w:r>
      <w:r>
        <w:rPr>
          <w:lang w:val="nl-NL"/>
        </w:rPr>
        <w:t>.</w:t>
      </w:r>
    </w:p>
    <w:p w14:paraId="0BAA1F89" w14:textId="77777777" w:rsidR="00DE353A" w:rsidRPr="00707480" w:rsidRDefault="00DE353A" w:rsidP="00DE353A">
      <w:pPr>
        <w:widowControl w:val="0"/>
        <w:spacing w:after="120" w:line="360" w:lineRule="exact"/>
        <w:ind w:firstLine="720"/>
        <w:jc w:val="both"/>
        <w:rPr>
          <w:lang w:val="nl-NL"/>
        </w:rPr>
      </w:pPr>
      <w:r w:rsidRPr="00707480">
        <w:rPr>
          <w:lang w:val="nl-NL"/>
        </w:rPr>
        <w:t>+ Đường vào nhà văn hoá và đường sản xuất bản Noong Ma xã Tà Hừa: 1,2km, kinh phí 738 triệu đồng</w:t>
      </w:r>
      <w:r>
        <w:rPr>
          <w:lang w:val="nl-NL"/>
        </w:rPr>
        <w:t>.</w:t>
      </w:r>
    </w:p>
    <w:p w14:paraId="1888861E" w14:textId="77777777" w:rsidR="00DE353A" w:rsidRPr="00707480" w:rsidRDefault="00DE353A" w:rsidP="00DE353A">
      <w:pPr>
        <w:widowControl w:val="0"/>
        <w:spacing w:after="120" w:line="360" w:lineRule="exact"/>
        <w:ind w:firstLine="720"/>
        <w:jc w:val="both"/>
        <w:rPr>
          <w:lang w:val="nl-NL"/>
        </w:rPr>
      </w:pPr>
      <w:r w:rsidRPr="00707480">
        <w:rPr>
          <w:lang w:val="nl-NL"/>
        </w:rPr>
        <w:t xml:space="preserve">+ Nâng cấp đường sản xuất Huổi Khang xã Tà Hừa: 1,7 km, kinh phí 1.300 </w:t>
      </w:r>
      <w:r w:rsidRPr="00707480">
        <w:rPr>
          <w:lang w:val="nl-NL"/>
        </w:rPr>
        <w:lastRenderedPageBreak/>
        <w:t>triệu đồng</w:t>
      </w:r>
      <w:r>
        <w:rPr>
          <w:lang w:val="nl-NL"/>
        </w:rPr>
        <w:t>.</w:t>
      </w:r>
    </w:p>
    <w:p w14:paraId="488DDAFB" w14:textId="77777777" w:rsidR="00DE353A" w:rsidRPr="00707480" w:rsidRDefault="00DE353A" w:rsidP="00DE353A">
      <w:pPr>
        <w:widowControl w:val="0"/>
        <w:spacing w:after="120" w:line="360" w:lineRule="exact"/>
        <w:ind w:firstLine="720"/>
        <w:jc w:val="both"/>
        <w:rPr>
          <w:lang w:val="nl-NL"/>
        </w:rPr>
      </w:pPr>
      <w:r w:rsidRPr="00707480">
        <w:rPr>
          <w:lang w:val="nl-NL"/>
        </w:rPr>
        <w:t>+ Mở mới đường nội đồng bản Noong Ma (khu người Mông) xã Tà Hừa - Ta Gia: 1,3km, kinh phí 1.700 triệu đồng</w:t>
      </w:r>
      <w:r>
        <w:rPr>
          <w:lang w:val="nl-NL"/>
        </w:rPr>
        <w:t>.</w:t>
      </w:r>
    </w:p>
    <w:p w14:paraId="05169DDD" w14:textId="77777777" w:rsidR="00DE353A" w:rsidRPr="00707480" w:rsidRDefault="00DE353A" w:rsidP="00DE353A">
      <w:pPr>
        <w:widowControl w:val="0"/>
        <w:spacing w:after="120" w:line="360" w:lineRule="exact"/>
        <w:ind w:firstLine="720"/>
        <w:jc w:val="both"/>
        <w:rPr>
          <w:lang w:val="nl-NL"/>
        </w:rPr>
      </w:pPr>
      <w:r w:rsidRPr="00707480">
        <w:rPr>
          <w:lang w:val="nl-NL"/>
        </w:rPr>
        <w:t>+ Mở mới đường sản xuất vùng chè bản Noong Ma xã Tà Hừa (đoạn từ trường MN đến khu SX): 1,5km, kinh phí 1.900 triệu đồng</w:t>
      </w:r>
      <w:r>
        <w:rPr>
          <w:lang w:val="nl-NL"/>
        </w:rPr>
        <w:t>.</w:t>
      </w:r>
    </w:p>
    <w:p w14:paraId="4FB2D01F" w14:textId="77777777" w:rsidR="00DE353A" w:rsidRPr="00707480" w:rsidRDefault="00DE353A" w:rsidP="00DE353A">
      <w:pPr>
        <w:widowControl w:val="0"/>
        <w:spacing w:after="120" w:line="360" w:lineRule="exact"/>
        <w:ind w:firstLine="720"/>
        <w:jc w:val="both"/>
        <w:rPr>
          <w:lang w:val="nl-NL"/>
        </w:rPr>
      </w:pPr>
      <w:r w:rsidRPr="00707480">
        <w:rPr>
          <w:lang w:val="nl-NL"/>
        </w:rPr>
        <w:t>+ Đường giao thông vùng chè xã Pha Mu, Tà Hừa huyện Than Uyên: 7km, kinh phí 12.400 triệu đồng</w:t>
      </w:r>
      <w:r>
        <w:rPr>
          <w:lang w:val="nl-NL"/>
        </w:rPr>
        <w:t>.</w:t>
      </w:r>
    </w:p>
    <w:p w14:paraId="19E70EE1" w14:textId="77777777" w:rsidR="00DE353A" w:rsidRPr="00707480" w:rsidRDefault="00DE353A" w:rsidP="00DE353A">
      <w:pPr>
        <w:widowControl w:val="0"/>
        <w:spacing w:after="120" w:line="360" w:lineRule="exact"/>
        <w:ind w:firstLine="720"/>
        <w:jc w:val="both"/>
        <w:rPr>
          <w:lang w:val="nl-NL"/>
        </w:rPr>
      </w:pPr>
      <w:r w:rsidRPr="00707480">
        <w:rPr>
          <w:lang w:val="nl-NL"/>
        </w:rPr>
        <w:t>+ Mở mới đường nội đồng Pù Nhung (bản Cáp Na 1) xã Tà Hừa: 1,09km kinh phí 1.000 triệu đồng</w:t>
      </w:r>
      <w:r>
        <w:rPr>
          <w:lang w:val="nl-NL"/>
        </w:rPr>
        <w:t>.</w:t>
      </w:r>
    </w:p>
    <w:p w14:paraId="50328A81" w14:textId="77777777" w:rsidR="00DE353A" w:rsidRPr="00707480" w:rsidRDefault="00DE353A" w:rsidP="00DE353A">
      <w:pPr>
        <w:widowControl w:val="0"/>
        <w:spacing w:after="120" w:line="360" w:lineRule="exact"/>
        <w:ind w:firstLine="720"/>
        <w:jc w:val="both"/>
        <w:rPr>
          <w:lang w:val="nl-NL"/>
        </w:rPr>
      </w:pPr>
      <w:r w:rsidRPr="00707480">
        <w:rPr>
          <w:lang w:val="nl-NL"/>
        </w:rPr>
        <w:t>+ Đường SX vùng Chè Cáp Na 3 - Pù tắng, xã Tà Hừa, kinh phí 2.800 triệu đồng</w:t>
      </w:r>
      <w:r>
        <w:rPr>
          <w:lang w:val="nl-NL"/>
        </w:rPr>
        <w:t>.</w:t>
      </w:r>
    </w:p>
    <w:p w14:paraId="3DF85C9E" w14:textId="77777777" w:rsidR="00DE353A" w:rsidRPr="00707480" w:rsidRDefault="00DE353A" w:rsidP="00DE353A">
      <w:pPr>
        <w:widowControl w:val="0"/>
        <w:spacing w:after="120" w:line="360" w:lineRule="exact"/>
        <w:ind w:firstLine="720"/>
        <w:jc w:val="both"/>
        <w:rPr>
          <w:lang w:val="nl-NL"/>
        </w:rPr>
      </w:pPr>
      <w:r w:rsidRPr="00707480">
        <w:rPr>
          <w:lang w:val="nl-NL"/>
        </w:rPr>
        <w:t>+ Mở mới đường nội đồng Cứu Còi bản Noong Ỏ xã Tà Hừa: 0,514km, kinh phí 520 triệu đồng</w:t>
      </w:r>
      <w:r>
        <w:rPr>
          <w:lang w:val="nl-NL"/>
        </w:rPr>
        <w:t>.</w:t>
      </w:r>
    </w:p>
    <w:p w14:paraId="7C05E67F" w14:textId="77777777" w:rsidR="00DE353A" w:rsidRDefault="00DE353A" w:rsidP="00DE353A">
      <w:pPr>
        <w:spacing w:after="120" w:line="360" w:lineRule="exact"/>
        <w:ind w:firstLine="720"/>
        <w:jc w:val="both"/>
        <w:rPr>
          <w:bCs/>
        </w:rPr>
      </w:pPr>
      <w:r w:rsidRPr="00707480">
        <w:rPr>
          <w:bCs/>
        </w:rPr>
        <w:t>+ Mở mới đường SX vùng chè và cây ăn quả Noong Ma nối tiếp xã Tà Hừa, kinh phí 1.500 triệu đồ</w:t>
      </w:r>
      <w:r>
        <w:rPr>
          <w:bCs/>
        </w:rPr>
        <w:t>ng.</w:t>
      </w:r>
    </w:p>
    <w:p w14:paraId="096892D2" w14:textId="77777777" w:rsidR="00DE353A" w:rsidRPr="00A720AB" w:rsidRDefault="00DE353A" w:rsidP="00DE353A">
      <w:pPr>
        <w:spacing w:after="120" w:line="360" w:lineRule="exact"/>
        <w:ind w:firstLine="720"/>
        <w:jc w:val="both"/>
        <w:rPr>
          <w:bCs/>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p>
    <w:p w14:paraId="0BD53F5C" w14:textId="77777777" w:rsidR="00DE353A" w:rsidRPr="00707480" w:rsidRDefault="00DE353A" w:rsidP="00DE353A">
      <w:pPr>
        <w:spacing w:after="120" w:line="360" w:lineRule="exact"/>
        <w:ind w:firstLine="720"/>
        <w:jc w:val="both"/>
        <w:rPr>
          <w:bCs/>
        </w:rPr>
      </w:pPr>
      <w:r w:rsidRPr="00707480">
        <w:rPr>
          <w:bCs/>
        </w:rPr>
        <w:t xml:space="preserve">- </w:t>
      </w:r>
      <w:r w:rsidRPr="00707480">
        <w:rPr>
          <w:bCs/>
          <w:lang w:val="vi-VN"/>
        </w:rPr>
        <w:t xml:space="preserve">Chỉ tiêu </w:t>
      </w:r>
      <w:r w:rsidRPr="00707480">
        <w:rPr>
          <w:bCs/>
        </w:rPr>
        <w:t>2.1</w:t>
      </w:r>
      <w:r w:rsidRPr="00707480">
        <w:rPr>
          <w:bCs/>
          <w:lang w:val="vi-VN"/>
        </w:rPr>
        <w:t xml:space="preserve">. </w:t>
      </w:r>
      <w:r w:rsidRPr="00707480">
        <w:rPr>
          <w:bCs/>
        </w:rPr>
        <w:t>Xã</w:t>
      </w:r>
      <w:r w:rsidRPr="00707480">
        <w:rPr>
          <w:bCs/>
          <w:lang w:val="vi-VN"/>
        </w:rPr>
        <w:t xml:space="preserve"> có </w:t>
      </w:r>
      <w:r w:rsidRPr="00707480">
        <w:rPr>
          <w:bCs/>
          <w:lang w:val="en-GB"/>
        </w:rPr>
        <w:t>11,2/11,2</w:t>
      </w:r>
      <w:r w:rsidRPr="00707480">
        <w:rPr>
          <w:bCs/>
          <w:lang w:val="vi-VN"/>
        </w:rPr>
        <w:t xml:space="preserve"> km </w:t>
      </w:r>
      <w:r w:rsidRPr="00707480">
        <w:rPr>
          <w:bCs/>
        </w:rPr>
        <w:t xml:space="preserve">đường xã được nhựa hóa, </w:t>
      </w:r>
      <w:r w:rsidRPr="00707480">
        <w:rPr>
          <w:bCs/>
          <w:lang w:val="vi-VN"/>
        </w:rPr>
        <w:t xml:space="preserve">đạt 100% </w:t>
      </w:r>
      <w:r w:rsidRPr="00707480">
        <w:rPr>
          <w:bCs/>
        </w:rPr>
        <w:t>(đạt).</w:t>
      </w:r>
    </w:p>
    <w:p w14:paraId="0EEC6153" w14:textId="77777777" w:rsidR="00DE353A" w:rsidRPr="00707480" w:rsidRDefault="00DE353A" w:rsidP="00DE353A">
      <w:pPr>
        <w:spacing w:after="120" w:line="360" w:lineRule="exact"/>
        <w:ind w:firstLine="720"/>
        <w:jc w:val="both"/>
        <w:rPr>
          <w:bCs/>
          <w:lang w:val="en-GB"/>
        </w:rPr>
      </w:pPr>
      <w:r w:rsidRPr="00707480">
        <w:rPr>
          <w:bCs/>
        </w:rPr>
        <w:t>-</w:t>
      </w:r>
      <w:r w:rsidRPr="00707480">
        <w:rPr>
          <w:bCs/>
          <w:lang w:val="vi-VN"/>
        </w:rPr>
        <w:t xml:space="preserve"> Chỉ tiêu </w:t>
      </w:r>
      <w:r w:rsidRPr="00707480">
        <w:rPr>
          <w:bCs/>
        </w:rPr>
        <w:t>2.2</w:t>
      </w:r>
      <w:r w:rsidRPr="00707480">
        <w:rPr>
          <w:bCs/>
          <w:lang w:val="vi-VN"/>
        </w:rPr>
        <w:t xml:space="preserve">. </w:t>
      </w:r>
      <w:r w:rsidRPr="00707480">
        <w:rPr>
          <w:bCs/>
        </w:rPr>
        <w:t>Xã</w:t>
      </w:r>
      <w:r w:rsidRPr="00707480">
        <w:rPr>
          <w:bCs/>
          <w:lang w:val="vi-VN"/>
        </w:rPr>
        <w:t xml:space="preserve"> có </w:t>
      </w:r>
      <w:r w:rsidRPr="00707480">
        <w:rPr>
          <w:bCs/>
          <w:lang w:val="en-GB"/>
        </w:rPr>
        <w:t>32/32</w:t>
      </w:r>
      <w:r w:rsidRPr="00707480">
        <w:rPr>
          <w:bCs/>
          <w:lang w:val="vi-VN"/>
        </w:rPr>
        <w:t xml:space="preserve"> </w:t>
      </w:r>
      <w:r w:rsidRPr="00707480">
        <w:rPr>
          <w:bCs/>
          <w:lang w:val="en-GB"/>
        </w:rPr>
        <w:t>k</w:t>
      </w:r>
      <w:r w:rsidRPr="00707480">
        <w:rPr>
          <w:bCs/>
          <w:lang w:val="vi-VN"/>
        </w:rPr>
        <w:t>m</w:t>
      </w:r>
      <w:r w:rsidRPr="00707480">
        <w:rPr>
          <w:bCs/>
          <w:lang w:val="en-GB"/>
        </w:rPr>
        <w:t xml:space="preserve"> đạt 100%</w:t>
      </w:r>
      <w:r w:rsidRPr="00707480">
        <w:rPr>
          <w:bCs/>
          <w:lang w:val="vi-VN"/>
        </w:rPr>
        <w:t xml:space="preserve"> đường thôn, bản và đường liên thôn bản được cứng hóa đảm bảo ô tô đi lại thuận tiện quanh năm</w:t>
      </w:r>
      <w:r w:rsidRPr="00707480">
        <w:rPr>
          <w:bCs/>
        </w:rPr>
        <w:t xml:space="preserve"> (đạt)</w:t>
      </w:r>
      <w:r w:rsidRPr="00707480">
        <w:rPr>
          <w:bCs/>
          <w:lang w:val="en-GB"/>
        </w:rPr>
        <w:t>.</w:t>
      </w:r>
    </w:p>
    <w:p w14:paraId="1D5E69C6" w14:textId="77777777" w:rsidR="00DE353A" w:rsidRPr="00707480" w:rsidRDefault="00DE353A" w:rsidP="00DE353A">
      <w:pPr>
        <w:spacing w:after="120" w:line="360" w:lineRule="exact"/>
        <w:ind w:firstLine="720"/>
        <w:jc w:val="both"/>
        <w:rPr>
          <w:bCs/>
          <w:lang w:val="vi-VN"/>
        </w:rPr>
      </w:pPr>
      <w:r w:rsidRPr="00707480">
        <w:rPr>
          <w:bCs/>
        </w:rPr>
        <w:t>-</w:t>
      </w:r>
      <w:r w:rsidRPr="00707480">
        <w:rPr>
          <w:bCs/>
          <w:lang w:val="vi-VN"/>
        </w:rPr>
        <w:t xml:space="preserve"> Chỉ tiêu </w:t>
      </w:r>
      <w:r w:rsidRPr="00707480">
        <w:rPr>
          <w:bCs/>
        </w:rPr>
        <w:t>2.3</w:t>
      </w:r>
      <w:r w:rsidRPr="00707480">
        <w:rPr>
          <w:bCs/>
          <w:lang w:val="vi-VN"/>
        </w:rPr>
        <w:t xml:space="preserve">. </w:t>
      </w:r>
      <w:r w:rsidRPr="00707480">
        <w:rPr>
          <w:bCs/>
        </w:rPr>
        <w:t>Xã</w:t>
      </w:r>
      <w:r w:rsidRPr="00707480">
        <w:rPr>
          <w:bCs/>
          <w:lang w:val="vi-VN"/>
        </w:rPr>
        <w:t xml:space="preserve"> có </w:t>
      </w:r>
      <w:r w:rsidRPr="00707480">
        <w:rPr>
          <w:bCs/>
          <w:lang w:val="en-GB"/>
        </w:rPr>
        <w:t>11,1/13,42</w:t>
      </w:r>
      <w:r w:rsidRPr="00707480">
        <w:rPr>
          <w:bCs/>
          <w:lang w:val="vi-VN"/>
        </w:rPr>
        <w:t xml:space="preserve"> km </w:t>
      </w:r>
      <w:r w:rsidRPr="00707480">
        <w:rPr>
          <w:bCs/>
          <w:lang w:val="en-GB"/>
        </w:rPr>
        <w:t xml:space="preserve">đạt 82,71% </w:t>
      </w:r>
      <w:r w:rsidRPr="00707480">
        <w:rPr>
          <w:bCs/>
          <w:lang w:val="vi-VN"/>
        </w:rPr>
        <w:t xml:space="preserve">đường ngõ xóm được cứng hóa đảm bảo đi lại thuận tiện quanh năm </w:t>
      </w:r>
      <w:r w:rsidRPr="00707480">
        <w:rPr>
          <w:bCs/>
        </w:rPr>
        <w:t>(đạt).</w:t>
      </w:r>
    </w:p>
    <w:p w14:paraId="4A0C8262" w14:textId="77777777" w:rsidR="00DE353A" w:rsidRPr="00707480" w:rsidRDefault="00DE353A" w:rsidP="00DE353A">
      <w:pPr>
        <w:spacing w:after="120" w:line="360" w:lineRule="exact"/>
        <w:ind w:firstLine="720"/>
        <w:jc w:val="both"/>
        <w:rPr>
          <w:bCs/>
          <w:lang w:val="en-GB"/>
        </w:rPr>
      </w:pPr>
      <w:r w:rsidRPr="00707480">
        <w:rPr>
          <w:bCs/>
        </w:rPr>
        <w:t>-</w:t>
      </w:r>
      <w:r w:rsidRPr="00707480">
        <w:rPr>
          <w:bCs/>
          <w:lang w:val="vi-VN"/>
        </w:rPr>
        <w:t xml:space="preserve"> Chỉ tiêu </w:t>
      </w:r>
      <w:r w:rsidRPr="00707480">
        <w:rPr>
          <w:bCs/>
        </w:rPr>
        <w:t>2.4</w:t>
      </w:r>
      <w:r w:rsidRPr="00707480">
        <w:rPr>
          <w:bCs/>
          <w:lang w:val="vi-VN"/>
        </w:rPr>
        <w:t xml:space="preserve">. </w:t>
      </w:r>
      <w:r w:rsidRPr="00707480">
        <w:rPr>
          <w:bCs/>
        </w:rPr>
        <w:t>Xã</w:t>
      </w:r>
      <w:r w:rsidRPr="00707480">
        <w:rPr>
          <w:bCs/>
          <w:lang w:val="vi-VN"/>
        </w:rPr>
        <w:t xml:space="preserve"> có </w:t>
      </w:r>
      <w:r w:rsidRPr="00707480">
        <w:rPr>
          <w:bCs/>
          <w:lang w:val="en-GB"/>
        </w:rPr>
        <w:t>4,36/6,75 đạt 64,7%</w:t>
      </w:r>
      <w:r w:rsidRPr="00707480">
        <w:rPr>
          <w:bCs/>
          <w:lang w:val="vi-VN"/>
        </w:rPr>
        <w:t xml:space="preserve"> km đường trục chính nội đồng được cứng hóa </w:t>
      </w:r>
      <w:r w:rsidRPr="00707480">
        <w:rPr>
          <w:bCs/>
        </w:rPr>
        <w:t>(đạt).</w:t>
      </w:r>
    </w:p>
    <w:p w14:paraId="5CF2BEF2" w14:textId="77777777" w:rsidR="00DE353A" w:rsidRPr="00707480" w:rsidRDefault="00DE353A" w:rsidP="00DE353A">
      <w:pPr>
        <w:spacing w:after="120" w:line="360" w:lineRule="exact"/>
        <w:ind w:firstLine="720"/>
        <w:jc w:val="both"/>
        <w:rPr>
          <w:i/>
          <w:szCs w:val="28"/>
        </w:rPr>
      </w:pPr>
      <w:r w:rsidRPr="00707480">
        <w:rPr>
          <w:b/>
          <w:i/>
          <w:szCs w:val="28"/>
        </w:rPr>
        <w:t>3.3.  Tiêu chí số 3 về thủy lợi và phòng, chống thiên tai</w:t>
      </w:r>
    </w:p>
    <w:p w14:paraId="67941F7B"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38889C28"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xml:space="preserve">- 3.1. Tỷ lệ diện tích đất sản xuất nông nghiệp được tưới và tiêu nước chủ động đạt ≥ 85%. </w:t>
      </w:r>
    </w:p>
    <w:p w14:paraId="6BDB88A4"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- 3.2. Đảm bảo yêu cầu chủ động về phòng chống thiên tai theo phương châm 4 tại chỗ: Đạt.</w:t>
      </w:r>
    </w:p>
    <w:p w14:paraId="6015DACF"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4178324E" w14:textId="77777777" w:rsidR="00DE353A" w:rsidRPr="00707480" w:rsidRDefault="00DE353A" w:rsidP="00DE353A">
      <w:pPr>
        <w:spacing w:after="120" w:line="360" w:lineRule="exact"/>
        <w:ind w:firstLine="709"/>
        <w:jc w:val="both"/>
        <w:rPr>
          <w:lang w:val="nl-NL"/>
        </w:rPr>
      </w:pPr>
      <w:r w:rsidRPr="00707480">
        <w:rPr>
          <w:bCs/>
        </w:rPr>
        <w:t xml:space="preserve">- Tình hình tổ chức triển khai thực hiện: </w:t>
      </w:r>
      <w:r w:rsidRPr="00707480">
        <w:rPr>
          <w:lang w:val="vi-VN"/>
        </w:rPr>
        <w:t xml:space="preserve">Hệ thống thủy lợi của xã được đầu tư nâng cấp hàng năm </w:t>
      </w:r>
      <w:r w:rsidRPr="00707480">
        <w:rPr>
          <w:shd w:val="clear" w:color="auto" w:fill="FFFFFF"/>
          <w:lang w:val="vi-VN"/>
        </w:rPr>
        <w:t xml:space="preserve">phục vụ sản xuất cho </w:t>
      </w:r>
      <w:r w:rsidRPr="00707480">
        <w:rPr>
          <w:shd w:val="clear" w:color="auto" w:fill="FFFFFF"/>
        </w:rPr>
        <w:t>N</w:t>
      </w:r>
      <w:r w:rsidRPr="00707480">
        <w:rPr>
          <w:shd w:val="clear" w:color="auto" w:fill="FFFFFF"/>
          <w:lang w:val="vi-VN"/>
        </w:rPr>
        <w:t>hân dân</w:t>
      </w:r>
      <w:r w:rsidRPr="00707480">
        <w:rPr>
          <w:bCs/>
        </w:rPr>
        <w:t xml:space="preserve">. </w:t>
      </w:r>
      <w:r w:rsidRPr="00707480">
        <w:rPr>
          <w:lang w:val="vi-VN"/>
        </w:rPr>
        <w:t xml:space="preserve">Hàng năm </w:t>
      </w:r>
      <w:r w:rsidRPr="00707480">
        <w:t xml:space="preserve">UBND </w:t>
      </w:r>
      <w:r w:rsidRPr="00707480">
        <w:rPr>
          <w:lang w:val="vi-VN"/>
        </w:rPr>
        <w:t>x</w:t>
      </w:r>
      <w:r w:rsidRPr="00707480">
        <w:rPr>
          <w:lang w:val="nl-NL"/>
        </w:rPr>
        <w:t xml:space="preserve">ã thành lập, kiện toàn Ban Chỉ huy phòng chống thiên tai và tìm kiếm cứu nạn; xây dựng </w:t>
      </w:r>
      <w:r w:rsidRPr="00707480">
        <w:rPr>
          <w:lang w:val="nl-NL"/>
        </w:rPr>
        <w:lastRenderedPageBreak/>
        <w:t>phương án</w:t>
      </w:r>
      <w:r w:rsidRPr="00707480">
        <w:rPr>
          <w:lang w:val="vi-VN"/>
        </w:rPr>
        <w:t>, kế hoạch</w:t>
      </w:r>
      <w:r w:rsidRPr="00707480">
        <w:rPr>
          <w:lang w:val="nl-NL"/>
        </w:rPr>
        <w:t xml:space="preserve"> phòng chống thiên tai và tìm kiếm cứu nạn, phân công nhiệm vụ cụ thể cho từng thành viên trong Ban Chỉ huy đảm bảo đúng quy định; thường xuyên củng cố, sửa chữa các hạng mục công trình trọng điểm phục vụ cho công tác phòng chống thiên tai và tìm kiếm cứu nạn. Công tác bảo vệ, nạo vét hệ thống công trình thủy lợi </w:t>
      </w:r>
      <w:r w:rsidRPr="00707480">
        <w:rPr>
          <w:lang w:val="vi-VN"/>
        </w:rPr>
        <w:t>của xã</w:t>
      </w:r>
      <w:r w:rsidRPr="00707480">
        <w:rPr>
          <w:lang w:val="nl-NL"/>
        </w:rPr>
        <w:t xml:space="preserve"> được thực hiện thường xuyên.</w:t>
      </w:r>
    </w:p>
    <w:p w14:paraId="3B2EC4E2" w14:textId="77777777" w:rsidR="00DE353A" w:rsidRPr="00707480" w:rsidRDefault="00DE353A" w:rsidP="00DE353A">
      <w:pPr>
        <w:spacing w:after="120" w:line="360" w:lineRule="exact"/>
        <w:ind w:firstLine="720"/>
        <w:jc w:val="both"/>
        <w:rPr>
          <w:bCs/>
          <w:lang w:val="en-GB"/>
        </w:rPr>
      </w:pPr>
      <w:r w:rsidRPr="00707480">
        <w:rPr>
          <w:bCs/>
          <w:lang w:val="en-GB"/>
        </w:rPr>
        <w:t xml:space="preserve">- Các nội dung đã thực hiện: Trên địa bàn xã có 7 công trình thủy lợi </w:t>
      </w:r>
      <w:r w:rsidRPr="00707480">
        <w:rPr>
          <w:bCs/>
        </w:rPr>
        <w:t>cụ thể:</w:t>
      </w:r>
    </w:p>
    <w:p w14:paraId="0C43F72F" w14:textId="77777777" w:rsidR="00DE353A" w:rsidRPr="00707480" w:rsidRDefault="00DE353A" w:rsidP="00DE353A">
      <w:pPr>
        <w:spacing w:after="120" w:line="360" w:lineRule="exact"/>
        <w:ind w:firstLine="720"/>
        <w:jc w:val="both"/>
        <w:rPr>
          <w:bCs/>
        </w:rPr>
      </w:pPr>
      <w:r w:rsidRPr="00707480">
        <w:rPr>
          <w:bCs/>
        </w:rPr>
        <w:t>+ Thủy lợi bản Cáp Na 1: Chiều dài kênh 3,76 km (Kiên cố hóa 2,92km, kênh đất 0,85 km), thực tế khai thác 47,7 ha.</w:t>
      </w:r>
    </w:p>
    <w:p w14:paraId="266E7AD3" w14:textId="77777777" w:rsidR="00DE353A" w:rsidRPr="00707480" w:rsidRDefault="00DE353A" w:rsidP="00DE353A">
      <w:pPr>
        <w:spacing w:after="120" w:line="360" w:lineRule="exact"/>
        <w:ind w:firstLine="720"/>
        <w:jc w:val="both"/>
        <w:rPr>
          <w:bCs/>
        </w:rPr>
      </w:pPr>
      <w:r w:rsidRPr="00707480">
        <w:rPr>
          <w:bCs/>
        </w:rPr>
        <w:t>+ Thủy lợi bản Cáp Na 2: Chiều dài kênh 7,85 km được Kiên cố hóa 100%, thực tế khai thác 49 ha (</w:t>
      </w:r>
      <w:r>
        <w:rPr>
          <w:bCs/>
        </w:rPr>
        <w:t>đ</w:t>
      </w:r>
      <w:r w:rsidRPr="00707480">
        <w:rPr>
          <w:bCs/>
        </w:rPr>
        <w:t xml:space="preserve">ược duy tu, bảo dưỡng năm 2022 </w:t>
      </w:r>
      <w:r>
        <w:rPr>
          <w:bCs/>
        </w:rPr>
        <w:t xml:space="preserve">- </w:t>
      </w:r>
      <w:r w:rsidRPr="00707480">
        <w:rPr>
          <w:bCs/>
        </w:rPr>
        <w:t>2023</w:t>
      </w:r>
      <w:r>
        <w:rPr>
          <w:bCs/>
        </w:rPr>
        <w:t xml:space="preserve"> </w:t>
      </w:r>
      <w:r w:rsidRPr="00707480">
        <w:rPr>
          <w:bCs/>
        </w:rPr>
        <w:t>với tổng kinh phí: 798 triệu đồng).</w:t>
      </w:r>
    </w:p>
    <w:p w14:paraId="776AC5B1" w14:textId="77777777" w:rsidR="00DE353A" w:rsidRPr="00707480" w:rsidRDefault="00DE353A" w:rsidP="00DE353A">
      <w:pPr>
        <w:spacing w:after="120" w:line="360" w:lineRule="exact"/>
        <w:ind w:firstLine="720"/>
        <w:jc w:val="both"/>
        <w:rPr>
          <w:bCs/>
        </w:rPr>
      </w:pPr>
      <w:r w:rsidRPr="00707480">
        <w:rPr>
          <w:bCs/>
        </w:rPr>
        <w:t>+ Công trình thủy lợi Huổi Khang bản Khì: Chiều dài kênh 1,371 km (kênh đất 1,071 km, kiên cố 0,3km), thực tế khai thác 18 ha.</w:t>
      </w:r>
    </w:p>
    <w:p w14:paraId="562F1DB9" w14:textId="77777777" w:rsidR="00DE353A" w:rsidRPr="00707480" w:rsidRDefault="00DE353A" w:rsidP="00DE353A">
      <w:pPr>
        <w:spacing w:after="120" w:line="360" w:lineRule="exact"/>
        <w:ind w:firstLine="720"/>
        <w:jc w:val="both"/>
        <w:rPr>
          <w:bCs/>
        </w:rPr>
      </w:pPr>
      <w:r w:rsidRPr="00707480">
        <w:rPr>
          <w:bCs/>
        </w:rPr>
        <w:t>+ Công trình thủy lợi bản Cáp Na 3: Chiều dài kênh 0,86 km đ</w:t>
      </w:r>
      <w:r>
        <w:rPr>
          <w:bCs/>
        </w:rPr>
        <w:t>ược kiên</w:t>
      </w:r>
      <w:r w:rsidRPr="00707480">
        <w:rPr>
          <w:bCs/>
        </w:rPr>
        <w:t xml:space="preserve"> cố hóa 100%, thực tế khai thác 8 ha.</w:t>
      </w:r>
    </w:p>
    <w:p w14:paraId="689416F3" w14:textId="77777777" w:rsidR="00DE353A" w:rsidRPr="00707480" w:rsidRDefault="00DE353A" w:rsidP="00DE353A">
      <w:pPr>
        <w:spacing w:after="120" w:line="360" w:lineRule="exact"/>
        <w:ind w:firstLine="720"/>
        <w:jc w:val="both"/>
        <w:rPr>
          <w:bCs/>
        </w:rPr>
      </w:pPr>
      <w:r w:rsidRPr="00707480">
        <w:rPr>
          <w:bCs/>
        </w:rPr>
        <w:t>+ Công trình Thủy lợi bản Hua Chít: Chiều dài kênh 2,5 km (kênh đất 0,7km, kiên cố 1,8 km), thực tế khai thác 15,4</w:t>
      </w:r>
      <w:r>
        <w:rPr>
          <w:bCs/>
        </w:rPr>
        <w:t xml:space="preserve"> </w:t>
      </w:r>
      <w:r w:rsidRPr="00707480">
        <w:rPr>
          <w:bCs/>
        </w:rPr>
        <w:t>ha.</w:t>
      </w:r>
    </w:p>
    <w:p w14:paraId="144152D4" w14:textId="77777777" w:rsidR="00DE353A" w:rsidRPr="00707480" w:rsidRDefault="00DE353A" w:rsidP="00DE353A">
      <w:pPr>
        <w:spacing w:after="120" w:line="360" w:lineRule="exact"/>
        <w:ind w:firstLine="720"/>
        <w:jc w:val="both"/>
        <w:rPr>
          <w:bCs/>
        </w:rPr>
      </w:pPr>
      <w:r w:rsidRPr="00707480">
        <w:rPr>
          <w:bCs/>
        </w:rPr>
        <w:t>+ Công trình Thủy lợi bản Noong Ỏ: Chiều dài kênh 3,5 km (kênh đất 2,25km, kiên cố 0,8 km), thực tế khai thác 13,6 ha.</w:t>
      </w:r>
    </w:p>
    <w:p w14:paraId="29134DBB" w14:textId="77777777" w:rsidR="00DE353A" w:rsidRPr="00707480" w:rsidRDefault="00DE353A" w:rsidP="00DE353A">
      <w:pPr>
        <w:spacing w:after="120" w:line="360" w:lineRule="exact"/>
        <w:ind w:firstLine="720"/>
        <w:jc w:val="both"/>
        <w:rPr>
          <w:bCs/>
        </w:rPr>
      </w:pPr>
      <w:r w:rsidRPr="00707480">
        <w:rPr>
          <w:bCs/>
        </w:rPr>
        <w:t>+ Công trình Thủy lợi bản Noong Ma: Chiều dài kênh 1,917 km (kênh đất 0,5km, kiên cố 1,417 km), thực tế khai thác 15,4ha.</w:t>
      </w:r>
    </w:p>
    <w:p w14:paraId="6499DA0B" w14:textId="77777777" w:rsidR="00DE353A" w:rsidRPr="00707480" w:rsidRDefault="00DE353A" w:rsidP="00DE353A">
      <w:pPr>
        <w:spacing w:after="120" w:line="360" w:lineRule="exact"/>
        <w:ind w:firstLine="720"/>
        <w:jc w:val="both"/>
        <w:rPr>
          <w:bCs/>
          <w:lang w:val="vi-VN"/>
        </w:rPr>
      </w:pPr>
      <w:r w:rsidRPr="00707480">
        <w:rPr>
          <w:bCs/>
          <w:lang w:val="en-GB"/>
        </w:rPr>
        <w:t>Các công trình đ</w:t>
      </w:r>
      <w:r w:rsidRPr="00707480">
        <w:rPr>
          <w:bCs/>
          <w:lang w:val="nl-NL"/>
        </w:rPr>
        <w:t xml:space="preserve">ược duy tu bảo dưỡng hàng năm </w:t>
      </w:r>
      <w:r w:rsidRPr="00707480">
        <w:rPr>
          <w:bCs/>
          <w:lang w:val="vi-VN"/>
        </w:rPr>
        <w:t>đảm bảo tưới, tiêu chủ động</w:t>
      </w:r>
      <w:r w:rsidRPr="00707480">
        <w:rPr>
          <w:bCs/>
        </w:rPr>
        <w:t xml:space="preserve"> 159/176ha đạt</w:t>
      </w:r>
      <w:r w:rsidRPr="00707480">
        <w:rPr>
          <w:bCs/>
          <w:lang w:val="vi-VN"/>
        </w:rPr>
        <w:t xml:space="preserve"> </w:t>
      </w:r>
      <w:r w:rsidRPr="00707480">
        <w:rPr>
          <w:bCs/>
        </w:rPr>
        <w:t>90,34</w:t>
      </w:r>
      <w:r w:rsidRPr="00707480">
        <w:rPr>
          <w:bCs/>
          <w:lang w:val="vi-VN"/>
        </w:rPr>
        <w:t>%</w:t>
      </w:r>
      <w:r w:rsidRPr="00707480">
        <w:rPr>
          <w:bCs/>
        </w:rPr>
        <w:t>.</w:t>
      </w:r>
      <w:r w:rsidRPr="00707480">
        <w:rPr>
          <w:bCs/>
          <w:lang w:val="vi-VN"/>
        </w:rPr>
        <w:t xml:space="preserve"> </w:t>
      </w:r>
    </w:p>
    <w:p w14:paraId="7D4ED366" w14:textId="77777777" w:rsidR="00DE353A" w:rsidRPr="00707480" w:rsidRDefault="00DE353A" w:rsidP="00DE353A">
      <w:pPr>
        <w:spacing w:after="120" w:line="360" w:lineRule="exact"/>
        <w:ind w:firstLine="720"/>
        <w:jc w:val="both"/>
        <w:rPr>
          <w:bCs/>
          <w:iCs/>
          <w:lang w:val="en-GB"/>
        </w:rPr>
      </w:pPr>
      <w:r w:rsidRPr="00707480">
        <w:rPr>
          <w:bCs/>
          <w:iCs/>
          <w:lang w:val="en-GB"/>
        </w:rPr>
        <w:t xml:space="preserve">- Trên địa bàn đảm bảo yêu cầu chủ động về phòng chống thiên tai theo phương châm 4 tại chỗ, </w:t>
      </w:r>
      <w:r>
        <w:rPr>
          <w:bCs/>
          <w:lang w:val="en-GB"/>
        </w:rPr>
        <w:t>x</w:t>
      </w:r>
      <w:r w:rsidRPr="00707480">
        <w:rPr>
          <w:bCs/>
          <w:lang w:val="en-GB"/>
        </w:rPr>
        <w:t>ã thành lập Ban chỉ huy phòng, chống thiên tai và tìm kiếm cứu nạn xã Tà Hừa theo Quyết định số 23/QĐ-UBND ngày 09/4/2024 của UBND xã Tà Hừ</w:t>
      </w:r>
      <w:r>
        <w:rPr>
          <w:bCs/>
          <w:lang w:val="en-GB"/>
        </w:rPr>
        <w:t>a.</w:t>
      </w:r>
    </w:p>
    <w:p w14:paraId="5410F67A" w14:textId="77777777" w:rsidR="00DE353A" w:rsidRPr="00707480" w:rsidRDefault="00DE353A" w:rsidP="00DE353A">
      <w:pPr>
        <w:spacing w:after="120" w:line="360" w:lineRule="exact"/>
        <w:ind w:firstLine="720"/>
        <w:jc w:val="both"/>
        <w:rPr>
          <w:bCs/>
          <w:iCs/>
          <w:lang w:val="en-GB"/>
        </w:rPr>
      </w:pPr>
      <w:r w:rsidRPr="00707480">
        <w:rPr>
          <w:bCs/>
          <w:iCs/>
          <w:lang w:val="en-GB"/>
        </w:rPr>
        <w:t>- Kinh phí thực hiện: 941 triệu đồng (nguồn kinh phí thuỷ lợi phí 143 triệu đồng, nguồn sự nghiệp thủy lợi: 798 triệu đồng).</w:t>
      </w:r>
    </w:p>
    <w:p w14:paraId="29CC7B11" w14:textId="77777777" w:rsidR="00DE353A" w:rsidRPr="00707480" w:rsidRDefault="00DE353A" w:rsidP="00DE353A">
      <w:pPr>
        <w:spacing w:after="120" w:line="360" w:lineRule="exact"/>
        <w:ind w:firstLine="720"/>
        <w:jc w:val="both"/>
        <w:rPr>
          <w:rFonts w:eastAsia="Times New Roman"/>
          <w:b/>
          <w:i/>
          <w:szCs w:val="28"/>
          <w:shd w:val="solid" w:color="FFFFFF" w:fill="auto"/>
          <w:lang w:val="en-GB"/>
        </w:rPr>
      </w:pPr>
      <w:r w:rsidRPr="00707480">
        <w:rPr>
          <w:rFonts w:eastAsia="Times New Roman"/>
          <w:b/>
          <w:bCs/>
          <w:i/>
          <w:szCs w:val="28"/>
          <w:shd w:val="solid" w:color="FFFFFF" w:fill="auto"/>
          <w:lang w:val="en-GB"/>
        </w:rPr>
        <w:t>c. Tự đánh giá:</w:t>
      </w:r>
      <w:r w:rsidRPr="00707480">
        <w:rPr>
          <w:rFonts w:eastAsia="Times New Roman"/>
          <w:b/>
          <w:i/>
          <w:szCs w:val="28"/>
          <w:shd w:val="solid" w:color="FFFFFF" w:fill="auto"/>
          <w:lang w:val="en-GB"/>
        </w:rPr>
        <w:t xml:space="preserve"> </w:t>
      </w:r>
      <w:r w:rsidRPr="00012807">
        <w:rPr>
          <w:rFonts w:eastAsia="Times New Roman"/>
          <w:szCs w:val="28"/>
          <w:shd w:val="solid" w:color="FFFFFF" w:fill="auto"/>
          <w:lang w:val="en-GB"/>
        </w:rPr>
        <w:t>Đạt tiêu chí.</w:t>
      </w:r>
    </w:p>
    <w:p w14:paraId="2499FF5D" w14:textId="77777777" w:rsidR="00DE353A" w:rsidRPr="00707480" w:rsidRDefault="00DE353A" w:rsidP="00DE353A">
      <w:pPr>
        <w:spacing w:after="120" w:line="360" w:lineRule="exact"/>
        <w:ind w:firstLine="720"/>
        <w:jc w:val="both"/>
        <w:rPr>
          <w:rFonts w:eastAsia="Times New Roman"/>
          <w:szCs w:val="28"/>
          <w:shd w:val="solid" w:color="FFFFFF" w:fill="auto"/>
          <w:lang w:val="en-GB"/>
        </w:rPr>
      </w:pPr>
      <w:r w:rsidRPr="00707480">
        <w:rPr>
          <w:rFonts w:eastAsia="Times New Roman"/>
          <w:bCs/>
          <w:szCs w:val="28"/>
          <w:shd w:val="solid" w:color="FFFFFF" w:fill="auto"/>
        </w:rPr>
        <w:t>-</w:t>
      </w:r>
      <w:r w:rsidRPr="00707480">
        <w:rPr>
          <w:rFonts w:eastAsia="Times New Roman"/>
          <w:bCs/>
          <w:szCs w:val="28"/>
          <w:shd w:val="solid" w:color="FFFFFF" w:fill="auto"/>
          <w:lang w:val="vi-VN"/>
        </w:rPr>
        <w:t xml:space="preserve"> Chỉ tiêu 3.1. </w:t>
      </w:r>
      <w:r w:rsidRPr="00707480">
        <w:rPr>
          <w:rFonts w:eastAsia="Times New Roman"/>
          <w:bCs/>
          <w:szCs w:val="28"/>
          <w:shd w:val="solid" w:color="FFFFFF" w:fill="auto"/>
        </w:rPr>
        <w:t xml:space="preserve">Xã </w:t>
      </w:r>
      <w:r w:rsidRPr="00707480">
        <w:rPr>
          <w:rFonts w:eastAsia="Times New Roman"/>
          <w:bCs/>
          <w:szCs w:val="28"/>
          <w:shd w:val="solid" w:color="FFFFFF" w:fill="auto"/>
          <w:lang w:val="en-GB"/>
        </w:rPr>
        <w:t>có 159/176</w:t>
      </w:r>
      <w:r w:rsidRPr="00707480">
        <w:rPr>
          <w:rFonts w:eastAsia="Times New Roman"/>
          <w:bCs/>
          <w:szCs w:val="28"/>
          <w:shd w:val="solid" w:color="FFFFFF" w:fill="auto"/>
          <w:lang w:val="vi-VN"/>
        </w:rPr>
        <w:t xml:space="preserve"> ha</w:t>
      </w:r>
      <w:r w:rsidRPr="00707480">
        <w:rPr>
          <w:rFonts w:eastAsia="Times New Roman"/>
          <w:bCs/>
          <w:szCs w:val="28"/>
          <w:shd w:val="solid" w:color="FFFFFF" w:fill="auto"/>
        </w:rPr>
        <w:t xml:space="preserve"> đất sản xuất nông nghiệp được tưới tiêu chủ động</w:t>
      </w:r>
      <w:r w:rsidRPr="00707480">
        <w:rPr>
          <w:rFonts w:eastAsia="Times New Roman"/>
          <w:bCs/>
          <w:szCs w:val="28"/>
          <w:shd w:val="solid" w:color="FFFFFF" w:fill="auto"/>
          <w:lang w:val="vi-VN"/>
        </w:rPr>
        <w:t xml:space="preserve">, đạt </w:t>
      </w:r>
      <w:r w:rsidRPr="00707480">
        <w:rPr>
          <w:rFonts w:eastAsia="Times New Roman"/>
          <w:bCs/>
          <w:szCs w:val="28"/>
          <w:shd w:val="solid" w:color="FFFFFF" w:fill="auto"/>
        </w:rPr>
        <w:t>90,34</w:t>
      </w:r>
      <w:r w:rsidRPr="00707480">
        <w:rPr>
          <w:rFonts w:eastAsia="Times New Roman"/>
          <w:bCs/>
          <w:szCs w:val="28"/>
          <w:shd w:val="solid" w:color="FFFFFF" w:fill="auto"/>
          <w:lang w:val="vi-VN"/>
        </w:rPr>
        <w:t>%</w:t>
      </w:r>
      <w:r w:rsidRPr="00707480">
        <w:rPr>
          <w:rFonts w:eastAsia="Times New Roman"/>
          <w:bCs/>
          <w:szCs w:val="28"/>
          <w:shd w:val="solid" w:color="FFFFFF" w:fill="auto"/>
          <w:lang w:val="en-GB"/>
        </w:rPr>
        <w:t xml:space="preserve"> </w:t>
      </w:r>
      <w:r w:rsidRPr="00707480">
        <w:rPr>
          <w:rFonts w:eastAsia="Times New Roman"/>
          <w:bCs/>
          <w:szCs w:val="28"/>
          <w:shd w:val="solid" w:color="FFFFFF" w:fill="auto"/>
        </w:rPr>
        <w:t>(đạt)</w:t>
      </w:r>
      <w:r w:rsidRPr="00707480">
        <w:rPr>
          <w:rFonts w:eastAsia="Times New Roman"/>
          <w:bCs/>
          <w:szCs w:val="28"/>
          <w:shd w:val="solid" w:color="FFFFFF" w:fill="auto"/>
          <w:lang w:val="en-GB"/>
        </w:rPr>
        <w:t>.</w:t>
      </w:r>
    </w:p>
    <w:p w14:paraId="42E65180" w14:textId="77777777" w:rsidR="00DE353A" w:rsidRPr="00707480" w:rsidRDefault="00DE353A" w:rsidP="00DE353A">
      <w:pPr>
        <w:spacing w:after="120" w:line="360" w:lineRule="exact"/>
        <w:ind w:firstLine="720"/>
        <w:jc w:val="both"/>
        <w:rPr>
          <w:rFonts w:eastAsia="Times New Roman"/>
          <w:bCs/>
          <w:szCs w:val="28"/>
          <w:shd w:val="solid" w:color="FFFFFF" w:fill="auto"/>
          <w:lang w:val="en-GB"/>
        </w:rPr>
      </w:pPr>
      <w:r w:rsidRPr="00707480">
        <w:rPr>
          <w:rFonts w:eastAsia="Times New Roman"/>
          <w:bCs/>
          <w:szCs w:val="28"/>
          <w:shd w:val="solid" w:color="FFFFFF" w:fill="auto"/>
        </w:rPr>
        <w:t>-</w:t>
      </w:r>
      <w:r w:rsidRPr="00707480">
        <w:rPr>
          <w:rFonts w:eastAsia="Times New Roman"/>
          <w:bCs/>
          <w:szCs w:val="28"/>
          <w:shd w:val="solid" w:color="FFFFFF" w:fill="auto"/>
          <w:lang w:val="vi-VN"/>
        </w:rPr>
        <w:t xml:space="preserve"> Chỉ tiêu 3.2. </w:t>
      </w:r>
      <w:r w:rsidRPr="00707480">
        <w:rPr>
          <w:rFonts w:eastAsia="Times New Roman"/>
          <w:bCs/>
          <w:szCs w:val="28"/>
          <w:shd w:val="solid" w:color="FFFFFF" w:fill="auto"/>
          <w:lang w:val="en-GB"/>
        </w:rPr>
        <w:t>X</w:t>
      </w:r>
      <w:r w:rsidRPr="00707480">
        <w:rPr>
          <w:rFonts w:eastAsia="Times New Roman"/>
          <w:bCs/>
          <w:szCs w:val="28"/>
          <w:shd w:val="solid" w:color="FFFFFF" w:fill="auto"/>
          <w:lang w:val="vi-VN"/>
        </w:rPr>
        <w:t xml:space="preserve">ã có phương án phòng chống thiên tai theo phương châm 4 tại chỗ. </w:t>
      </w:r>
      <w:r w:rsidRPr="00707480">
        <w:rPr>
          <w:rFonts w:eastAsia="Times New Roman"/>
          <w:bCs/>
          <w:szCs w:val="28"/>
          <w:shd w:val="solid" w:color="FFFFFF" w:fill="auto"/>
          <w:lang w:val="en-GB"/>
        </w:rPr>
        <w:t>Tổ chức</w:t>
      </w:r>
      <w:r w:rsidRPr="00707480">
        <w:rPr>
          <w:rFonts w:eastAsia="Times New Roman"/>
          <w:bCs/>
          <w:szCs w:val="28"/>
          <w:shd w:val="solid" w:color="FFFFFF" w:fill="auto"/>
          <w:lang w:val="vi-VN"/>
        </w:rPr>
        <w:t xml:space="preserve"> diễn tập</w:t>
      </w:r>
      <w:r w:rsidRPr="00707480">
        <w:rPr>
          <w:rFonts w:eastAsia="Times New Roman"/>
          <w:bCs/>
          <w:szCs w:val="28"/>
          <w:shd w:val="solid" w:color="FFFFFF" w:fill="auto"/>
          <w:lang w:val="en-GB"/>
        </w:rPr>
        <w:t xml:space="preserve"> theo định kỳ, quy định,</w:t>
      </w:r>
      <w:r w:rsidRPr="00707480">
        <w:rPr>
          <w:rFonts w:eastAsia="Times New Roman"/>
          <w:bCs/>
          <w:szCs w:val="28"/>
          <w:shd w:val="solid" w:color="FFFFFF" w:fill="auto"/>
          <w:lang w:val="vi-VN"/>
        </w:rPr>
        <w:t xml:space="preserve"> đạt loại giỏi trở lên </w:t>
      </w:r>
      <w:r w:rsidRPr="00707480">
        <w:rPr>
          <w:rFonts w:eastAsia="Times New Roman"/>
          <w:bCs/>
          <w:szCs w:val="28"/>
          <w:shd w:val="solid" w:color="FFFFFF" w:fill="auto"/>
        </w:rPr>
        <w:t>(đạt).</w:t>
      </w:r>
    </w:p>
    <w:p w14:paraId="18D1769E" w14:textId="77777777" w:rsidR="00DE353A" w:rsidRPr="00707480" w:rsidRDefault="00DE353A" w:rsidP="00DE353A">
      <w:pPr>
        <w:spacing w:after="120" w:line="360" w:lineRule="exact"/>
        <w:ind w:firstLine="720"/>
        <w:jc w:val="both"/>
        <w:rPr>
          <w:i/>
          <w:szCs w:val="28"/>
        </w:rPr>
      </w:pPr>
      <w:r w:rsidRPr="00707480">
        <w:rPr>
          <w:b/>
          <w:i/>
          <w:szCs w:val="28"/>
        </w:rPr>
        <w:lastRenderedPageBreak/>
        <w:t>3.4. Tiêu chí số 4 về điện</w:t>
      </w:r>
    </w:p>
    <w:p w14:paraId="36C03A14"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0780F154" w14:textId="77777777" w:rsidR="00DE353A" w:rsidRPr="00707480" w:rsidRDefault="00DE353A" w:rsidP="00DE353A">
      <w:pPr>
        <w:spacing w:after="120" w:line="360" w:lineRule="exact"/>
        <w:ind w:firstLine="720"/>
        <w:jc w:val="both"/>
        <w:rPr>
          <w:rFonts w:eastAsia="Times New Roman"/>
          <w:i/>
          <w:szCs w:val="28"/>
        </w:rPr>
      </w:pPr>
      <w:r w:rsidRPr="00707480">
        <w:rPr>
          <w:i/>
          <w:iCs/>
          <w:szCs w:val="28"/>
        </w:rPr>
        <w:t>- 4.1. Hệ thống điện đạt chuẩn</w:t>
      </w:r>
      <w:r w:rsidRPr="00707480">
        <w:rPr>
          <w:rFonts w:eastAsia="Times New Roman"/>
          <w:i/>
          <w:szCs w:val="28"/>
        </w:rPr>
        <w:t>: Đạt.</w:t>
      </w:r>
    </w:p>
    <w:p w14:paraId="78B6D1BE" w14:textId="77777777" w:rsidR="00DE353A" w:rsidRPr="00707480" w:rsidRDefault="00DE353A" w:rsidP="00DE353A">
      <w:pPr>
        <w:spacing w:after="120" w:line="360" w:lineRule="exact"/>
        <w:ind w:firstLine="720"/>
        <w:jc w:val="both"/>
        <w:rPr>
          <w:i/>
          <w:iCs/>
          <w:szCs w:val="28"/>
        </w:rPr>
      </w:pPr>
      <w:r w:rsidRPr="00707480">
        <w:rPr>
          <w:i/>
          <w:iCs/>
          <w:szCs w:val="28"/>
        </w:rPr>
        <w:t xml:space="preserve">- 4.2. Tỷ lệ hộ có đăng ký trực tiếp và được sử dụng điện thường xuyên, an toàn từ các nguồn ≥95%. </w:t>
      </w:r>
    </w:p>
    <w:p w14:paraId="18996900"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Kết quả thực hiện tiêu chí:</w:t>
      </w:r>
    </w:p>
    <w:p w14:paraId="505DEBF5" w14:textId="77777777" w:rsidR="00DE353A" w:rsidRPr="00707480" w:rsidRDefault="00DE353A" w:rsidP="00DE353A">
      <w:pPr>
        <w:widowControl w:val="0"/>
        <w:spacing w:after="120" w:line="360" w:lineRule="exact"/>
        <w:ind w:firstLine="720"/>
        <w:jc w:val="both"/>
        <w:rPr>
          <w:bCs/>
        </w:rPr>
      </w:pPr>
      <w:r w:rsidRPr="00707480">
        <w:rPr>
          <w:bCs/>
        </w:rPr>
        <w:t>- Tình hình tổ chức triển khai thực hiện: Xã đã chỉ đạo, vận động các hộ dân lắp công tơ riêng để chống cháy chập điện, kéo điện để 100% các hộ dân đều được sử dụng điện.</w:t>
      </w:r>
    </w:p>
    <w:p w14:paraId="3E31F05E" w14:textId="77777777" w:rsidR="00DE353A" w:rsidRPr="00707480" w:rsidRDefault="00DE353A" w:rsidP="00DE353A">
      <w:pPr>
        <w:widowControl w:val="0"/>
        <w:spacing w:after="120" w:line="360" w:lineRule="exact"/>
        <w:ind w:firstLine="720"/>
        <w:jc w:val="both"/>
      </w:pPr>
      <w:r w:rsidRPr="00707480">
        <w:rPr>
          <w:bCs/>
        </w:rPr>
        <w:t xml:space="preserve">- Các nội dung đã thực hiện: </w:t>
      </w:r>
      <w:r w:rsidRPr="00707480">
        <w:rPr>
          <w:rFonts w:eastAsia="Arial"/>
          <w:lang w:val="de-DE"/>
        </w:rPr>
        <w:t xml:space="preserve">Hệ thống lưới điện </w:t>
      </w:r>
      <w:r w:rsidRPr="00707480">
        <w:rPr>
          <w:rFonts w:eastAsia="Arial"/>
          <w:lang w:val="vi-VN"/>
        </w:rPr>
        <w:t xml:space="preserve">của xã </w:t>
      </w:r>
      <w:r w:rsidRPr="00707480">
        <w:rPr>
          <w:lang w:val="nl-NL"/>
        </w:rPr>
        <w:t xml:space="preserve">được đầu tư đồng bộ từ </w:t>
      </w:r>
      <w:r w:rsidRPr="00707480">
        <w:rPr>
          <w:lang w:val="de-DE"/>
        </w:rPr>
        <w:t xml:space="preserve">các trạm biến áp đến hệ thống đường dây, đảm bảo lưới điện vận hành an toàn, </w:t>
      </w:r>
      <w:r w:rsidRPr="00707480">
        <w:rPr>
          <w:lang w:val="vi-VN"/>
        </w:rPr>
        <w:t xml:space="preserve">chất lượng </w:t>
      </w:r>
      <w:r w:rsidRPr="00707480">
        <w:rPr>
          <w:lang w:val="de-DE"/>
        </w:rPr>
        <w:t xml:space="preserve">và cung cấp điện liên tục, trực tiếp tới hộ dân, </w:t>
      </w:r>
      <w:r w:rsidRPr="00707480">
        <w:rPr>
          <w:lang w:val="vi-VN"/>
        </w:rPr>
        <w:t>đáp ứng nhu cầu sản xuất</w:t>
      </w:r>
      <w:r w:rsidRPr="00707480">
        <w:t>,</w:t>
      </w:r>
      <w:r w:rsidRPr="00707480">
        <w:rPr>
          <w:lang w:val="vi-VN"/>
        </w:rPr>
        <w:t xml:space="preserve"> sinh hoạt của người dân </w:t>
      </w:r>
      <w:r w:rsidRPr="00707480">
        <w:t>và</w:t>
      </w:r>
      <w:r w:rsidRPr="00707480">
        <w:rPr>
          <w:lang w:val="vi-VN"/>
        </w:rPr>
        <w:t xml:space="preserve"> phát triển kinh tế</w:t>
      </w:r>
      <w:r w:rsidRPr="00707480">
        <w:t xml:space="preserve"> - </w:t>
      </w:r>
      <w:r w:rsidRPr="00707480">
        <w:rPr>
          <w:lang w:val="vi-VN"/>
        </w:rPr>
        <w:t xml:space="preserve">xã hội </w:t>
      </w:r>
      <w:r w:rsidRPr="00707480">
        <w:t>của địa phương.</w:t>
      </w:r>
    </w:p>
    <w:p w14:paraId="1CDF223D" w14:textId="77777777" w:rsidR="00DE353A" w:rsidRPr="00707480" w:rsidRDefault="00DE353A" w:rsidP="00DE353A">
      <w:pPr>
        <w:widowControl w:val="0"/>
        <w:spacing w:after="120" w:line="360" w:lineRule="exact"/>
        <w:ind w:firstLine="720"/>
        <w:jc w:val="both"/>
        <w:rPr>
          <w:bCs/>
          <w:spacing w:val="4"/>
        </w:rPr>
      </w:pPr>
      <w:r w:rsidRPr="00707480">
        <w:rPr>
          <w:bCs/>
          <w:spacing w:val="4"/>
        </w:rPr>
        <w:t>Toàn xã có 08 trạm hạ thế: TBA Cáp Na ADB, TBA TT xã Tà Hừa, TBA Cáp Na 2, TBA Hua Chít, TBA Huổi Khang</w:t>
      </w:r>
      <w:r>
        <w:rPr>
          <w:bCs/>
          <w:spacing w:val="4"/>
        </w:rPr>
        <w:t xml:space="preserve"> </w:t>
      </w:r>
      <w:r w:rsidRPr="00707480">
        <w:rPr>
          <w:bCs/>
          <w:spacing w:val="4"/>
        </w:rPr>
        <w:t>-</w:t>
      </w:r>
      <w:r>
        <w:rPr>
          <w:bCs/>
          <w:spacing w:val="4"/>
        </w:rPr>
        <w:t xml:space="preserve"> </w:t>
      </w:r>
      <w:r w:rsidRPr="00707480">
        <w:rPr>
          <w:bCs/>
          <w:spacing w:val="4"/>
        </w:rPr>
        <w:t xml:space="preserve">Lán Min, TBA Huổi Khì, TBA Noong Ma, TBA TĐC Cáp Na cung cấp điện cho 504 hộ trong đó có 493 hộ ký hợp đồng với điện lực huyện. </w:t>
      </w:r>
    </w:p>
    <w:p w14:paraId="37313AB4" w14:textId="77777777" w:rsidR="00DE353A" w:rsidRPr="00707480" w:rsidRDefault="00DE353A" w:rsidP="00DE353A">
      <w:pPr>
        <w:spacing w:after="120" w:line="360" w:lineRule="exact"/>
        <w:ind w:firstLine="720"/>
        <w:jc w:val="both"/>
        <w:rPr>
          <w:iCs/>
          <w:lang w:val="en-GB"/>
        </w:rPr>
      </w:pPr>
      <w:r w:rsidRPr="00707480">
        <w:rPr>
          <w:iCs/>
          <w:lang w:val="en-GB"/>
        </w:rPr>
        <w:t>- Kinh phí thực hiện: 3.000 triệu đồng (nguồn ngân sách huyện).</w:t>
      </w:r>
    </w:p>
    <w:p w14:paraId="76A5DC3C" w14:textId="77777777" w:rsidR="00DE353A" w:rsidRPr="00707480" w:rsidRDefault="00DE353A" w:rsidP="00DE353A">
      <w:pPr>
        <w:spacing w:after="120" w:line="360" w:lineRule="exact"/>
        <w:ind w:firstLine="720"/>
        <w:jc w:val="both"/>
        <w:rPr>
          <w:rFonts w:eastAsia="Times New Roman"/>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p>
    <w:p w14:paraId="53FEE9A0" w14:textId="77777777" w:rsidR="00DE353A" w:rsidRPr="00707480" w:rsidRDefault="00DE353A" w:rsidP="00DE353A">
      <w:pPr>
        <w:widowControl w:val="0"/>
        <w:spacing w:after="120" w:line="360" w:lineRule="exact"/>
        <w:ind w:firstLine="720"/>
        <w:jc w:val="both"/>
        <w:rPr>
          <w:bCs/>
          <w:lang w:val="vi-VN"/>
        </w:rPr>
      </w:pPr>
      <w:r w:rsidRPr="00707480">
        <w:rPr>
          <w:bCs/>
        </w:rPr>
        <w:t>-</w:t>
      </w:r>
      <w:r w:rsidRPr="00707480">
        <w:rPr>
          <w:bCs/>
          <w:lang w:val="vi-VN"/>
        </w:rPr>
        <w:t xml:space="preserve"> Chỉ tiêu 4.1. Hệ thống điện đạt chuẩn theo quy định </w:t>
      </w:r>
      <w:r w:rsidRPr="00707480">
        <w:rPr>
          <w:shd w:val="solid" w:color="FFFFFF" w:fill="auto"/>
        </w:rPr>
        <w:t>(đạt).</w:t>
      </w:r>
    </w:p>
    <w:p w14:paraId="75557477" w14:textId="77777777" w:rsidR="00DE353A" w:rsidRPr="00707480" w:rsidRDefault="00DE353A" w:rsidP="00DE353A">
      <w:pPr>
        <w:widowControl w:val="0"/>
        <w:spacing w:after="120" w:line="360" w:lineRule="exact"/>
        <w:ind w:firstLine="720"/>
        <w:jc w:val="both"/>
        <w:rPr>
          <w:bCs/>
        </w:rPr>
      </w:pPr>
      <w:r w:rsidRPr="00707480">
        <w:rPr>
          <w:bCs/>
        </w:rPr>
        <w:t xml:space="preserve">- </w:t>
      </w:r>
      <w:r w:rsidRPr="00707480">
        <w:rPr>
          <w:bCs/>
          <w:lang w:val="vi-VN"/>
        </w:rPr>
        <w:t xml:space="preserve">Chỉ tiêu 4.2. </w:t>
      </w:r>
      <w:r w:rsidRPr="00707480">
        <w:rPr>
          <w:bCs/>
        </w:rPr>
        <w:t>Toàn xã có</w:t>
      </w:r>
      <w:r w:rsidRPr="00707480">
        <w:rPr>
          <w:bCs/>
          <w:lang w:val="vi-VN"/>
        </w:rPr>
        <w:t xml:space="preserve"> </w:t>
      </w:r>
      <w:r w:rsidRPr="00707480">
        <w:rPr>
          <w:bCs/>
        </w:rPr>
        <w:t>493</w:t>
      </w:r>
      <w:r w:rsidRPr="00707480">
        <w:rPr>
          <w:bCs/>
          <w:lang w:val="vi-VN"/>
        </w:rPr>
        <w:t>/</w:t>
      </w:r>
      <w:r w:rsidRPr="00707480">
        <w:rPr>
          <w:bCs/>
        </w:rPr>
        <w:t>504</w:t>
      </w:r>
      <w:r w:rsidRPr="00707480">
        <w:rPr>
          <w:bCs/>
          <w:lang w:val="vi-VN"/>
        </w:rPr>
        <w:t xml:space="preserve"> hộ</w:t>
      </w:r>
      <w:r w:rsidRPr="00707480">
        <w:rPr>
          <w:bCs/>
        </w:rPr>
        <w:t>, đ</w:t>
      </w:r>
      <w:r w:rsidRPr="00707480">
        <w:rPr>
          <w:bCs/>
          <w:lang w:val="vi-VN"/>
        </w:rPr>
        <w:t xml:space="preserve">ạt </w:t>
      </w:r>
      <w:r w:rsidRPr="00707480">
        <w:rPr>
          <w:bCs/>
        </w:rPr>
        <w:t>97,8</w:t>
      </w:r>
      <w:r w:rsidRPr="00707480">
        <w:rPr>
          <w:bCs/>
          <w:lang w:val="vi-VN"/>
        </w:rPr>
        <w:t>%</w:t>
      </w:r>
      <w:r w:rsidRPr="00707480">
        <w:rPr>
          <w:bCs/>
        </w:rPr>
        <w:t xml:space="preserve"> </w:t>
      </w:r>
      <w:r w:rsidRPr="00707480">
        <w:rPr>
          <w:bCs/>
          <w:lang w:val="vi-VN"/>
        </w:rPr>
        <w:t xml:space="preserve">đăng ký trực tiếp và sử dụng điện thường xuyên, an toàn từ các nguồn </w:t>
      </w:r>
      <w:r w:rsidRPr="00707480">
        <w:rPr>
          <w:shd w:val="solid" w:color="FFFFFF" w:fill="auto"/>
        </w:rPr>
        <w:t>(đạt)</w:t>
      </w:r>
      <w:r w:rsidRPr="00707480">
        <w:rPr>
          <w:bCs/>
          <w:lang w:val="vi-VN"/>
        </w:rPr>
        <w:t xml:space="preserve">. </w:t>
      </w:r>
    </w:p>
    <w:p w14:paraId="6A61F529" w14:textId="77777777" w:rsidR="00DE353A" w:rsidRPr="00707480" w:rsidRDefault="00DE353A" w:rsidP="00DE353A">
      <w:pPr>
        <w:spacing w:after="120" w:line="360" w:lineRule="exact"/>
        <w:ind w:firstLine="720"/>
        <w:jc w:val="both"/>
        <w:rPr>
          <w:b/>
          <w:i/>
          <w:szCs w:val="28"/>
        </w:rPr>
      </w:pPr>
      <w:r w:rsidRPr="00707480">
        <w:rPr>
          <w:b/>
          <w:i/>
          <w:szCs w:val="28"/>
        </w:rPr>
        <w:t>3.5.</w:t>
      </w:r>
      <w:r w:rsidRPr="00707480">
        <w:rPr>
          <w:b/>
          <w:i/>
          <w:szCs w:val="28"/>
          <w:lang w:val="nl-NL"/>
        </w:rPr>
        <w:t xml:space="preserve"> </w:t>
      </w:r>
      <w:r w:rsidRPr="00707480">
        <w:rPr>
          <w:b/>
          <w:i/>
          <w:szCs w:val="28"/>
        </w:rPr>
        <w:t>Tiêu chí số 5 về trường học</w:t>
      </w:r>
    </w:p>
    <w:p w14:paraId="4B071084"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691183FF"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Tỷ lệ trường học các cấp (mầm non, tiểu học, THCS; hoặc trường phổ thông có nhiều cấp học có cấp học cao nhất là THCS) đạt tiêu chuẩn cơ sở vật chất theo quy định: Xã có có từ 3 trường trở xuống: 100% đạt chuẩn về CSVC tối thiểu, trong đó ≥50% đạt chuẩn về CSVC mức độ 1.</w:t>
      </w:r>
    </w:p>
    <w:p w14:paraId="6001CAFD"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3FD547B1" w14:textId="77777777" w:rsidR="00DE353A" w:rsidRPr="00707480" w:rsidRDefault="00DE353A" w:rsidP="00DE353A">
      <w:pPr>
        <w:tabs>
          <w:tab w:val="left" w:leader="dot" w:pos="8400"/>
        </w:tabs>
        <w:spacing w:after="120" w:line="360" w:lineRule="exact"/>
        <w:ind w:firstLine="709"/>
        <w:jc w:val="both"/>
        <w:rPr>
          <w:shd w:val="clear" w:color="auto" w:fill="FFFFFF"/>
        </w:rPr>
      </w:pPr>
      <w:r w:rsidRPr="00707480">
        <w:rPr>
          <w:bCs/>
        </w:rPr>
        <w:t xml:space="preserve">- Tình hình tổ chức triển khai thực hiện: </w:t>
      </w:r>
      <w:r w:rsidRPr="00707480">
        <w:rPr>
          <w:shd w:val="clear" w:color="auto" w:fill="FFFFFF"/>
        </w:rPr>
        <w:t>N</w:t>
      </w:r>
      <w:r w:rsidRPr="00707480">
        <w:rPr>
          <w:shd w:val="clear" w:color="auto" w:fill="FFFFFF"/>
          <w:lang w:val="vi-VN"/>
        </w:rPr>
        <w:t>hững năm qua cấp ủy Đảng, chính quyền xã</w:t>
      </w:r>
      <w:r w:rsidRPr="00707480">
        <w:rPr>
          <w:shd w:val="clear" w:color="auto" w:fill="FFFFFF"/>
        </w:rPr>
        <w:t xml:space="preserve"> Tà Hừa</w:t>
      </w:r>
      <w:r w:rsidRPr="00707480">
        <w:rPr>
          <w:shd w:val="clear" w:color="auto" w:fill="FFFFFF"/>
          <w:lang w:val="vi-VN"/>
        </w:rPr>
        <w:t xml:space="preserve"> đã tập trung </w:t>
      </w:r>
      <w:r w:rsidRPr="00707480">
        <w:rPr>
          <w:shd w:val="clear" w:color="auto" w:fill="FFFFFF"/>
        </w:rPr>
        <w:t>lãnh chỉ đạo,</w:t>
      </w:r>
      <w:r w:rsidRPr="00707480">
        <w:rPr>
          <w:shd w:val="clear" w:color="auto" w:fill="FFFFFF"/>
          <w:lang w:val="de-DE"/>
        </w:rPr>
        <w:t xml:space="preserve"> xác định giáo dục là một trong những tiêu chí then chốt trong thực hiện chương trình Mục tiêu Quốc gia xây dựng nông thôn mới</w:t>
      </w:r>
      <w:r w:rsidRPr="00707480">
        <w:rPr>
          <w:shd w:val="clear" w:color="auto" w:fill="FFFFFF"/>
          <w:lang w:val="vi-VN"/>
        </w:rPr>
        <w:t xml:space="preserve">, </w:t>
      </w:r>
      <w:r w:rsidRPr="00707480">
        <w:rPr>
          <w:shd w:val="clear" w:color="auto" w:fill="FFFFFF"/>
        </w:rPr>
        <w:t>đưa ra</w:t>
      </w:r>
      <w:r w:rsidRPr="00707480">
        <w:rPr>
          <w:shd w:val="clear" w:color="auto" w:fill="FFFFFF"/>
          <w:lang w:val="vi-VN"/>
        </w:rPr>
        <w:t xml:space="preserve"> nhiều giải pháp để phát triển trong giáo dục</w:t>
      </w:r>
      <w:r w:rsidRPr="00707480">
        <w:rPr>
          <w:shd w:val="clear" w:color="auto" w:fill="FFFFFF"/>
        </w:rPr>
        <w:t>.</w:t>
      </w:r>
    </w:p>
    <w:p w14:paraId="742C2DD6" w14:textId="77777777" w:rsidR="00DE353A" w:rsidRPr="00707480" w:rsidRDefault="00DE353A" w:rsidP="00DE353A">
      <w:pPr>
        <w:tabs>
          <w:tab w:val="left" w:leader="dot" w:pos="8400"/>
        </w:tabs>
        <w:spacing w:after="120" w:line="360" w:lineRule="exact"/>
        <w:ind w:firstLine="709"/>
        <w:jc w:val="both"/>
        <w:rPr>
          <w:lang w:val="nl-NL"/>
        </w:rPr>
      </w:pPr>
      <w:r w:rsidRPr="00707480">
        <w:rPr>
          <w:bCs/>
        </w:rPr>
        <w:lastRenderedPageBreak/>
        <w:t xml:space="preserve">- Các nội dung đã thực hiện: </w:t>
      </w:r>
      <w:r w:rsidRPr="00707480">
        <w:rPr>
          <w:lang w:val="vi-VN"/>
        </w:rPr>
        <w:t xml:space="preserve">Các trường học </w:t>
      </w:r>
      <w:r w:rsidRPr="00707480">
        <w:t>trên địa bàn xã luôn được quan tâm đầu tư đồng bộ về</w:t>
      </w:r>
      <w:r w:rsidRPr="00707480">
        <w:rPr>
          <w:lang w:val="nl-NL"/>
        </w:rPr>
        <w:t xml:space="preserve"> cơ sở vật chất, trang thiết bị dạy và học và đã được công nhận trường đạt chuẩn quốc gia tại các Quyết định </w:t>
      </w:r>
      <w:r w:rsidRPr="00707480">
        <w:rPr>
          <w:lang w:val="en-GB"/>
        </w:rPr>
        <w:t xml:space="preserve">số 1765/QĐ-UBND ngày 29/12/2021; Quyết định </w:t>
      </w:r>
      <w:r w:rsidRPr="00707480">
        <w:rPr>
          <w:lang w:val="nl-NL"/>
        </w:rPr>
        <w:t>số: 1740</w:t>
      </w:r>
      <w:r w:rsidRPr="00707480">
        <w:rPr>
          <w:lang w:val="en-GB"/>
        </w:rPr>
        <w:t>/QĐ-UBND ngày 30/12/2022 và Quyết định số 857/QĐ-UBND ngày 17/6/2024 của UBND tỉnh Lai Châu, cụ thể:</w:t>
      </w:r>
    </w:p>
    <w:p w14:paraId="5DE75118" w14:textId="77777777" w:rsidR="00DE353A" w:rsidRPr="00707480" w:rsidRDefault="00DE353A" w:rsidP="00DE353A">
      <w:pPr>
        <w:tabs>
          <w:tab w:val="left" w:leader="dot" w:pos="8400"/>
        </w:tabs>
        <w:spacing w:after="120" w:line="360" w:lineRule="exact"/>
        <w:ind w:firstLine="709"/>
        <w:jc w:val="both"/>
        <w:rPr>
          <w:lang w:val="nl-NL"/>
        </w:rPr>
      </w:pPr>
      <w:r w:rsidRPr="00707480">
        <w:rPr>
          <w:lang w:val="nl-NL"/>
        </w:rPr>
        <w:t>+ Trường Mầm non</w:t>
      </w:r>
      <w:r w:rsidRPr="00707480">
        <w:t xml:space="preserve">: </w:t>
      </w:r>
      <w:r w:rsidRPr="00707480">
        <w:rPr>
          <w:lang w:val="nl-NL"/>
        </w:rPr>
        <w:t>Trường Trung Tâm: có 01 phòng học âm nhạc, 01 phòng hội trường, 02 phòng ban giám hiệu, 01 nhà bếp, 04 phòng vệ sinh, 02 sân vui chơi cho trẻ em. Điểm trường Hua Chít: 02 phòng học, 01 thư viện, 01 nhà bếp, 01 nhà vệ sinh, 01 sân chơi cho trẻ. Điểm trường Lán Min: 01 phòng học, 01 thư viện, 01 nhà bếp, 02 nhà vệ sinh, 01 sân chơi cho trẻ. Điểm trường Noong Ỏ: 01 phòng học, 01 thư viện, 01 nhà bếp, 01 nhà vệ sinh, 01 sân chơi cho trẻ. Điểm trường Noong Ma: 01 phòng học, 01 thư viện, 01 nhà bếp, 01 nhà vệ sinh, 01 sân chơi cho trẻ.</w:t>
      </w:r>
    </w:p>
    <w:p w14:paraId="0E1EE45B" w14:textId="77777777" w:rsidR="00DE353A" w:rsidRPr="00707480" w:rsidRDefault="00DE353A" w:rsidP="00DE353A">
      <w:pPr>
        <w:tabs>
          <w:tab w:val="left" w:leader="dot" w:pos="8400"/>
        </w:tabs>
        <w:spacing w:after="120" w:line="360" w:lineRule="exact"/>
        <w:ind w:firstLine="709"/>
        <w:jc w:val="both"/>
        <w:rPr>
          <w:lang w:val="nl-NL"/>
        </w:rPr>
      </w:pPr>
      <w:r w:rsidRPr="00707480">
        <w:rPr>
          <w:lang w:val="nl-NL"/>
        </w:rPr>
        <w:t xml:space="preserve">+ Trường Tiểu học: </w:t>
      </w:r>
      <w:r w:rsidRPr="00707480">
        <w:t xml:space="preserve">Trường trung tâm có 10 phòng văn hóa, 04 phòng khối phòng hành chính quản trị, 05 phòng học tập, 04 phòng hỗ trợ học tập, 05 phòng khối phòng phụ trợ, khu chơi thể dục, thể thao: 01 khu vực, 15 phòng khối phòng phục vụ sinh hoạt. Điểm trường </w:t>
      </w:r>
      <w:r>
        <w:t>b</w:t>
      </w:r>
      <w:r w:rsidRPr="00707480">
        <w:t>ản Khì - Lán Min có 03 phòng học, 02 phòng công vụ, 01 nhà để xe.</w:t>
      </w:r>
    </w:p>
    <w:p w14:paraId="522B3A58" w14:textId="77777777" w:rsidR="00DE353A" w:rsidRPr="00707480" w:rsidRDefault="00DE353A" w:rsidP="00DE353A">
      <w:pPr>
        <w:tabs>
          <w:tab w:val="left" w:leader="dot" w:pos="8400"/>
        </w:tabs>
        <w:spacing w:after="120" w:line="360" w:lineRule="exact"/>
        <w:ind w:firstLine="709"/>
        <w:jc w:val="both"/>
        <w:rPr>
          <w:lang w:val="nl-NL"/>
        </w:rPr>
      </w:pPr>
      <w:r w:rsidRPr="00707480">
        <w:rPr>
          <w:lang w:val="nl-NL"/>
        </w:rPr>
        <w:t xml:space="preserve">+ Trường trung học cơ sở: </w:t>
      </w:r>
      <w:r w:rsidRPr="00707480">
        <w:t>Trường trung tâm có 08 phòng học, 03 phòng học bộ môm, 04 phòng hỗ trợ học tập, 05 phòng hỗ trợ học tập, 05 phòng khối phòng phụ trợ, khu chơi thể dục, thể thao: 02 khu vực, 11 phòng khối phòng phục vụ sinh hoạt</w:t>
      </w:r>
      <w:r w:rsidRPr="00707480">
        <w:rPr>
          <w:lang w:val="nl-NL"/>
        </w:rPr>
        <w:t>.</w:t>
      </w:r>
    </w:p>
    <w:p w14:paraId="5F6A2027" w14:textId="77777777" w:rsidR="00DE353A" w:rsidRPr="00707480" w:rsidRDefault="00DE353A" w:rsidP="00DE353A">
      <w:pPr>
        <w:widowControl w:val="0"/>
        <w:spacing w:after="120" w:line="360" w:lineRule="exact"/>
        <w:ind w:firstLine="720"/>
        <w:jc w:val="both"/>
        <w:rPr>
          <w:lang w:val="en-GB"/>
        </w:rPr>
      </w:pPr>
      <w:r w:rsidRPr="00707480">
        <w:rPr>
          <w:lang w:val="nl-NL"/>
        </w:rPr>
        <w:t xml:space="preserve">Trong giai đoạn có thực hiện xây dựng: </w:t>
      </w:r>
      <w:bookmarkStart w:id="9" w:name="OLE_LINK1"/>
      <w:r w:rsidRPr="00707480">
        <w:rPr>
          <w:lang w:val="nl-NL"/>
        </w:rPr>
        <w:t>Xây dựng phòng học chức năng và các hạng mục phụ trợ trường PTDTBT Tiểu học xã Tà Hừa</w:t>
      </w:r>
      <w:bookmarkEnd w:id="9"/>
      <w:r w:rsidRPr="00707480">
        <w:rPr>
          <w:lang w:val="nl-NL"/>
        </w:rPr>
        <w:t>, huyện Than Uyên</w:t>
      </w:r>
    </w:p>
    <w:p w14:paraId="05605E60" w14:textId="77777777" w:rsidR="00DE353A" w:rsidRPr="00707480" w:rsidRDefault="00DE353A" w:rsidP="00DE353A">
      <w:pPr>
        <w:spacing w:after="120" w:line="360" w:lineRule="exact"/>
        <w:ind w:firstLine="720"/>
        <w:jc w:val="both"/>
        <w:rPr>
          <w:iCs/>
          <w:lang w:val="en-GB"/>
        </w:rPr>
      </w:pPr>
      <w:r w:rsidRPr="00707480">
        <w:rPr>
          <w:iCs/>
          <w:lang w:val="en-GB"/>
        </w:rPr>
        <w:t>- Kinh phí thực hiện: 5.500 triệu đồng.</w:t>
      </w:r>
    </w:p>
    <w:p w14:paraId="5D11330F"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p>
    <w:p w14:paraId="77E0AA67" w14:textId="77777777" w:rsidR="00DE353A" w:rsidRPr="00707480" w:rsidRDefault="00DE353A" w:rsidP="00DE353A">
      <w:pPr>
        <w:spacing w:after="120" w:line="360" w:lineRule="exact"/>
        <w:ind w:firstLine="720"/>
        <w:jc w:val="both"/>
        <w:rPr>
          <w:b/>
          <w:i/>
          <w:szCs w:val="28"/>
          <w:lang w:val="nl-NL"/>
        </w:rPr>
      </w:pPr>
      <w:r w:rsidRPr="00707480">
        <w:rPr>
          <w:b/>
          <w:i/>
          <w:szCs w:val="28"/>
          <w:lang w:val="nl-NL"/>
        </w:rPr>
        <w:t xml:space="preserve">3.6. Tiêu chí số 6 về </w:t>
      </w:r>
      <w:r w:rsidRPr="00707480">
        <w:rPr>
          <w:b/>
          <w:i/>
          <w:szCs w:val="28"/>
          <w:lang w:val="es-ES"/>
        </w:rPr>
        <w:t>cơ sở vật chất văn hóa</w:t>
      </w:r>
    </w:p>
    <w:p w14:paraId="00F6171A"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7BE0E049"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szCs w:val="28"/>
          <w:shd w:val="solid" w:color="FFFFFF" w:fill="auto"/>
        </w:rPr>
        <w:t xml:space="preserve">- </w:t>
      </w:r>
      <w:r w:rsidRPr="00707480">
        <w:rPr>
          <w:i/>
          <w:iCs/>
          <w:szCs w:val="28"/>
        </w:rPr>
        <w:t>6.1. Xã có nhà văn hóa hoặc hội trường đa năng và sân thể thao phục vụ sinh hoạt văn hóa, thể thao của toàn xã</w:t>
      </w:r>
      <w:r w:rsidRPr="00707480">
        <w:rPr>
          <w:rFonts w:eastAsia="Times New Roman"/>
          <w:i/>
          <w:szCs w:val="28"/>
        </w:rPr>
        <w:t>: Đạt.</w:t>
      </w:r>
    </w:p>
    <w:p w14:paraId="7D09584A" w14:textId="77777777" w:rsidR="00DE353A" w:rsidRPr="00707480" w:rsidRDefault="00DE353A" w:rsidP="00DE353A">
      <w:pPr>
        <w:spacing w:after="120" w:line="360" w:lineRule="exact"/>
        <w:ind w:firstLine="720"/>
        <w:jc w:val="both"/>
        <w:rPr>
          <w:rFonts w:eastAsia="Times New Roman"/>
          <w:i/>
          <w:szCs w:val="28"/>
        </w:rPr>
      </w:pPr>
      <w:r w:rsidRPr="00707480">
        <w:rPr>
          <w:i/>
          <w:iCs/>
          <w:szCs w:val="28"/>
          <w:lang w:eastAsia="vi-VN"/>
        </w:rPr>
        <w:t>- 6.2. Xã có điểm vui chơi, giải trí và thể thao cho trẻ em và người cao tuổi theo quy định</w:t>
      </w:r>
      <w:r w:rsidRPr="00707480">
        <w:rPr>
          <w:rFonts w:eastAsia="Times New Roman"/>
          <w:i/>
          <w:szCs w:val="28"/>
        </w:rPr>
        <w:t>: Đạt.</w:t>
      </w:r>
    </w:p>
    <w:p w14:paraId="6A8CF95B" w14:textId="77777777" w:rsidR="00DE353A" w:rsidRPr="00707480" w:rsidRDefault="00DE353A" w:rsidP="00DE353A">
      <w:pPr>
        <w:spacing w:after="120" w:line="360" w:lineRule="exact"/>
        <w:ind w:firstLine="720"/>
        <w:jc w:val="both"/>
        <w:rPr>
          <w:i/>
          <w:iCs/>
          <w:szCs w:val="28"/>
          <w:lang w:eastAsia="vi-VN"/>
        </w:rPr>
      </w:pPr>
      <w:r w:rsidRPr="00707480">
        <w:rPr>
          <w:i/>
          <w:iCs/>
          <w:szCs w:val="28"/>
          <w:lang w:eastAsia="vi-VN"/>
        </w:rPr>
        <w:t>- 6.3. Tỷ lệ thôn, bản, ấp có nhà văn hóa hoặc nơi sinh hoạt văn hóa, thể thao phục vụ cộng đồng 100%.</w:t>
      </w:r>
    </w:p>
    <w:p w14:paraId="3D46F63E"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b) Kết quả thực hiện tiêu chí: </w:t>
      </w:r>
    </w:p>
    <w:p w14:paraId="66618EB9" w14:textId="77777777" w:rsidR="00DE353A" w:rsidRPr="00707480" w:rsidRDefault="00DE353A" w:rsidP="00DE353A">
      <w:pPr>
        <w:widowControl w:val="0"/>
        <w:spacing w:after="120" w:line="360" w:lineRule="exact"/>
        <w:ind w:firstLine="720"/>
        <w:jc w:val="both"/>
        <w:rPr>
          <w:bCs/>
        </w:rPr>
      </w:pPr>
      <w:r w:rsidRPr="00707480">
        <w:rPr>
          <w:bCs/>
        </w:rPr>
        <w:lastRenderedPageBreak/>
        <w:t>- Tình hình tổ chức triển khai thực hiện: UBND xã Tà Hừa đã quan tâm chỉ đạo kiểm tra thực tế hiện trạng nhà văn hóa xã, bản, sân thể thao, trang thiết bị phục vụ sinh hoạt cộng đồng. Triển khai xây dựng hoặc nâng cấp, tổ chức các hoạt động văn hóa, văn nghệ, thể dục thể thao.</w:t>
      </w:r>
    </w:p>
    <w:p w14:paraId="47AD461E" w14:textId="77777777" w:rsidR="00DE353A" w:rsidRPr="00707480" w:rsidRDefault="00DE353A" w:rsidP="00DE353A">
      <w:pPr>
        <w:widowControl w:val="0"/>
        <w:spacing w:after="120" w:line="360" w:lineRule="exact"/>
        <w:ind w:firstLine="720"/>
        <w:jc w:val="both"/>
        <w:rPr>
          <w:bCs/>
        </w:rPr>
      </w:pPr>
      <w:r w:rsidRPr="00707480">
        <w:rPr>
          <w:bCs/>
        </w:rPr>
        <w:t>- Các nội dung đã thực hiện:</w:t>
      </w:r>
    </w:p>
    <w:p w14:paraId="5D67D0DA" w14:textId="77777777" w:rsidR="00DE353A" w:rsidRPr="00707480" w:rsidRDefault="00DE353A" w:rsidP="00DE353A">
      <w:pPr>
        <w:spacing w:after="120" w:line="360" w:lineRule="exact"/>
        <w:ind w:firstLine="720"/>
        <w:jc w:val="both"/>
        <w:rPr>
          <w:bCs/>
          <w:lang w:val="nl-NL"/>
        </w:rPr>
      </w:pPr>
      <w:r w:rsidRPr="00707480">
        <w:rPr>
          <w:bCs/>
          <w:lang w:val="en-GB"/>
        </w:rPr>
        <w:t xml:space="preserve">+ </w:t>
      </w:r>
      <w:r w:rsidRPr="00707480">
        <w:rPr>
          <w:bCs/>
          <w:lang w:val="nl-NL"/>
        </w:rPr>
        <w:t xml:space="preserve">Nhà văn hoá trung tâm xã </w:t>
      </w:r>
      <w:r w:rsidRPr="00707480">
        <w:rPr>
          <w:bCs/>
          <w:lang w:val="vi-VN"/>
        </w:rPr>
        <w:t xml:space="preserve">được quy hoạch, đầu tư xây dựng, nâng cấp </w:t>
      </w:r>
      <w:r w:rsidRPr="00707480">
        <w:rPr>
          <w:bCs/>
          <w:lang w:val="nl-NL"/>
        </w:rPr>
        <w:t>có tổng diện tích sử dụng là 221,2 m</w:t>
      </w:r>
      <w:r w:rsidRPr="00707480">
        <w:rPr>
          <w:bCs/>
          <w:vertAlign w:val="superscript"/>
          <w:lang w:val="nl-NL"/>
        </w:rPr>
        <w:t>2</w:t>
      </w:r>
      <w:r w:rsidRPr="00707480">
        <w:rPr>
          <w:bCs/>
          <w:lang w:val="nl-NL"/>
        </w:rPr>
        <w:t>, với quy mô  200 chỗ ngồi, có đầy đủ phòng chức năng theo quy định.</w:t>
      </w:r>
    </w:p>
    <w:p w14:paraId="72C420DF" w14:textId="77777777" w:rsidR="00DE353A" w:rsidRPr="00765EBB" w:rsidRDefault="00DE353A" w:rsidP="00DE353A">
      <w:pPr>
        <w:spacing w:after="120" w:line="360" w:lineRule="exact"/>
        <w:ind w:firstLine="720"/>
        <w:jc w:val="both"/>
        <w:rPr>
          <w:bCs/>
          <w:spacing w:val="-2"/>
          <w:lang w:val="nl-NL"/>
        </w:rPr>
      </w:pPr>
      <w:r w:rsidRPr="00765EBB">
        <w:rPr>
          <w:bCs/>
          <w:spacing w:val="-2"/>
          <w:lang w:val="nl-NL"/>
        </w:rPr>
        <w:t>+ Xã đã huy động vốn xã hội hóa và góp công của cán bộ công chức và nhân dân để thực hiện được 01 điểm vui chơi, giải trí và thể thao cho trẻ em và người cao tuổi theo quy định và được đặt tại khu chợ và sân thể thao trung tâm xã.</w:t>
      </w:r>
    </w:p>
    <w:p w14:paraId="692DF781" w14:textId="77777777" w:rsidR="00DE353A" w:rsidRPr="00790624" w:rsidRDefault="00DE353A" w:rsidP="00DE353A">
      <w:pPr>
        <w:spacing w:after="120" w:line="360" w:lineRule="exact"/>
        <w:ind w:firstLine="720"/>
        <w:jc w:val="both"/>
        <w:rPr>
          <w:bCs/>
          <w:lang w:val="nl-NL"/>
        </w:rPr>
      </w:pPr>
      <w:r w:rsidRPr="00707480">
        <w:rPr>
          <w:bCs/>
          <w:lang w:val="nl-NL"/>
        </w:rPr>
        <w:t xml:space="preserve">+ Thường xuyên tu sửa, chỉnh trang, nâng cấp 08 điểm nhà văn hoá để làm nơi </w:t>
      </w:r>
      <w:r w:rsidRPr="00790624">
        <w:rPr>
          <w:bCs/>
          <w:lang w:val="nl-NL"/>
        </w:rPr>
        <w:t>sinh hoạt chính</w:t>
      </w:r>
      <w:r w:rsidRPr="00790624">
        <w:rPr>
          <w:bCs/>
          <w:lang w:val="vi-VN"/>
        </w:rPr>
        <w:t xml:space="preserve">. </w:t>
      </w:r>
      <w:r w:rsidRPr="00790624">
        <w:rPr>
          <w:bCs/>
        </w:rPr>
        <w:t>100</w:t>
      </w:r>
      <w:r w:rsidRPr="00790624">
        <w:rPr>
          <w:bCs/>
          <w:lang w:val="vi-VN"/>
        </w:rPr>
        <w:t xml:space="preserve">% số </w:t>
      </w:r>
      <w:r w:rsidRPr="00790624">
        <w:rPr>
          <w:bCs/>
        </w:rPr>
        <w:t>bản có nhà văn hóa</w:t>
      </w:r>
      <w:r w:rsidRPr="00790624">
        <w:rPr>
          <w:bCs/>
          <w:lang w:val="vi-VN"/>
        </w:rPr>
        <w:t xml:space="preserve">, </w:t>
      </w:r>
      <w:r w:rsidRPr="00790624">
        <w:rPr>
          <w:bCs/>
        </w:rPr>
        <w:t>8/8</w:t>
      </w:r>
      <w:r w:rsidRPr="00790624">
        <w:rPr>
          <w:bCs/>
          <w:lang w:val="vi-VN"/>
        </w:rPr>
        <w:t xml:space="preserve"> </w:t>
      </w:r>
      <w:r w:rsidRPr="00790624">
        <w:rPr>
          <w:bCs/>
        </w:rPr>
        <w:t xml:space="preserve">bản </w:t>
      </w:r>
      <w:r w:rsidRPr="00790624">
        <w:rPr>
          <w:bCs/>
          <w:lang w:val="nl-NL"/>
        </w:rPr>
        <w:t xml:space="preserve">trong đó: </w:t>
      </w:r>
    </w:p>
    <w:p w14:paraId="237D10AB" w14:textId="77777777" w:rsidR="00DE353A" w:rsidRPr="00790624" w:rsidRDefault="00DE353A" w:rsidP="00DE353A">
      <w:pPr>
        <w:spacing w:after="120" w:line="360" w:lineRule="exact"/>
        <w:ind w:firstLine="720"/>
        <w:jc w:val="both"/>
        <w:rPr>
          <w:bCs/>
          <w:spacing w:val="-4"/>
          <w:lang w:val="nl-NL"/>
        </w:rPr>
      </w:pPr>
      <w:r w:rsidRPr="00790624">
        <w:rPr>
          <w:bCs/>
          <w:spacing w:val="-4"/>
          <w:lang w:val="nl-NL"/>
        </w:rPr>
        <w:t>Nhà văn hóa bản Cáp Na 1 diện tích 855 m</w:t>
      </w:r>
      <w:r w:rsidRPr="00790624">
        <w:rPr>
          <w:bCs/>
          <w:spacing w:val="-4"/>
          <w:vertAlign w:val="superscript"/>
          <w:lang w:val="nl-NL"/>
        </w:rPr>
        <w:t>2</w:t>
      </w:r>
      <w:r w:rsidRPr="00790624">
        <w:rPr>
          <w:bCs/>
          <w:spacing w:val="-4"/>
          <w:lang w:val="nl-NL"/>
        </w:rPr>
        <w:t>, trong đó, hội trường nhà văn hóa 120 chỗ ngồi, sân tập thể thao 765 m</w:t>
      </w:r>
      <w:r w:rsidRPr="00790624">
        <w:rPr>
          <w:bCs/>
          <w:spacing w:val="-4"/>
          <w:vertAlign w:val="superscript"/>
          <w:lang w:val="nl-NL"/>
        </w:rPr>
        <w:t>2</w:t>
      </w:r>
      <w:r w:rsidRPr="00790624">
        <w:rPr>
          <w:bCs/>
          <w:spacing w:val="-4"/>
          <w:lang w:val="nl-NL"/>
        </w:rPr>
        <w:t>, công trình phụ trợ nhà văn hóa đạt 80%, trang thiết bị hội trường đạt 80%. Được đầu tư xây dựng năm 2022 tổng kinh phí 396 triệu đồng (nhà nước hỗ trợ: 285 triệu, nhân dân đóng góp: 111 triệu đồng).</w:t>
      </w:r>
    </w:p>
    <w:p w14:paraId="0FF52CD1" w14:textId="77777777" w:rsidR="00DE353A" w:rsidRPr="00790624" w:rsidRDefault="00DE353A" w:rsidP="00DE353A">
      <w:pPr>
        <w:spacing w:after="120" w:line="360" w:lineRule="exact"/>
        <w:ind w:firstLine="720"/>
        <w:jc w:val="both"/>
        <w:rPr>
          <w:bCs/>
          <w:lang w:val="nl-NL"/>
        </w:rPr>
      </w:pPr>
      <w:r w:rsidRPr="00790624">
        <w:rPr>
          <w:bCs/>
          <w:lang w:val="nl-NL"/>
        </w:rPr>
        <w:t>Nhà văn hóa bản Cáp Na 2: 1.020 m</w:t>
      </w:r>
      <w:r w:rsidRPr="00790624">
        <w:rPr>
          <w:bCs/>
          <w:vertAlign w:val="superscript"/>
          <w:lang w:val="nl-NL"/>
        </w:rPr>
        <w:t>2</w:t>
      </w:r>
      <w:r w:rsidRPr="00790624">
        <w:rPr>
          <w:bCs/>
          <w:lang w:val="nl-NL"/>
        </w:rPr>
        <w:t>,</w:t>
      </w:r>
      <w:r w:rsidRPr="00790624">
        <w:rPr>
          <w:bCs/>
          <w:vertAlign w:val="superscript"/>
          <w:lang w:val="nl-NL"/>
        </w:rPr>
        <w:t xml:space="preserve"> </w:t>
      </w:r>
      <w:r w:rsidRPr="00790624">
        <w:rPr>
          <w:bCs/>
          <w:lang w:val="nl-NL"/>
        </w:rPr>
        <w:t xml:space="preserve">trong đó, </w:t>
      </w:r>
      <w:r w:rsidRPr="00790624">
        <w:rPr>
          <w:bCs/>
          <w:spacing w:val="-4"/>
          <w:lang w:val="nl-NL"/>
        </w:rPr>
        <w:t>hội trường nhà văn hóa 100 chỗ ngồi</w:t>
      </w:r>
      <w:r w:rsidRPr="00790624">
        <w:rPr>
          <w:bCs/>
          <w:lang w:val="nl-NL"/>
        </w:rPr>
        <w:t>, sân tập thể thao 930 m</w:t>
      </w:r>
      <w:r w:rsidRPr="00790624">
        <w:rPr>
          <w:bCs/>
          <w:vertAlign w:val="superscript"/>
          <w:lang w:val="nl-NL"/>
        </w:rPr>
        <w:t>2</w:t>
      </w:r>
      <w:r w:rsidRPr="00790624">
        <w:rPr>
          <w:bCs/>
          <w:lang w:val="nl-NL"/>
        </w:rPr>
        <w:t>, công trình phụ trợ nhà văn hóa đạt 80%, trang thiết bị hội trường đạt 80%.</w:t>
      </w:r>
    </w:p>
    <w:p w14:paraId="4BC50659" w14:textId="77777777" w:rsidR="00DE353A" w:rsidRPr="00790624" w:rsidRDefault="00DE353A" w:rsidP="00DE353A">
      <w:pPr>
        <w:spacing w:after="120" w:line="360" w:lineRule="exact"/>
        <w:ind w:firstLine="720"/>
        <w:jc w:val="both"/>
        <w:rPr>
          <w:bCs/>
          <w:lang w:val="nl-NL"/>
        </w:rPr>
      </w:pPr>
      <w:r w:rsidRPr="00790624">
        <w:rPr>
          <w:bCs/>
          <w:lang w:val="nl-NL"/>
        </w:rPr>
        <w:t>Nhà văn hóa ban Cáp Na 3: 825m</w:t>
      </w:r>
      <w:r w:rsidRPr="00790624">
        <w:rPr>
          <w:bCs/>
          <w:vertAlign w:val="superscript"/>
          <w:lang w:val="nl-NL"/>
        </w:rPr>
        <w:t>2</w:t>
      </w:r>
      <w:r w:rsidRPr="00790624">
        <w:rPr>
          <w:bCs/>
          <w:lang w:val="nl-NL"/>
        </w:rPr>
        <w:t>,</w:t>
      </w:r>
      <w:r w:rsidRPr="00790624">
        <w:rPr>
          <w:bCs/>
          <w:vertAlign w:val="superscript"/>
          <w:lang w:val="nl-NL"/>
        </w:rPr>
        <w:t xml:space="preserve"> </w:t>
      </w:r>
      <w:r w:rsidRPr="00790624">
        <w:rPr>
          <w:bCs/>
          <w:lang w:val="nl-NL"/>
        </w:rPr>
        <w:t>trong đó, hội trường nhà văn hóa 50 chỗ ngồi, sân tập thể thao 771 m</w:t>
      </w:r>
      <w:r w:rsidRPr="00790624">
        <w:rPr>
          <w:bCs/>
          <w:vertAlign w:val="superscript"/>
          <w:lang w:val="nl-NL"/>
        </w:rPr>
        <w:t>2</w:t>
      </w:r>
      <w:r w:rsidRPr="00790624">
        <w:rPr>
          <w:bCs/>
          <w:lang w:val="nl-NL"/>
        </w:rPr>
        <w:t>, công trình phụ trợ nhà văn hóa đạt 100%, trang thiết bị hội trường đạt 80%.</w:t>
      </w:r>
    </w:p>
    <w:p w14:paraId="6091558D" w14:textId="77777777" w:rsidR="00DE353A" w:rsidRPr="00790624" w:rsidRDefault="00DE353A" w:rsidP="00DE353A">
      <w:pPr>
        <w:spacing w:after="120" w:line="360" w:lineRule="exact"/>
        <w:ind w:firstLine="720"/>
        <w:jc w:val="both"/>
        <w:rPr>
          <w:bCs/>
          <w:lang w:val="nl-NL"/>
        </w:rPr>
      </w:pPr>
      <w:r w:rsidRPr="00790624">
        <w:rPr>
          <w:bCs/>
          <w:lang w:val="nl-NL"/>
        </w:rPr>
        <w:t>Nhà văn hóa bản Khì: 664m</w:t>
      </w:r>
      <w:r w:rsidRPr="00790624">
        <w:rPr>
          <w:bCs/>
          <w:vertAlign w:val="superscript"/>
          <w:lang w:val="nl-NL"/>
        </w:rPr>
        <w:t>2</w:t>
      </w:r>
      <w:r w:rsidRPr="00790624">
        <w:rPr>
          <w:bCs/>
          <w:lang w:val="nl-NL"/>
        </w:rPr>
        <w:t>,</w:t>
      </w:r>
      <w:r w:rsidRPr="00790624">
        <w:rPr>
          <w:bCs/>
          <w:vertAlign w:val="superscript"/>
          <w:lang w:val="nl-NL"/>
        </w:rPr>
        <w:t xml:space="preserve"> </w:t>
      </w:r>
      <w:r w:rsidRPr="00790624">
        <w:rPr>
          <w:bCs/>
          <w:lang w:val="nl-NL"/>
        </w:rPr>
        <w:t xml:space="preserve">trong đó, </w:t>
      </w:r>
      <w:r w:rsidRPr="00790624">
        <w:rPr>
          <w:bCs/>
          <w:spacing w:val="-4"/>
          <w:lang w:val="nl-NL"/>
        </w:rPr>
        <w:t>hội trường nhà văn hóa 100 chỗ ngồi,</w:t>
      </w:r>
      <w:r w:rsidRPr="00790624">
        <w:rPr>
          <w:bCs/>
          <w:lang w:val="nl-NL"/>
        </w:rPr>
        <w:t xml:space="preserve"> sân tập thể thao 592m</w:t>
      </w:r>
      <w:r w:rsidRPr="00790624">
        <w:rPr>
          <w:bCs/>
          <w:vertAlign w:val="superscript"/>
          <w:lang w:val="nl-NL"/>
        </w:rPr>
        <w:t>2</w:t>
      </w:r>
      <w:r w:rsidRPr="00790624">
        <w:rPr>
          <w:bCs/>
          <w:lang w:val="nl-NL"/>
        </w:rPr>
        <w:t xml:space="preserve">, công trình phụ trợ nhà văn hóa đạt 80%, trang thiết bị hội trường đạt 80%. </w:t>
      </w:r>
    </w:p>
    <w:p w14:paraId="428BFE87" w14:textId="77777777" w:rsidR="00DE353A" w:rsidRPr="00790624" w:rsidRDefault="00DE353A" w:rsidP="00DE353A">
      <w:pPr>
        <w:spacing w:after="120" w:line="360" w:lineRule="exact"/>
        <w:ind w:firstLine="720"/>
        <w:jc w:val="both"/>
        <w:rPr>
          <w:bCs/>
          <w:lang w:val="nl-NL"/>
        </w:rPr>
      </w:pPr>
      <w:r w:rsidRPr="00790624">
        <w:rPr>
          <w:bCs/>
          <w:lang w:val="nl-NL"/>
        </w:rPr>
        <w:t>Nhà văn hóa bản Pá Chít Tấu: 398m</w:t>
      </w:r>
      <w:r w:rsidRPr="00790624">
        <w:rPr>
          <w:bCs/>
          <w:vertAlign w:val="superscript"/>
          <w:lang w:val="nl-NL"/>
        </w:rPr>
        <w:t>2</w:t>
      </w:r>
      <w:r w:rsidRPr="00790624">
        <w:rPr>
          <w:bCs/>
          <w:lang w:val="nl-NL"/>
        </w:rPr>
        <w:t>,</w:t>
      </w:r>
      <w:r w:rsidRPr="00790624">
        <w:rPr>
          <w:bCs/>
          <w:vertAlign w:val="superscript"/>
          <w:lang w:val="nl-NL"/>
        </w:rPr>
        <w:t xml:space="preserve"> </w:t>
      </w:r>
      <w:r w:rsidRPr="00790624">
        <w:rPr>
          <w:bCs/>
          <w:lang w:val="nl-NL"/>
        </w:rPr>
        <w:t xml:space="preserve">trong đó, </w:t>
      </w:r>
      <w:r w:rsidRPr="00790624">
        <w:rPr>
          <w:bCs/>
          <w:spacing w:val="-4"/>
          <w:lang w:val="nl-NL"/>
        </w:rPr>
        <w:t>hội trường nhà văn hóa 50 chỗ ngồi</w:t>
      </w:r>
      <w:r w:rsidRPr="00790624">
        <w:rPr>
          <w:bCs/>
          <w:lang w:val="nl-NL"/>
        </w:rPr>
        <w:t>, sân tập thể thao 326m</w:t>
      </w:r>
      <w:r w:rsidRPr="00790624">
        <w:rPr>
          <w:bCs/>
          <w:vertAlign w:val="superscript"/>
          <w:lang w:val="nl-NL"/>
        </w:rPr>
        <w:t>2</w:t>
      </w:r>
      <w:r w:rsidRPr="00790624">
        <w:rPr>
          <w:bCs/>
          <w:lang w:val="nl-NL"/>
        </w:rPr>
        <w:t xml:space="preserve">, công trình phụ trợ nhà văn hóa đạt 80%, trang thiết bị hội trường đạt 80%. </w:t>
      </w:r>
    </w:p>
    <w:p w14:paraId="0FB067FF" w14:textId="77777777" w:rsidR="00DE353A" w:rsidRPr="00790624" w:rsidRDefault="00DE353A" w:rsidP="00DE353A">
      <w:pPr>
        <w:spacing w:after="120" w:line="360" w:lineRule="exact"/>
        <w:ind w:firstLine="720"/>
        <w:jc w:val="both"/>
        <w:rPr>
          <w:bCs/>
          <w:lang w:val="nl-NL"/>
        </w:rPr>
      </w:pPr>
      <w:r w:rsidRPr="00790624">
        <w:rPr>
          <w:bCs/>
          <w:lang w:val="nl-NL"/>
        </w:rPr>
        <w:t>Nhà văn hóa bản Hua Chít: 1.125m</w:t>
      </w:r>
      <w:r w:rsidRPr="00790624">
        <w:rPr>
          <w:bCs/>
          <w:vertAlign w:val="superscript"/>
          <w:lang w:val="nl-NL"/>
        </w:rPr>
        <w:t>2</w:t>
      </w:r>
      <w:r w:rsidRPr="00790624">
        <w:rPr>
          <w:bCs/>
          <w:lang w:val="nl-NL"/>
        </w:rPr>
        <w:t>,</w:t>
      </w:r>
      <w:r w:rsidRPr="00790624">
        <w:rPr>
          <w:bCs/>
          <w:vertAlign w:val="superscript"/>
          <w:lang w:val="nl-NL"/>
        </w:rPr>
        <w:t xml:space="preserve"> </w:t>
      </w:r>
      <w:r w:rsidRPr="00790624">
        <w:rPr>
          <w:bCs/>
          <w:lang w:val="nl-NL"/>
        </w:rPr>
        <w:t xml:space="preserve">trong đó, </w:t>
      </w:r>
      <w:r w:rsidRPr="00790624">
        <w:rPr>
          <w:bCs/>
          <w:spacing w:val="-4"/>
          <w:lang w:val="nl-NL"/>
        </w:rPr>
        <w:t xml:space="preserve">hội trường nhà văn hóa 90 chỗ ngồi, </w:t>
      </w:r>
      <w:r w:rsidRPr="00790624">
        <w:rPr>
          <w:bCs/>
          <w:lang w:val="nl-NL"/>
        </w:rPr>
        <w:t>sân tập thể thao 1.053 m</w:t>
      </w:r>
      <w:r w:rsidRPr="00790624">
        <w:rPr>
          <w:bCs/>
          <w:vertAlign w:val="superscript"/>
          <w:lang w:val="nl-NL"/>
        </w:rPr>
        <w:t>2</w:t>
      </w:r>
      <w:r w:rsidRPr="00790624">
        <w:rPr>
          <w:bCs/>
          <w:lang w:val="nl-NL"/>
        </w:rPr>
        <w:t>, công trình phụ trợ nhà văn hóa đạt 80%, trang thiết bị hội trường đạt 80%. Được đầu tư xây dựng năm 2022 tổng kinh phí: 300 triệu đồng (nhà nước hỗ trợ: 285 triệu, nhân dân đóng góp: 15 triệu đồng).</w:t>
      </w:r>
    </w:p>
    <w:p w14:paraId="7D926B23" w14:textId="77777777" w:rsidR="00DE353A" w:rsidRPr="00790624" w:rsidRDefault="00DE353A" w:rsidP="00DE353A">
      <w:pPr>
        <w:spacing w:after="120" w:line="360" w:lineRule="exact"/>
        <w:ind w:firstLine="720"/>
        <w:jc w:val="both"/>
        <w:rPr>
          <w:bCs/>
          <w:lang w:val="nl-NL"/>
        </w:rPr>
      </w:pPr>
      <w:r w:rsidRPr="00790624">
        <w:rPr>
          <w:bCs/>
          <w:lang w:val="nl-NL"/>
        </w:rPr>
        <w:t>Nhà văn hóa bản Noong Ỏ: 280m</w:t>
      </w:r>
      <w:r w:rsidRPr="00790624">
        <w:rPr>
          <w:bCs/>
          <w:vertAlign w:val="superscript"/>
          <w:lang w:val="nl-NL"/>
        </w:rPr>
        <w:t>2</w:t>
      </w:r>
      <w:r w:rsidRPr="00790624">
        <w:rPr>
          <w:bCs/>
          <w:lang w:val="nl-NL"/>
        </w:rPr>
        <w:t>,</w:t>
      </w:r>
      <w:r w:rsidRPr="00790624">
        <w:rPr>
          <w:bCs/>
          <w:vertAlign w:val="superscript"/>
          <w:lang w:val="nl-NL"/>
        </w:rPr>
        <w:t xml:space="preserve"> </w:t>
      </w:r>
      <w:r w:rsidRPr="00790624">
        <w:rPr>
          <w:bCs/>
          <w:lang w:val="nl-NL"/>
        </w:rPr>
        <w:t xml:space="preserve">trong đó, </w:t>
      </w:r>
      <w:r w:rsidRPr="00790624">
        <w:rPr>
          <w:bCs/>
          <w:spacing w:val="-4"/>
          <w:lang w:val="nl-NL"/>
        </w:rPr>
        <w:t xml:space="preserve">hội trường nhà văn hóa 50 chỗ ngồi, </w:t>
      </w:r>
      <w:r w:rsidRPr="00790624">
        <w:rPr>
          <w:bCs/>
          <w:lang w:val="nl-NL"/>
        </w:rPr>
        <w:t>sân tập thể thao 226 m</w:t>
      </w:r>
      <w:r w:rsidRPr="00790624">
        <w:rPr>
          <w:bCs/>
          <w:vertAlign w:val="superscript"/>
          <w:lang w:val="nl-NL"/>
        </w:rPr>
        <w:t>2</w:t>
      </w:r>
      <w:r w:rsidRPr="00790624">
        <w:rPr>
          <w:bCs/>
          <w:lang w:val="nl-NL"/>
        </w:rPr>
        <w:t>, công trình phụ trợ nhà văn hóa đạt 80%, trang thiết bị hội trường đạt 80%.</w:t>
      </w:r>
    </w:p>
    <w:p w14:paraId="7525252F" w14:textId="77777777" w:rsidR="00DE353A" w:rsidRPr="00790624" w:rsidRDefault="00DE353A" w:rsidP="00DE353A">
      <w:pPr>
        <w:spacing w:after="120" w:line="360" w:lineRule="exact"/>
        <w:ind w:firstLine="720"/>
        <w:jc w:val="both"/>
        <w:rPr>
          <w:bCs/>
          <w:lang w:val="nl-NL"/>
        </w:rPr>
      </w:pPr>
      <w:r w:rsidRPr="00790624">
        <w:rPr>
          <w:bCs/>
          <w:lang w:val="nl-NL"/>
        </w:rPr>
        <w:lastRenderedPageBreak/>
        <w:t>Nhà văn hóa bản Noong Ma: 516m</w:t>
      </w:r>
      <w:r w:rsidRPr="00790624">
        <w:rPr>
          <w:bCs/>
          <w:vertAlign w:val="superscript"/>
          <w:lang w:val="nl-NL"/>
        </w:rPr>
        <w:t>2</w:t>
      </w:r>
      <w:r w:rsidRPr="00790624">
        <w:rPr>
          <w:bCs/>
          <w:lang w:val="nl-NL"/>
        </w:rPr>
        <w:t>,</w:t>
      </w:r>
      <w:r w:rsidRPr="00790624">
        <w:rPr>
          <w:bCs/>
          <w:vertAlign w:val="superscript"/>
          <w:lang w:val="nl-NL"/>
        </w:rPr>
        <w:t xml:space="preserve"> </w:t>
      </w:r>
      <w:r w:rsidRPr="00790624">
        <w:rPr>
          <w:bCs/>
          <w:lang w:val="nl-NL"/>
        </w:rPr>
        <w:t xml:space="preserve">trong đó, </w:t>
      </w:r>
      <w:r w:rsidRPr="00790624">
        <w:rPr>
          <w:bCs/>
          <w:spacing w:val="-4"/>
          <w:lang w:val="nl-NL"/>
        </w:rPr>
        <w:t xml:space="preserve">hội trường nhà văn hóa 80 chỗ ngồi, </w:t>
      </w:r>
      <w:r w:rsidRPr="00790624">
        <w:rPr>
          <w:bCs/>
          <w:lang w:val="nl-NL"/>
        </w:rPr>
        <w:t>sân tập thể thao 444 m</w:t>
      </w:r>
      <w:r w:rsidRPr="00790624">
        <w:rPr>
          <w:bCs/>
          <w:vertAlign w:val="superscript"/>
          <w:lang w:val="nl-NL"/>
        </w:rPr>
        <w:t>2</w:t>
      </w:r>
      <w:r w:rsidRPr="00790624">
        <w:rPr>
          <w:bCs/>
          <w:lang w:val="nl-NL"/>
        </w:rPr>
        <w:t>, trang thiết bị hội trường đạt 80%. Được đầu tư xây dựng năm 2022 tổng kinh phí: 329,9 triệu đồng (nhà nước hỗ trợ: 285 triệu, nhân dân đóng góp: 44,9 triệu đồng).</w:t>
      </w:r>
    </w:p>
    <w:p w14:paraId="2D106580" w14:textId="77777777" w:rsidR="00DE353A" w:rsidRPr="00790624" w:rsidRDefault="00DE353A" w:rsidP="00DE353A">
      <w:pPr>
        <w:spacing w:after="120" w:line="360" w:lineRule="exact"/>
        <w:ind w:firstLine="720"/>
        <w:jc w:val="both"/>
        <w:rPr>
          <w:bCs/>
          <w:iCs/>
          <w:u w:val="single"/>
          <w:lang w:val="en-GB"/>
        </w:rPr>
      </w:pPr>
      <w:r w:rsidRPr="00790624">
        <w:rPr>
          <w:bCs/>
          <w:iCs/>
          <w:lang w:val="en-GB"/>
        </w:rPr>
        <w:t>- Kinh phí thực hiện: 1.025,9 triệu đồng (nhà nước hỗ trợ: 855 triệu đồng, nguồn nhân dân đóng góp: 170,9 triệu đồng).</w:t>
      </w:r>
    </w:p>
    <w:p w14:paraId="6912A8DA" w14:textId="77777777" w:rsidR="00DE353A" w:rsidRPr="00790624" w:rsidRDefault="00DE353A" w:rsidP="00DE353A">
      <w:pPr>
        <w:spacing w:after="120" w:line="360" w:lineRule="exact"/>
        <w:ind w:firstLine="720"/>
        <w:jc w:val="both"/>
        <w:rPr>
          <w:rFonts w:eastAsia="Times New Roman"/>
          <w:szCs w:val="28"/>
          <w:shd w:val="solid" w:color="FFFFFF" w:fill="auto"/>
        </w:rPr>
      </w:pPr>
      <w:r w:rsidRPr="00790624">
        <w:rPr>
          <w:rFonts w:eastAsia="Times New Roman"/>
          <w:b/>
          <w:i/>
          <w:szCs w:val="28"/>
          <w:shd w:val="solid" w:color="FFFFFF" w:fill="auto"/>
        </w:rPr>
        <w:t>c) Đánh giá:</w:t>
      </w:r>
      <w:r w:rsidRPr="00790624">
        <w:rPr>
          <w:rFonts w:eastAsia="Times New Roman"/>
          <w:szCs w:val="28"/>
          <w:shd w:val="solid" w:color="FFFFFF" w:fill="auto"/>
        </w:rPr>
        <w:t xml:space="preserve"> Mức độ đạt tiêu chí: Đạt.</w:t>
      </w:r>
    </w:p>
    <w:p w14:paraId="0BE4ACBC" w14:textId="77777777" w:rsidR="00DE353A" w:rsidRPr="00790624" w:rsidRDefault="00DE353A" w:rsidP="00DE353A">
      <w:pPr>
        <w:spacing w:after="120" w:line="360" w:lineRule="exact"/>
        <w:ind w:firstLine="720"/>
        <w:jc w:val="both"/>
        <w:rPr>
          <w:bCs/>
          <w:iCs/>
          <w:lang w:val="vi-VN"/>
        </w:rPr>
      </w:pPr>
      <w:r w:rsidRPr="00790624">
        <w:t>- Chỉ tiêu 6.1.</w:t>
      </w:r>
      <w:r w:rsidRPr="00790624">
        <w:rPr>
          <w:lang w:val="vi-VN"/>
        </w:rPr>
        <w:t xml:space="preserve"> </w:t>
      </w:r>
      <w:r w:rsidRPr="00790624">
        <w:rPr>
          <w:lang w:val="en-GB"/>
        </w:rPr>
        <w:t>Hiện nay xã có 01 nhà văn hóa trung tâm (đạt).</w:t>
      </w:r>
    </w:p>
    <w:p w14:paraId="5EC34D3C" w14:textId="77777777" w:rsidR="00DE353A" w:rsidRPr="00707480" w:rsidRDefault="00DE353A" w:rsidP="00DE353A">
      <w:pPr>
        <w:spacing w:after="120" w:line="360" w:lineRule="exact"/>
        <w:ind w:firstLine="720"/>
        <w:jc w:val="both"/>
        <w:rPr>
          <w:bCs/>
          <w:iCs/>
          <w:lang w:val="vi-VN"/>
        </w:rPr>
      </w:pPr>
      <w:r w:rsidRPr="00790624">
        <w:rPr>
          <w:bCs/>
          <w:iCs/>
        </w:rPr>
        <w:t>-</w:t>
      </w:r>
      <w:r w:rsidRPr="00790624">
        <w:rPr>
          <w:bCs/>
          <w:iCs/>
          <w:lang w:val="vi-VN"/>
        </w:rPr>
        <w:t xml:space="preserve"> </w:t>
      </w:r>
      <w:r w:rsidRPr="00790624">
        <w:t>Chỉ tiêu 6.2.</w:t>
      </w:r>
      <w:r w:rsidRPr="00790624">
        <w:rPr>
          <w:lang w:val="vi-VN"/>
        </w:rPr>
        <w:t xml:space="preserve"> Hiện có, </w:t>
      </w:r>
      <w:r w:rsidRPr="00790624">
        <w:rPr>
          <w:lang w:val="en-GB"/>
        </w:rPr>
        <w:t>01</w:t>
      </w:r>
      <w:r w:rsidRPr="00790624">
        <w:rPr>
          <w:bCs/>
          <w:lang w:val="vi-VN"/>
        </w:rPr>
        <w:t xml:space="preserve"> </w:t>
      </w:r>
      <w:r w:rsidRPr="00790624">
        <w:rPr>
          <w:lang w:val="vi-VN"/>
        </w:rPr>
        <w:t>sân thể thao</w:t>
      </w:r>
      <w:r w:rsidRPr="00707480">
        <w:rPr>
          <w:lang w:val="vi-VN"/>
        </w:rPr>
        <w:t xml:space="preserve"> phục vụ sinh hoạt văn hóa, thể thao của toàn xã </w:t>
      </w:r>
      <w:r w:rsidRPr="00707480">
        <w:rPr>
          <w:lang w:val="en-GB"/>
        </w:rPr>
        <w:t>(bản Cáp Na 1</w:t>
      </w:r>
      <w:r w:rsidRPr="00707480">
        <w:t xml:space="preserve">), </w:t>
      </w:r>
      <w:r w:rsidRPr="00707480">
        <w:rPr>
          <w:iCs/>
        </w:rPr>
        <w:t>các khu ngoài trời của trường mầm non và các điểm trường tại các bản, 01 điểm vui chơi giải trí và thể thao cho trẻ em và người cao tuổi theo quy định tại nhà văn hóa trung tâm (đạt)</w:t>
      </w:r>
      <w:r w:rsidRPr="00707480">
        <w:rPr>
          <w:iCs/>
          <w:lang w:val="vi-VN"/>
        </w:rPr>
        <w:t>.</w:t>
      </w:r>
      <w:r w:rsidRPr="00707480">
        <w:rPr>
          <w:lang w:val="vi-VN"/>
        </w:rPr>
        <w:t xml:space="preserve"> </w:t>
      </w:r>
    </w:p>
    <w:p w14:paraId="0576E5B2" w14:textId="77777777" w:rsidR="00DE353A" w:rsidRPr="00707480" w:rsidRDefault="00DE353A" w:rsidP="00DE353A">
      <w:pPr>
        <w:spacing w:after="120" w:line="360" w:lineRule="exact"/>
        <w:ind w:firstLine="720"/>
        <w:jc w:val="both"/>
        <w:rPr>
          <w:bCs/>
          <w:iCs/>
          <w:lang w:val="en-GB"/>
        </w:rPr>
      </w:pPr>
      <w:r w:rsidRPr="00707480">
        <w:rPr>
          <w:bCs/>
          <w:iCs/>
        </w:rPr>
        <w:t>-</w:t>
      </w:r>
      <w:r w:rsidRPr="00707480">
        <w:rPr>
          <w:bCs/>
          <w:iCs/>
          <w:lang w:val="vi-VN"/>
        </w:rPr>
        <w:t xml:space="preserve"> </w:t>
      </w:r>
      <w:r w:rsidRPr="00707480">
        <w:t>Chỉ tiêu 6.3.</w:t>
      </w:r>
      <w:r w:rsidRPr="00707480">
        <w:rPr>
          <w:bCs/>
          <w:iCs/>
          <w:lang w:val="vi-VN"/>
        </w:rPr>
        <w:t xml:space="preserve"> </w:t>
      </w:r>
      <w:r w:rsidRPr="00707480">
        <w:rPr>
          <w:bCs/>
          <w:iCs/>
          <w:lang w:val="en-GB"/>
        </w:rPr>
        <w:t>Có 8/8 bản có nơi sinh hoạt văn hóa, thể thao phục vụ cộng đồ</w:t>
      </w:r>
      <w:r>
        <w:rPr>
          <w:bCs/>
          <w:iCs/>
          <w:lang w:val="en-GB"/>
        </w:rPr>
        <w:t xml:space="preserve">ng </w:t>
      </w:r>
      <w:r w:rsidRPr="00707480">
        <w:rPr>
          <w:bCs/>
          <w:iCs/>
          <w:lang w:val="en-GB"/>
        </w:rPr>
        <w:t>(đạt).</w:t>
      </w:r>
    </w:p>
    <w:p w14:paraId="3D568A8C" w14:textId="77777777" w:rsidR="00DE353A" w:rsidRPr="00707480" w:rsidRDefault="00DE353A" w:rsidP="00DE353A">
      <w:pPr>
        <w:spacing w:after="120" w:line="360" w:lineRule="exact"/>
        <w:ind w:firstLine="720"/>
        <w:jc w:val="both"/>
        <w:rPr>
          <w:b/>
          <w:i/>
          <w:szCs w:val="28"/>
        </w:rPr>
      </w:pPr>
      <w:r w:rsidRPr="00707480">
        <w:rPr>
          <w:b/>
          <w:i/>
          <w:szCs w:val="28"/>
        </w:rPr>
        <w:t xml:space="preserve">3.7. Tiêu chí số 7 về </w:t>
      </w:r>
      <w:r w:rsidRPr="00707480">
        <w:rPr>
          <w:b/>
          <w:i/>
          <w:szCs w:val="28"/>
          <w:lang w:val="de-DE"/>
        </w:rPr>
        <w:t>cơ sở hạ tầng thương mại nông thôn</w:t>
      </w:r>
    </w:p>
    <w:p w14:paraId="3C0DEF22" w14:textId="77777777" w:rsidR="00DE353A" w:rsidRPr="00707480" w:rsidRDefault="00DE353A" w:rsidP="00DE353A">
      <w:pPr>
        <w:spacing w:after="120" w:line="360" w:lineRule="exact"/>
        <w:ind w:firstLine="720"/>
        <w:jc w:val="both"/>
        <w:rPr>
          <w:rFonts w:eastAsia="Times New Roman"/>
          <w:b/>
          <w:szCs w:val="28"/>
          <w:shd w:val="solid" w:color="FFFFFF" w:fill="auto"/>
        </w:rPr>
      </w:pPr>
      <w:r w:rsidRPr="00707480">
        <w:rPr>
          <w:rFonts w:eastAsia="Times New Roman"/>
          <w:b/>
          <w:szCs w:val="28"/>
          <w:shd w:val="solid" w:color="FFFFFF" w:fill="auto"/>
        </w:rPr>
        <w:t xml:space="preserve">a) Yêu cầu của tiêu chí: </w:t>
      </w:r>
    </w:p>
    <w:p w14:paraId="7D9BAFC2"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Xã có chợ nông thôn hoặc nơi mua bán, trao đổi hàng hóa (trường hợp xã không có cơ sở hạ tầng thương mại nông thôn, việc xét xã đạt tiêu chuẩn nông thôn mới áp dụng theo quy định, hướng dẫn của Bộ Công Thương): Đạt.</w:t>
      </w:r>
    </w:p>
    <w:p w14:paraId="58B29F75"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Kết quả thực hiện tiêu chí:</w:t>
      </w:r>
    </w:p>
    <w:p w14:paraId="579C409E" w14:textId="77777777" w:rsidR="00DE353A" w:rsidRPr="00707480" w:rsidRDefault="00DE353A" w:rsidP="00DE353A">
      <w:pPr>
        <w:widowControl w:val="0"/>
        <w:spacing w:after="120" w:line="360" w:lineRule="exact"/>
        <w:ind w:firstLine="720"/>
        <w:jc w:val="both"/>
        <w:rPr>
          <w:bCs/>
          <w:iCs/>
          <w:lang w:val="es-ES"/>
        </w:rPr>
      </w:pPr>
      <w:r w:rsidRPr="00707480">
        <w:rPr>
          <w:bCs/>
        </w:rPr>
        <w:t xml:space="preserve">- Tình hình tổ chức triển khai thực hiện: Xã có quy hoạch chợ nông thôn theo </w:t>
      </w:r>
      <w:r w:rsidRPr="00707480">
        <w:rPr>
          <w:bCs/>
          <w:iCs/>
          <w:lang w:val="es-ES"/>
        </w:rPr>
        <w:t xml:space="preserve">Quyết định số </w:t>
      </w:r>
      <w:r w:rsidRPr="00707480">
        <w:rPr>
          <w:rFonts w:eastAsia=".VnTime"/>
          <w:iCs/>
          <w:spacing w:val="-4"/>
          <w:lang w:val="nl-NL"/>
        </w:rPr>
        <w:t>4709/QĐ-UBND ngày 29/12/2023</w:t>
      </w:r>
      <w:r w:rsidRPr="00707480">
        <w:rPr>
          <w:rFonts w:eastAsia=".VnTime"/>
          <w:b/>
          <w:iCs/>
          <w:spacing w:val="-4"/>
          <w:lang w:val="nl-NL"/>
        </w:rPr>
        <w:t xml:space="preserve"> </w:t>
      </w:r>
      <w:r w:rsidRPr="00707480">
        <w:rPr>
          <w:bCs/>
          <w:iCs/>
          <w:lang w:val="es-ES"/>
        </w:rPr>
        <w:t xml:space="preserve">của huyện Than Uyên về việc phê duyệt Quy hoạch chung xây dựng xã Tà Hừa, huyện Than Uyên. </w:t>
      </w:r>
    </w:p>
    <w:p w14:paraId="2067C391" w14:textId="77777777" w:rsidR="00DE353A" w:rsidRPr="00707480" w:rsidRDefault="00DE353A" w:rsidP="00DE353A">
      <w:pPr>
        <w:widowControl w:val="0"/>
        <w:spacing w:after="120" w:line="360" w:lineRule="exact"/>
        <w:ind w:firstLine="720"/>
        <w:jc w:val="both"/>
        <w:rPr>
          <w:bCs/>
        </w:rPr>
      </w:pPr>
      <w:r w:rsidRPr="00707480">
        <w:rPr>
          <w:bCs/>
        </w:rPr>
        <w:t xml:space="preserve">- Các nội dung đã thực hiện: </w:t>
      </w:r>
      <w:r w:rsidRPr="00707480">
        <w:t>Hiện nay, trên địa bàn xã chưa đầu tư xây dựng chợ nông thôn; tuy nhiên có 16 cửa hàng bách hóa tổng hợp cung cấp hàng hóa tiêu dùng, đáp ứng nhu cầu của người dân trong xã; ngoài ra người dân còn thường xuyên trao đổi mua bán hàng hóa tại chợ xã Tà Hừa, nên chưa có nhu cầu đầu tư xây dựng chợ.</w:t>
      </w:r>
    </w:p>
    <w:p w14:paraId="47C6672B"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w:t>
      </w:r>
      <w:r>
        <w:rPr>
          <w:rFonts w:eastAsia="Times New Roman"/>
          <w:szCs w:val="28"/>
          <w:shd w:val="solid" w:color="FFFFFF" w:fill="auto"/>
        </w:rPr>
        <w:t>Đạt</w:t>
      </w:r>
      <w:r w:rsidRPr="00707480">
        <w:rPr>
          <w:rFonts w:eastAsia="Times New Roman"/>
          <w:szCs w:val="28"/>
          <w:shd w:val="solid" w:color="FFFFFF" w:fill="auto"/>
        </w:rPr>
        <w:t>.</w:t>
      </w:r>
    </w:p>
    <w:p w14:paraId="2170C021" w14:textId="77777777" w:rsidR="00DE353A" w:rsidRPr="00707480" w:rsidRDefault="00DE353A" w:rsidP="00DE353A">
      <w:pPr>
        <w:spacing w:after="120" w:line="360" w:lineRule="exact"/>
        <w:ind w:firstLine="720"/>
        <w:jc w:val="both"/>
        <w:rPr>
          <w:i/>
          <w:szCs w:val="28"/>
        </w:rPr>
      </w:pPr>
      <w:r w:rsidRPr="00707480">
        <w:rPr>
          <w:b/>
          <w:i/>
          <w:szCs w:val="28"/>
        </w:rPr>
        <w:t>3.</w:t>
      </w:r>
      <w:r w:rsidRPr="00707480">
        <w:rPr>
          <w:b/>
          <w:i/>
          <w:szCs w:val="28"/>
          <w:lang w:val="vi-VN"/>
        </w:rPr>
        <w:t>8</w:t>
      </w:r>
      <w:r w:rsidRPr="00707480">
        <w:rPr>
          <w:b/>
          <w:i/>
          <w:szCs w:val="28"/>
        </w:rPr>
        <w:t xml:space="preserve">. Tiêu chí số 8 về </w:t>
      </w:r>
      <w:r w:rsidRPr="00707480">
        <w:rPr>
          <w:b/>
          <w:i/>
          <w:szCs w:val="28"/>
          <w:lang w:val="nl-NL"/>
        </w:rPr>
        <w:t>thông tin và truyền thông</w:t>
      </w:r>
    </w:p>
    <w:p w14:paraId="7D876DDA"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4F8E496B" w14:textId="77777777" w:rsidR="00DE353A" w:rsidRPr="00707480" w:rsidRDefault="00DE353A" w:rsidP="00DE353A">
      <w:pPr>
        <w:spacing w:after="120" w:line="360" w:lineRule="exact"/>
        <w:ind w:firstLine="720"/>
        <w:jc w:val="both"/>
        <w:rPr>
          <w:rFonts w:eastAsia="Times New Roman"/>
          <w:i/>
          <w:szCs w:val="28"/>
        </w:rPr>
      </w:pPr>
      <w:r w:rsidRPr="00707480">
        <w:rPr>
          <w:i/>
          <w:iCs/>
          <w:noProof/>
          <w:szCs w:val="28"/>
          <w:lang w:eastAsia="x-none"/>
        </w:rPr>
        <w:t xml:space="preserve">- 8.1. </w:t>
      </w:r>
      <w:r w:rsidRPr="00707480">
        <w:rPr>
          <w:i/>
          <w:iCs/>
          <w:noProof/>
          <w:szCs w:val="28"/>
          <w:lang w:val="vi-VN" w:eastAsia="x-none"/>
        </w:rPr>
        <w:t>Xã có điểm phục vụ bưu chính</w:t>
      </w:r>
      <w:r w:rsidRPr="00707480">
        <w:rPr>
          <w:rFonts w:eastAsia="Times New Roman"/>
          <w:i/>
          <w:szCs w:val="28"/>
        </w:rPr>
        <w:t>: Đạt.</w:t>
      </w:r>
    </w:p>
    <w:p w14:paraId="20A36637" w14:textId="77777777" w:rsidR="00DE353A" w:rsidRPr="00707480" w:rsidRDefault="00DE353A" w:rsidP="00DE353A">
      <w:pPr>
        <w:spacing w:after="120" w:line="360" w:lineRule="exact"/>
        <w:ind w:firstLine="720"/>
        <w:jc w:val="both"/>
        <w:rPr>
          <w:rFonts w:eastAsia="Times New Roman"/>
          <w:i/>
          <w:szCs w:val="28"/>
        </w:rPr>
      </w:pPr>
      <w:r w:rsidRPr="00707480">
        <w:rPr>
          <w:i/>
          <w:iCs/>
          <w:noProof/>
          <w:szCs w:val="28"/>
          <w:lang w:eastAsia="x-none"/>
        </w:rPr>
        <w:t>- 8.2.</w:t>
      </w:r>
      <w:r w:rsidRPr="00707480">
        <w:rPr>
          <w:i/>
          <w:iCs/>
          <w:noProof/>
          <w:szCs w:val="28"/>
          <w:lang w:val="vi-VN" w:eastAsia="x-none"/>
        </w:rPr>
        <w:t xml:space="preserve"> Xã có dịch vụ viễn thông, internet</w:t>
      </w:r>
      <w:r w:rsidRPr="00707480">
        <w:rPr>
          <w:rFonts w:eastAsia="Times New Roman"/>
          <w:i/>
          <w:szCs w:val="28"/>
        </w:rPr>
        <w:t>: Đạt.</w:t>
      </w:r>
    </w:p>
    <w:p w14:paraId="37950560" w14:textId="77777777" w:rsidR="00DE353A" w:rsidRPr="00707480" w:rsidRDefault="00DE353A" w:rsidP="00DE353A">
      <w:pPr>
        <w:spacing w:after="120" w:line="360" w:lineRule="exact"/>
        <w:ind w:firstLine="720"/>
        <w:jc w:val="both"/>
        <w:rPr>
          <w:rFonts w:eastAsia="Times New Roman"/>
          <w:i/>
          <w:szCs w:val="28"/>
        </w:rPr>
      </w:pPr>
      <w:r w:rsidRPr="00707480">
        <w:rPr>
          <w:i/>
          <w:iCs/>
          <w:noProof/>
          <w:szCs w:val="28"/>
          <w:lang w:eastAsia="x-none"/>
        </w:rPr>
        <w:t xml:space="preserve">- 8.3. </w:t>
      </w:r>
      <w:r w:rsidRPr="00707480">
        <w:rPr>
          <w:i/>
          <w:iCs/>
          <w:noProof/>
          <w:szCs w:val="28"/>
          <w:lang w:val="vi-VN" w:eastAsia="x-none"/>
        </w:rPr>
        <w:t>Xã có đài truyền thanh và hệ thống loa đến các thôn</w:t>
      </w:r>
      <w:r w:rsidRPr="00707480">
        <w:rPr>
          <w:rFonts w:eastAsia="Times New Roman"/>
          <w:i/>
          <w:szCs w:val="28"/>
        </w:rPr>
        <w:t>: Đạt.</w:t>
      </w:r>
    </w:p>
    <w:p w14:paraId="6AFC12F5" w14:textId="77777777" w:rsidR="00DE353A" w:rsidRPr="00707480" w:rsidRDefault="00DE353A" w:rsidP="00DE353A">
      <w:pPr>
        <w:spacing w:after="120" w:line="360" w:lineRule="exact"/>
        <w:ind w:firstLine="720"/>
        <w:jc w:val="both"/>
        <w:rPr>
          <w:rFonts w:ascii="Times New Roman Italic" w:eastAsia="Times New Roman" w:hAnsi="Times New Roman Italic"/>
          <w:i/>
          <w:spacing w:val="6"/>
          <w:szCs w:val="28"/>
        </w:rPr>
      </w:pPr>
      <w:r w:rsidRPr="00707480">
        <w:rPr>
          <w:rFonts w:ascii="Times New Roman Italic" w:hAnsi="Times New Roman Italic"/>
          <w:i/>
          <w:iCs/>
          <w:noProof/>
          <w:spacing w:val="6"/>
          <w:szCs w:val="28"/>
          <w:lang w:eastAsia="x-none"/>
        </w:rPr>
        <w:lastRenderedPageBreak/>
        <w:t>- 8.4.</w:t>
      </w:r>
      <w:r w:rsidRPr="00707480">
        <w:rPr>
          <w:rFonts w:ascii="Times New Roman Italic" w:hAnsi="Times New Roman Italic"/>
          <w:i/>
          <w:iCs/>
          <w:noProof/>
          <w:spacing w:val="6"/>
          <w:szCs w:val="28"/>
          <w:lang w:val="vi-VN" w:eastAsia="x-none"/>
        </w:rPr>
        <w:t xml:space="preserve"> Xã có ứng dụng công nghệ thông tin trong công tác quản lý, điều hành</w:t>
      </w:r>
      <w:r w:rsidRPr="00707480">
        <w:rPr>
          <w:rFonts w:ascii="Times New Roman Italic" w:eastAsia="Times New Roman" w:hAnsi="Times New Roman Italic"/>
          <w:i/>
          <w:spacing w:val="6"/>
          <w:szCs w:val="28"/>
        </w:rPr>
        <w:t>: Đạt.</w:t>
      </w:r>
    </w:p>
    <w:p w14:paraId="63702E19"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Kết quả thực hiện tiêu chí:</w:t>
      </w:r>
    </w:p>
    <w:p w14:paraId="61A560E7" w14:textId="77777777" w:rsidR="00DE353A" w:rsidRPr="00707480" w:rsidRDefault="00DE353A" w:rsidP="00DE353A">
      <w:pPr>
        <w:widowControl w:val="0"/>
        <w:spacing w:after="120" w:line="360" w:lineRule="exact"/>
        <w:ind w:firstLine="720"/>
        <w:jc w:val="both"/>
        <w:rPr>
          <w:spacing w:val="-2"/>
          <w:shd w:val="clear" w:color="auto" w:fill="FFFFFF"/>
          <w:lang w:val="pt-BR"/>
        </w:rPr>
      </w:pPr>
      <w:r w:rsidRPr="00707480">
        <w:rPr>
          <w:bCs/>
        </w:rPr>
        <w:t xml:space="preserve">- Tình hình tổ chức triển khai thực hiện: Xã Tà Hừa thường xuyên </w:t>
      </w:r>
      <w:r w:rsidRPr="00707480">
        <w:rPr>
          <w:spacing w:val="-2"/>
          <w:shd w:val="clear" w:color="auto" w:fill="FFFFFF"/>
          <w:lang w:val="pt-BR"/>
        </w:rPr>
        <w:t xml:space="preserve">ứng dụng CNTT trong công tác quản lý, điều hành. </w:t>
      </w:r>
      <w:r w:rsidRPr="00707480">
        <w:rPr>
          <w:rFonts w:eastAsia="Arial"/>
          <w:spacing w:val="-2"/>
          <w:lang w:val="pt-BR"/>
        </w:rPr>
        <w:t>Hệ thống thông tin, truyền thông</w:t>
      </w:r>
      <w:r w:rsidRPr="00707480">
        <w:rPr>
          <w:spacing w:val="-2"/>
          <w:shd w:val="clear" w:color="auto" w:fill="FFFFFF"/>
          <w:lang w:val="pt-BR"/>
        </w:rPr>
        <w:t xml:space="preserve"> trong những năm qua được đầu tư xây dựng (</w:t>
      </w:r>
      <w:r w:rsidRPr="00707480">
        <w:rPr>
          <w:i/>
          <w:spacing w:val="-2"/>
          <w:shd w:val="clear" w:color="auto" w:fill="FFFFFF"/>
          <w:lang w:val="pt-BR"/>
        </w:rPr>
        <w:t xml:space="preserve">hạ tầng viễn thông, trang thiết bị </w:t>
      </w:r>
      <w:r w:rsidRPr="00707480">
        <w:rPr>
          <w:i/>
          <w:spacing w:val="-2"/>
          <w:shd w:val="clear" w:color="auto" w:fill="FFFFFF"/>
          <w:lang w:val="vi-VN"/>
        </w:rPr>
        <w:t>thông tin và truyền thông</w:t>
      </w:r>
      <w:r w:rsidRPr="00707480">
        <w:rPr>
          <w:spacing w:val="-2"/>
          <w:shd w:val="clear" w:color="auto" w:fill="FFFFFF"/>
          <w:lang w:val="pt-BR"/>
        </w:rPr>
        <w:t>).</w:t>
      </w:r>
    </w:p>
    <w:p w14:paraId="2083665F" w14:textId="77777777" w:rsidR="00DE353A" w:rsidRPr="00707480" w:rsidRDefault="00DE353A" w:rsidP="00DE353A">
      <w:pPr>
        <w:widowControl w:val="0"/>
        <w:spacing w:after="120" w:line="360" w:lineRule="exact"/>
        <w:ind w:firstLine="720"/>
        <w:jc w:val="both"/>
        <w:rPr>
          <w:spacing w:val="-2"/>
          <w:shd w:val="clear" w:color="auto" w:fill="FFFFFF"/>
          <w:lang w:val="pt-BR"/>
        </w:rPr>
      </w:pPr>
      <w:r w:rsidRPr="00707480">
        <w:rPr>
          <w:bCs/>
          <w:spacing w:val="-2"/>
          <w:shd w:val="clear" w:color="auto" w:fill="FFFFFF"/>
        </w:rPr>
        <w:t>- Các nội dung đã thực hiện:</w:t>
      </w:r>
    </w:p>
    <w:p w14:paraId="6BFB05ED" w14:textId="77777777" w:rsidR="00DE353A" w:rsidRPr="00707480" w:rsidRDefault="00DE353A" w:rsidP="00DE353A">
      <w:pPr>
        <w:shd w:val="clear" w:color="auto" w:fill="FFFFFF"/>
        <w:spacing w:after="120" w:line="360" w:lineRule="exact"/>
        <w:ind w:firstLine="720"/>
        <w:jc w:val="both"/>
        <w:rPr>
          <w:spacing w:val="-2"/>
          <w:shd w:val="clear" w:color="auto" w:fill="FFFFFF"/>
          <w:lang w:val="pt-BR"/>
        </w:rPr>
      </w:pPr>
      <w:r w:rsidRPr="00707480">
        <w:rPr>
          <w:spacing w:val="-2"/>
          <w:shd w:val="clear" w:color="auto" w:fill="FFFFFF"/>
          <w:lang w:val="pt-BR"/>
        </w:rPr>
        <w:t>+</w:t>
      </w:r>
      <w:r w:rsidRPr="00707480">
        <w:rPr>
          <w:spacing w:val="-2"/>
          <w:shd w:val="clear" w:color="auto" w:fill="FFFFFF"/>
          <w:lang w:val="vi-VN"/>
        </w:rPr>
        <w:t xml:space="preserve"> Xã </w:t>
      </w:r>
      <w:r w:rsidRPr="00707480">
        <w:rPr>
          <w:spacing w:val="-2"/>
          <w:shd w:val="clear" w:color="auto" w:fill="FFFFFF"/>
        </w:rPr>
        <w:t xml:space="preserve">có </w:t>
      </w:r>
      <w:r w:rsidRPr="00707480">
        <w:rPr>
          <w:spacing w:val="-2"/>
          <w:shd w:val="clear" w:color="auto" w:fill="FFFFFF"/>
          <w:lang w:val="nl-NL"/>
        </w:rPr>
        <w:t>08/08 thôn trên địa bàn xã được cung cấp dịch vụ viễn thông, internet</w:t>
      </w:r>
      <w:r w:rsidRPr="00707480">
        <w:rPr>
          <w:spacing w:val="-2"/>
          <w:shd w:val="clear" w:color="auto" w:fill="FFFFFF"/>
          <w:lang w:val="vi-VN"/>
        </w:rPr>
        <w:t>.</w:t>
      </w:r>
    </w:p>
    <w:p w14:paraId="181F56E0" w14:textId="77777777" w:rsidR="00DE353A" w:rsidRPr="00707480" w:rsidRDefault="00DE353A" w:rsidP="00DE353A">
      <w:pPr>
        <w:shd w:val="clear" w:color="auto" w:fill="FFFFFF"/>
        <w:spacing w:after="120" w:line="360" w:lineRule="exact"/>
        <w:ind w:firstLine="720"/>
        <w:jc w:val="both"/>
        <w:rPr>
          <w:spacing w:val="-2"/>
          <w:shd w:val="clear" w:color="auto" w:fill="FFFFFF"/>
          <w:lang w:val="pt-BR"/>
        </w:rPr>
      </w:pPr>
      <w:r w:rsidRPr="00854D08">
        <w:rPr>
          <w:spacing w:val="-2"/>
          <w:shd w:val="clear" w:color="auto" w:fill="FFFFFF"/>
        </w:rPr>
        <w:t xml:space="preserve">+ </w:t>
      </w:r>
      <w:r w:rsidRPr="00854D08">
        <w:rPr>
          <w:spacing w:val="-2"/>
          <w:shd w:val="clear" w:color="auto" w:fill="FFFFFF"/>
          <w:lang w:val="vi-VN"/>
        </w:rPr>
        <w:t>X</w:t>
      </w:r>
      <w:r w:rsidRPr="00854D08">
        <w:rPr>
          <w:spacing w:val="-2"/>
          <w:shd w:val="clear" w:color="auto" w:fill="FFFFFF"/>
          <w:lang w:val="pt-BR"/>
        </w:rPr>
        <w:t>ã có đài truyền thanh và hệ thống loa đến bản; 100% số bản đều có hệ</w:t>
      </w:r>
      <w:r w:rsidRPr="00707480">
        <w:rPr>
          <w:spacing w:val="-2"/>
          <w:shd w:val="clear" w:color="auto" w:fill="FFFFFF"/>
          <w:lang w:val="pt-BR"/>
        </w:rPr>
        <w:t xml:space="preserve"> thống loa, cụm loa ngoài trời hoạt động ổn định được đầu tư theo </w:t>
      </w:r>
      <w:r w:rsidRPr="00707480">
        <w:rPr>
          <w:spacing w:val="-2"/>
          <w:shd w:val="clear" w:color="auto" w:fill="FFFFFF"/>
          <w:lang w:val="en-GB"/>
        </w:rPr>
        <w:t>Quyết định số 203/QĐ-STTTT ngày 09/10/2024</w:t>
      </w:r>
      <w:r w:rsidRPr="00707480">
        <w:rPr>
          <w:spacing w:val="-2"/>
          <w:shd w:val="clear" w:color="auto" w:fill="FFFFFF"/>
          <w:lang w:val="pt-BR"/>
        </w:rPr>
        <w:t>, thực hiện tiếp sóng và truyền tải các thông tin đảm bảo tất cả các hộ trong thôn nghe được</w:t>
      </w:r>
      <w:r w:rsidRPr="00707480">
        <w:rPr>
          <w:bCs/>
          <w:iCs/>
          <w:spacing w:val="-2"/>
          <w:shd w:val="clear" w:color="auto" w:fill="FFFFFF"/>
          <w:lang w:val="pt-BR"/>
        </w:rPr>
        <w:t>.</w:t>
      </w:r>
    </w:p>
    <w:p w14:paraId="055499EF" w14:textId="77777777" w:rsidR="00DE353A" w:rsidRPr="00707480" w:rsidRDefault="00DE353A" w:rsidP="00DE353A">
      <w:pPr>
        <w:shd w:val="clear" w:color="auto" w:fill="FFFFFF"/>
        <w:spacing w:after="120" w:line="360" w:lineRule="exact"/>
        <w:ind w:firstLine="720"/>
        <w:jc w:val="both"/>
        <w:rPr>
          <w:bCs/>
          <w:iCs/>
          <w:lang w:val="pt-BR"/>
        </w:rPr>
      </w:pPr>
      <w:r w:rsidRPr="00707480">
        <w:rPr>
          <w:spacing w:val="-2"/>
        </w:rPr>
        <w:t xml:space="preserve">+ </w:t>
      </w:r>
      <w:r w:rsidRPr="00707480">
        <w:rPr>
          <w:spacing w:val="-2"/>
          <w:lang w:val="vi-VN"/>
        </w:rPr>
        <w:t>Hiện xã đang sử dụng p</w:t>
      </w:r>
      <w:r w:rsidRPr="00707480">
        <w:rPr>
          <w:spacing w:val="-2"/>
          <w:shd w:val="clear" w:color="auto" w:fill="FFFFFF"/>
          <w:lang w:val="pt-BR"/>
        </w:rPr>
        <w:t>hần mềm “</w:t>
      </w:r>
      <w:r w:rsidRPr="00707480">
        <w:rPr>
          <w:i/>
          <w:spacing w:val="-2"/>
          <w:shd w:val="clear" w:color="auto" w:fill="FFFFFF"/>
          <w:lang w:val="pt-BR"/>
        </w:rPr>
        <w:t>Quản lý văn bản</w:t>
      </w:r>
      <w:r w:rsidRPr="00707480">
        <w:rPr>
          <w:spacing w:val="-2"/>
          <w:shd w:val="clear" w:color="auto" w:fill="FFFFFF"/>
          <w:lang w:val="pt-BR"/>
        </w:rPr>
        <w:t>”, “</w:t>
      </w:r>
      <w:r w:rsidRPr="00707480">
        <w:rPr>
          <w:i/>
          <w:spacing w:val="-2"/>
          <w:shd w:val="clear" w:color="auto" w:fill="FFFFFF"/>
          <w:lang w:val="pt-BR"/>
        </w:rPr>
        <w:t>Một cửa điện tử</w:t>
      </w:r>
      <w:r w:rsidRPr="00707480">
        <w:rPr>
          <w:spacing w:val="-2"/>
          <w:shd w:val="clear" w:color="auto" w:fill="FFFFFF"/>
          <w:lang w:val="pt-BR"/>
        </w:rPr>
        <w:t>” và “</w:t>
      </w:r>
      <w:r w:rsidRPr="00707480">
        <w:rPr>
          <w:i/>
          <w:spacing w:val="-2"/>
          <w:shd w:val="clear" w:color="auto" w:fill="FFFFFF"/>
          <w:lang w:val="pt-BR"/>
        </w:rPr>
        <w:t>Hộp thư điện tử công vụ</w:t>
      </w:r>
      <w:r w:rsidRPr="00707480">
        <w:rPr>
          <w:spacing w:val="-2"/>
          <w:shd w:val="clear" w:color="auto" w:fill="FFFFFF"/>
          <w:lang w:val="pt-BR"/>
        </w:rPr>
        <w:t xml:space="preserve">” </w:t>
      </w:r>
      <w:r w:rsidRPr="00707480">
        <w:rPr>
          <w:spacing w:val="-2"/>
          <w:shd w:val="clear" w:color="auto" w:fill="FFFFFF"/>
          <w:lang w:val="vi-VN"/>
        </w:rPr>
        <w:t xml:space="preserve">vào công tác quả lý điều hành </w:t>
      </w:r>
      <w:r w:rsidRPr="00707480">
        <w:rPr>
          <w:spacing w:val="-2"/>
          <w:shd w:val="clear" w:color="auto" w:fill="FFFFFF"/>
          <w:lang w:val="pt-BR"/>
        </w:rPr>
        <w:t>tạo thuận tiện, hiệu quả trong giải quyết công việc</w:t>
      </w:r>
      <w:r w:rsidRPr="00707480">
        <w:rPr>
          <w:spacing w:val="-2"/>
          <w:lang w:val="pt-BR"/>
        </w:rPr>
        <w:t xml:space="preserve">; </w:t>
      </w:r>
      <w:r w:rsidRPr="00707480">
        <w:rPr>
          <w:bCs/>
          <w:iCs/>
          <w:lang w:val="pt-BR"/>
        </w:rPr>
        <w:t>đã tiến hành việc triển khai việc ký số, cung cấp và thực hiện giải quyết các thủ tục hành chính qua hệ thống một cửa điện tử.</w:t>
      </w:r>
    </w:p>
    <w:p w14:paraId="19A20F0A" w14:textId="77777777" w:rsidR="00DE353A" w:rsidRPr="00707480" w:rsidRDefault="00DE353A" w:rsidP="00DE353A">
      <w:pPr>
        <w:shd w:val="clear" w:color="auto" w:fill="FFFFFF"/>
        <w:spacing w:after="120" w:line="360" w:lineRule="exact"/>
        <w:ind w:firstLine="720"/>
        <w:jc w:val="both"/>
        <w:rPr>
          <w:bCs/>
          <w:iCs/>
          <w:lang w:val="pt-BR"/>
        </w:rPr>
      </w:pPr>
      <w:r w:rsidRPr="00707480">
        <w:rPr>
          <w:bCs/>
          <w:iCs/>
          <w:lang w:val="pt-BR"/>
        </w:rPr>
        <w:t>- Kết quả thực hiện</w:t>
      </w:r>
      <w:r>
        <w:rPr>
          <w:bCs/>
          <w:iCs/>
          <w:lang w:val="pt-BR"/>
        </w:rPr>
        <w:t>:</w:t>
      </w:r>
    </w:p>
    <w:p w14:paraId="7927A25C" w14:textId="77777777" w:rsidR="00DE353A" w:rsidRPr="00707480" w:rsidRDefault="00DE353A" w:rsidP="00DE353A">
      <w:pPr>
        <w:widowControl w:val="0"/>
        <w:spacing w:after="120" w:line="360" w:lineRule="exact"/>
        <w:ind w:firstLine="720"/>
        <w:jc w:val="both"/>
        <w:rPr>
          <w:bCs/>
          <w:spacing w:val="-4"/>
          <w:szCs w:val="28"/>
          <w:lang w:val="vi-VN"/>
        </w:rPr>
      </w:pPr>
      <w:r w:rsidRPr="00707480">
        <w:rPr>
          <w:bCs/>
          <w:spacing w:val="-4"/>
          <w:szCs w:val="28"/>
        </w:rPr>
        <w:t xml:space="preserve">+ Chỉ tiêu 8.1. </w:t>
      </w:r>
      <w:r w:rsidRPr="00707480">
        <w:rPr>
          <w:bCs/>
          <w:spacing w:val="-4"/>
          <w:szCs w:val="28"/>
          <w:lang w:val="vi-VN"/>
        </w:rPr>
        <w:t>Xã có điểm phục vụ bưu chính viễn thông</w:t>
      </w:r>
      <w:r w:rsidRPr="00707480">
        <w:rPr>
          <w:bCs/>
          <w:spacing w:val="-4"/>
          <w:szCs w:val="28"/>
        </w:rPr>
        <w:t xml:space="preserve"> tại UBND xã</w:t>
      </w:r>
      <w:r w:rsidRPr="00707480">
        <w:rPr>
          <w:bCs/>
          <w:spacing w:val="-4"/>
          <w:szCs w:val="28"/>
          <w:lang w:val="vi-VN"/>
        </w:rPr>
        <w:t xml:space="preserve">. Bưu điện huyện có hợp đồng với </w:t>
      </w:r>
      <w:r w:rsidRPr="00707480">
        <w:rPr>
          <w:bCs/>
          <w:spacing w:val="-4"/>
          <w:szCs w:val="28"/>
        </w:rPr>
        <w:t>ông Tòng Văn Hiếu</w:t>
      </w:r>
      <w:r w:rsidRPr="00707480">
        <w:rPr>
          <w:bCs/>
          <w:spacing w:val="-4"/>
          <w:szCs w:val="28"/>
          <w:lang w:val="vi-VN"/>
        </w:rPr>
        <w:t xml:space="preserve"> để vận chuyển và phát thư báo, công văn, tài liệu, bưu điện gửi việc chuyển phát được thực hiện nhanh chóng, chính xác và kịp thời.</w:t>
      </w:r>
    </w:p>
    <w:p w14:paraId="008C9850" w14:textId="77777777" w:rsidR="00DE353A" w:rsidRPr="00707480" w:rsidRDefault="00DE353A" w:rsidP="00DE353A">
      <w:pPr>
        <w:widowControl w:val="0"/>
        <w:spacing w:after="120" w:line="360" w:lineRule="exact"/>
        <w:ind w:firstLine="720"/>
        <w:jc w:val="both"/>
        <w:rPr>
          <w:bCs/>
          <w:spacing w:val="-4"/>
          <w:szCs w:val="28"/>
          <w:lang w:val="vi-VN"/>
        </w:rPr>
      </w:pPr>
      <w:r w:rsidRPr="00707480">
        <w:rPr>
          <w:bCs/>
          <w:spacing w:val="-4"/>
          <w:szCs w:val="28"/>
        </w:rPr>
        <w:t>+ Chỉ tiêu 8.2.</w:t>
      </w:r>
      <w:r w:rsidRPr="00707480">
        <w:rPr>
          <w:bCs/>
          <w:i/>
          <w:spacing w:val="-4"/>
          <w:szCs w:val="28"/>
          <w:lang w:val="vi-VN"/>
        </w:rPr>
        <w:t xml:space="preserve"> </w:t>
      </w:r>
      <w:r w:rsidRPr="00707480">
        <w:rPr>
          <w:bCs/>
          <w:spacing w:val="-4"/>
          <w:szCs w:val="28"/>
        </w:rPr>
        <w:t>Về internet:</w:t>
      </w:r>
      <w:r w:rsidRPr="00707480">
        <w:rPr>
          <w:b/>
          <w:bCs/>
          <w:spacing w:val="-4"/>
          <w:szCs w:val="28"/>
        </w:rPr>
        <w:t xml:space="preserve"> </w:t>
      </w:r>
      <w:r w:rsidRPr="00707480">
        <w:rPr>
          <w:bCs/>
          <w:spacing w:val="-4"/>
          <w:szCs w:val="28"/>
        </w:rPr>
        <w:t>8</w:t>
      </w:r>
      <w:r w:rsidRPr="00707480">
        <w:rPr>
          <w:bCs/>
          <w:spacing w:val="-4"/>
          <w:szCs w:val="28"/>
          <w:lang w:val="vi-VN"/>
        </w:rPr>
        <w:t>/</w:t>
      </w:r>
      <w:r w:rsidRPr="00707480">
        <w:rPr>
          <w:bCs/>
          <w:spacing w:val="-4"/>
          <w:szCs w:val="28"/>
        </w:rPr>
        <w:t xml:space="preserve">8 </w:t>
      </w:r>
      <w:r w:rsidRPr="00707480">
        <w:rPr>
          <w:bCs/>
          <w:spacing w:val="-4"/>
          <w:szCs w:val="28"/>
          <w:lang w:val="vi-VN"/>
        </w:rPr>
        <w:t>bản đã phủ sóng điện thoại di động của các nhà mạng Viettel, Vinaphone… 8/8 thôn bản có điểm truy cập Internet</w:t>
      </w:r>
      <w:r w:rsidRPr="00707480">
        <w:rPr>
          <w:bCs/>
          <w:spacing w:val="-4"/>
          <w:szCs w:val="28"/>
        </w:rPr>
        <w:t>.</w:t>
      </w:r>
    </w:p>
    <w:p w14:paraId="2CBBF654" w14:textId="77777777" w:rsidR="00DE353A" w:rsidRPr="00707480" w:rsidRDefault="00DE353A" w:rsidP="00DE353A">
      <w:pPr>
        <w:widowControl w:val="0"/>
        <w:spacing w:after="120" w:line="360" w:lineRule="exact"/>
        <w:ind w:firstLine="720"/>
        <w:jc w:val="both"/>
        <w:rPr>
          <w:bCs/>
          <w:spacing w:val="-4"/>
          <w:szCs w:val="28"/>
        </w:rPr>
      </w:pPr>
      <w:r w:rsidRPr="00707480">
        <w:rPr>
          <w:bCs/>
          <w:spacing w:val="-4"/>
          <w:szCs w:val="28"/>
        </w:rPr>
        <w:t>+ Chỉ tiêu 8.3.</w:t>
      </w:r>
      <w:r w:rsidRPr="00707480">
        <w:rPr>
          <w:b/>
          <w:bCs/>
          <w:i/>
          <w:spacing w:val="-4"/>
          <w:szCs w:val="28"/>
          <w:lang w:val="vi-VN"/>
        </w:rPr>
        <w:t xml:space="preserve"> </w:t>
      </w:r>
      <w:r w:rsidRPr="00707480">
        <w:rPr>
          <w:bCs/>
          <w:spacing w:val="-4"/>
          <w:szCs w:val="28"/>
        </w:rPr>
        <w:t>X</w:t>
      </w:r>
      <w:r w:rsidRPr="00707480">
        <w:rPr>
          <w:bCs/>
          <w:spacing w:val="-4"/>
          <w:szCs w:val="28"/>
          <w:lang w:val="en-GB"/>
        </w:rPr>
        <w:t xml:space="preserve">ã có 01 hệ thống truyền thanh thông minh không dây được triển khai tới 8/8 bản, </w:t>
      </w:r>
      <w:r w:rsidRPr="00707480">
        <w:rPr>
          <w:bCs/>
          <w:spacing w:val="-4"/>
          <w:szCs w:val="28"/>
          <w:lang w:val="pt-BR"/>
        </w:rPr>
        <w:t xml:space="preserve">được đầu tư theo </w:t>
      </w:r>
      <w:r w:rsidRPr="00707480">
        <w:rPr>
          <w:bCs/>
          <w:spacing w:val="-4"/>
          <w:szCs w:val="28"/>
          <w:lang w:val="en-GB"/>
        </w:rPr>
        <w:t>Quyết định số 203/QĐ-STTTT ngày 09/10/2024.</w:t>
      </w:r>
    </w:p>
    <w:p w14:paraId="41E5B003" w14:textId="77777777" w:rsidR="00DE353A" w:rsidRPr="00707480" w:rsidRDefault="00DE353A" w:rsidP="00DE353A">
      <w:pPr>
        <w:widowControl w:val="0"/>
        <w:spacing w:after="120" w:line="360" w:lineRule="exact"/>
        <w:ind w:firstLine="720"/>
        <w:jc w:val="both"/>
        <w:rPr>
          <w:bCs/>
          <w:spacing w:val="-4"/>
          <w:szCs w:val="28"/>
        </w:rPr>
      </w:pPr>
      <w:r w:rsidRPr="00707480">
        <w:rPr>
          <w:bCs/>
          <w:spacing w:val="-4"/>
          <w:szCs w:val="28"/>
        </w:rPr>
        <w:t>+ Chỉ tiêu 8.4.</w:t>
      </w:r>
      <w:r w:rsidRPr="00707480">
        <w:rPr>
          <w:b/>
          <w:bCs/>
          <w:i/>
          <w:spacing w:val="-4"/>
          <w:szCs w:val="28"/>
          <w:lang w:val="vi-VN"/>
        </w:rPr>
        <w:t xml:space="preserve"> </w:t>
      </w:r>
      <w:r w:rsidRPr="00707480">
        <w:rPr>
          <w:bCs/>
          <w:spacing w:val="-4"/>
          <w:szCs w:val="28"/>
          <w:lang w:val="en-GB"/>
        </w:rPr>
        <w:t>Hiện nay xã đang sử dụng hệ thống quản lý văn bản và điều hành tỉnh Lai Châu, phần mềm kế toán MISA và một số phần mềm tiện ích khác như: Hệ thống quản lý văn bản đi</w:t>
      </w:r>
      <w:r w:rsidRPr="00765EBB">
        <w:rPr>
          <w:bCs/>
          <w:spacing w:val="-4"/>
          <w:szCs w:val="28"/>
          <w:lang w:val="en-GB"/>
        </w:rPr>
        <w:t xml:space="preserve">ều hành: </w:t>
      </w:r>
      <w:hyperlink r:id="rId7" w:history="1">
        <w:r w:rsidRPr="00765EBB">
          <w:rPr>
            <w:rStyle w:val="Hyperlink"/>
            <w:bCs/>
            <w:color w:val="auto"/>
            <w:spacing w:val="-4"/>
            <w:szCs w:val="28"/>
            <w:u w:val="none"/>
            <w:lang w:val="en-GB"/>
          </w:rPr>
          <w:t>https://qlvb.laichau.gov.vn</w:t>
        </w:r>
      </w:hyperlink>
      <w:r w:rsidRPr="00765EBB">
        <w:rPr>
          <w:bCs/>
          <w:spacing w:val="-4"/>
          <w:szCs w:val="28"/>
          <w:lang w:val="en-GB"/>
        </w:rPr>
        <w:t>;</w:t>
      </w:r>
      <w:r w:rsidRPr="00765EBB">
        <w:rPr>
          <w:bCs/>
          <w:spacing w:val="-4"/>
          <w:szCs w:val="28"/>
        </w:rPr>
        <w:t xml:space="preserve"> d</w:t>
      </w:r>
      <w:r w:rsidRPr="00765EBB">
        <w:rPr>
          <w:bCs/>
          <w:spacing w:val="-4"/>
          <w:szCs w:val="28"/>
          <w:lang w:val="en-GB"/>
        </w:rPr>
        <w:t xml:space="preserve">ịch vụ hành chính công: </w:t>
      </w:r>
      <w:hyperlink r:id="rId8" w:history="1">
        <w:r w:rsidRPr="00765EBB">
          <w:rPr>
            <w:rStyle w:val="Hyperlink"/>
            <w:bCs/>
            <w:color w:val="auto"/>
            <w:spacing w:val="-4"/>
            <w:szCs w:val="28"/>
            <w:u w:val="none"/>
            <w:lang w:val="en-GB"/>
          </w:rPr>
          <w:t>https://baocao.laichau.gov.vn</w:t>
        </w:r>
      </w:hyperlink>
      <w:r w:rsidRPr="00765EBB">
        <w:rPr>
          <w:bCs/>
          <w:spacing w:val="-4"/>
          <w:szCs w:val="28"/>
        </w:rPr>
        <w:t>; t</w:t>
      </w:r>
      <w:r w:rsidRPr="00765EBB">
        <w:rPr>
          <w:bCs/>
          <w:spacing w:val="-4"/>
          <w:szCs w:val="28"/>
          <w:lang w:val="en-GB"/>
        </w:rPr>
        <w:t xml:space="preserve">rang thông tin điện tử của xã Tà Hừa: </w:t>
      </w:r>
      <w:hyperlink r:id="rId9" w:history="1">
        <w:r w:rsidRPr="00765EBB">
          <w:rPr>
            <w:rStyle w:val="Hyperlink"/>
            <w:bCs/>
            <w:color w:val="auto"/>
            <w:spacing w:val="-4"/>
            <w:szCs w:val="28"/>
            <w:u w:val="none"/>
            <w:lang w:val="en-GB"/>
          </w:rPr>
          <w:t>https://thanuyen.laichau.gov.vn/tahua</w:t>
        </w:r>
      </w:hyperlink>
      <w:r w:rsidRPr="00765EBB">
        <w:rPr>
          <w:bCs/>
          <w:spacing w:val="-4"/>
          <w:szCs w:val="28"/>
          <w:lang w:val="en-GB"/>
        </w:rPr>
        <w:t xml:space="preserve">; hệ thống quản lý cán bộ: </w:t>
      </w:r>
      <w:hyperlink r:id="rId10" w:history="1">
        <w:r w:rsidRPr="00765EBB">
          <w:rPr>
            <w:rStyle w:val="Hyperlink"/>
            <w:bCs/>
            <w:color w:val="auto"/>
            <w:spacing w:val="-4"/>
            <w:szCs w:val="28"/>
            <w:u w:val="none"/>
            <w:lang w:val="en-GB"/>
          </w:rPr>
          <w:t>https://qlcblaichau.vnerp.vn</w:t>
        </w:r>
      </w:hyperlink>
      <w:r>
        <w:rPr>
          <w:bCs/>
          <w:spacing w:val="-4"/>
          <w:szCs w:val="28"/>
          <w:lang w:val="en-GB"/>
        </w:rPr>
        <w:t xml:space="preserve">; </w:t>
      </w:r>
      <w:r w:rsidRPr="00765EBB">
        <w:rPr>
          <w:bCs/>
          <w:spacing w:val="-4"/>
          <w:szCs w:val="28"/>
          <w:lang w:val="en-GB"/>
        </w:rPr>
        <w:t xml:space="preserve">hệ thống thư điện tử công vụ: </w:t>
      </w:r>
      <w:hyperlink r:id="rId11" w:history="1">
        <w:r w:rsidRPr="00765EBB">
          <w:rPr>
            <w:rStyle w:val="Hyperlink"/>
            <w:bCs/>
            <w:color w:val="auto"/>
            <w:spacing w:val="-4"/>
            <w:szCs w:val="28"/>
            <w:u w:val="none"/>
            <w:lang w:val="en-GB"/>
          </w:rPr>
          <w:t>https://mai.laichau.gov.vn</w:t>
        </w:r>
      </w:hyperlink>
      <w:r w:rsidRPr="00765EBB">
        <w:rPr>
          <w:bCs/>
          <w:spacing w:val="-4"/>
          <w:szCs w:val="28"/>
          <w:lang w:val="en-GB"/>
        </w:rPr>
        <w:t xml:space="preserve">. </w:t>
      </w:r>
    </w:p>
    <w:p w14:paraId="239E2A9C"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lastRenderedPageBreak/>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r w:rsidRPr="00707480">
        <w:rPr>
          <w:rFonts w:eastAsia="Times New Roman"/>
          <w:szCs w:val="28"/>
          <w:shd w:val="solid" w:color="FFFFFF" w:fill="auto"/>
        </w:rPr>
        <w:t xml:space="preserve"> </w:t>
      </w:r>
    </w:p>
    <w:p w14:paraId="05D577CB" w14:textId="77777777" w:rsidR="00DE353A" w:rsidRPr="00707480" w:rsidRDefault="00DE353A" w:rsidP="00DE353A">
      <w:pPr>
        <w:spacing w:after="120" w:line="360" w:lineRule="exact"/>
        <w:ind w:firstLine="720"/>
        <w:jc w:val="both"/>
        <w:rPr>
          <w:b/>
          <w:i/>
          <w:szCs w:val="28"/>
        </w:rPr>
      </w:pPr>
      <w:r w:rsidRPr="00707480">
        <w:rPr>
          <w:b/>
          <w:i/>
          <w:szCs w:val="28"/>
        </w:rPr>
        <w:t>3.</w:t>
      </w:r>
      <w:r w:rsidRPr="00707480">
        <w:rPr>
          <w:b/>
          <w:i/>
          <w:szCs w:val="28"/>
          <w:lang w:val="vi-VN"/>
        </w:rPr>
        <w:t>9.</w:t>
      </w:r>
      <w:r w:rsidRPr="00707480">
        <w:rPr>
          <w:b/>
          <w:i/>
          <w:szCs w:val="28"/>
        </w:rPr>
        <w:t xml:space="preserve"> Tiêu chí số 09 về nhà ở dân cư</w:t>
      </w:r>
    </w:p>
    <w:p w14:paraId="69616768"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58C8F79E"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707480">
        <w:rPr>
          <w:rFonts w:eastAsia="Times New Roman"/>
          <w:i/>
          <w:szCs w:val="28"/>
          <w:shd w:val="solid" w:color="FFFFFF" w:fill="auto"/>
        </w:rPr>
        <w:t>- 9.1. Nhà tạm, dột nát: Không.</w:t>
      </w:r>
    </w:p>
    <w:p w14:paraId="30D04563"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707480">
        <w:rPr>
          <w:rFonts w:eastAsia="Times New Roman"/>
          <w:i/>
          <w:szCs w:val="28"/>
          <w:shd w:val="solid" w:color="FFFFFF" w:fill="auto"/>
        </w:rPr>
        <w:t>- 9.2. Tỷ lệ hộ có nhà ở kiên cố hoặc bán kiên cố ≥ 80%.</w:t>
      </w:r>
    </w:p>
    <w:p w14:paraId="4102AA67"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Kết quả thực hiện tiêu chí:</w:t>
      </w:r>
    </w:p>
    <w:p w14:paraId="1E4FF72E" w14:textId="77777777" w:rsidR="00DE353A" w:rsidRPr="00707480" w:rsidRDefault="00DE353A" w:rsidP="00DE353A">
      <w:pPr>
        <w:widowControl w:val="0"/>
        <w:spacing w:after="120" w:line="360" w:lineRule="exact"/>
        <w:ind w:firstLine="720"/>
        <w:jc w:val="both"/>
        <w:rPr>
          <w:bCs/>
          <w:spacing w:val="-8"/>
        </w:rPr>
      </w:pPr>
      <w:r w:rsidRPr="00707480">
        <w:rPr>
          <w:bCs/>
          <w:spacing w:val="-8"/>
        </w:rPr>
        <w:t xml:space="preserve">- Tình hình tổ chức triển khai thực hiện: UBND xã Tà Hừa đã tập trung thực hiện tốt công </w:t>
      </w:r>
      <w:r w:rsidRPr="00707480">
        <w:rPr>
          <w:spacing w:val="-8"/>
          <w:shd w:val="clear" w:color="auto" w:fill="FFFFFF"/>
          <w:lang w:val="pt-BR"/>
        </w:rPr>
        <w:t>tác tuyên truyền, vận động người dân xây dựng, chỉnh trang nhà cửa được chính quyền cơ sở chú trọng triển khai.</w:t>
      </w:r>
    </w:p>
    <w:p w14:paraId="7CCA574E" w14:textId="77777777" w:rsidR="00DE353A" w:rsidRPr="00707480" w:rsidRDefault="00DE353A" w:rsidP="00DE353A">
      <w:pPr>
        <w:widowControl w:val="0"/>
        <w:spacing w:after="120" w:line="360" w:lineRule="exact"/>
        <w:ind w:firstLine="720"/>
        <w:jc w:val="both"/>
        <w:rPr>
          <w:bCs/>
          <w:spacing w:val="6"/>
          <w:lang w:val="en-GB"/>
        </w:rPr>
      </w:pPr>
      <w:r w:rsidRPr="00707480">
        <w:rPr>
          <w:bCs/>
          <w:spacing w:val="6"/>
        </w:rPr>
        <w:t xml:space="preserve">- Các nội dung đã thực hiện: </w:t>
      </w:r>
      <w:r w:rsidRPr="00707480">
        <w:rPr>
          <w:bCs/>
          <w:spacing w:val="6"/>
          <w:lang w:val="en-GB"/>
        </w:rPr>
        <w:t xml:space="preserve">Vận động </w:t>
      </w:r>
      <w:r w:rsidRPr="00707480">
        <w:rPr>
          <w:bCs/>
          <w:spacing w:val="6"/>
          <w:lang w:val="pt-BR"/>
        </w:rPr>
        <w:t>các hộ gia đình đầu tư, cải tạo nâng cấp nhà ở và các công trình vệ sinh tạo cảnh quan sạch đẹp. Kết quả đã xóa được 33 nhà tạm, Mặt trận tổ quốc xã hỗ trợ sửa chữa nhà cho các gia đình khó khăn 17 nhà/ 850 triệu đồng, hỗ trợ nhà ở cho 02 hộ gia đình mỗi hộ 40 triệu đồng nguồn CTMTQG giảm nghèo bền vững</w:t>
      </w:r>
      <w:r w:rsidRPr="00707480">
        <w:rPr>
          <w:bCs/>
          <w:spacing w:val="6"/>
          <w:lang w:val="nl-NL"/>
        </w:rPr>
        <w:t>.</w:t>
      </w:r>
      <w:r w:rsidRPr="00707480">
        <w:rPr>
          <w:bCs/>
          <w:spacing w:val="6"/>
          <w:lang w:val="vi-VN"/>
        </w:rPr>
        <w:t xml:space="preserve"> Hiện toàn xã có </w:t>
      </w:r>
      <w:r w:rsidRPr="00707480">
        <w:rPr>
          <w:bCs/>
          <w:spacing w:val="6"/>
          <w:lang w:val="en-GB"/>
        </w:rPr>
        <w:t>504/504</w:t>
      </w:r>
      <w:r w:rsidRPr="00707480">
        <w:rPr>
          <w:bCs/>
          <w:spacing w:val="6"/>
          <w:lang w:val="vi-VN"/>
        </w:rPr>
        <w:t xml:space="preserve"> hộ có nhà ở kiên cố và bán kiên cố, đạt </w:t>
      </w:r>
      <w:r w:rsidRPr="00707480">
        <w:rPr>
          <w:bCs/>
          <w:spacing w:val="6"/>
          <w:lang w:val="en-GB"/>
        </w:rPr>
        <w:t>100</w:t>
      </w:r>
      <w:r w:rsidRPr="00707480">
        <w:rPr>
          <w:bCs/>
          <w:spacing w:val="6"/>
          <w:lang w:val="vi-VN"/>
        </w:rPr>
        <w:t>%</w:t>
      </w:r>
      <w:r w:rsidRPr="00707480">
        <w:rPr>
          <w:bCs/>
          <w:spacing w:val="6"/>
        </w:rPr>
        <w:t xml:space="preserve"> (đạt).</w:t>
      </w:r>
    </w:p>
    <w:p w14:paraId="798442FE" w14:textId="77777777" w:rsidR="00DE353A" w:rsidRPr="00707480" w:rsidRDefault="00DE353A" w:rsidP="00DE353A">
      <w:pPr>
        <w:widowControl w:val="0"/>
        <w:spacing w:after="120" w:line="360" w:lineRule="exact"/>
        <w:ind w:firstLine="720"/>
        <w:jc w:val="both"/>
        <w:rPr>
          <w:iCs/>
          <w:spacing w:val="-6"/>
        </w:rPr>
      </w:pPr>
      <w:r w:rsidRPr="00707480">
        <w:rPr>
          <w:iCs/>
          <w:spacing w:val="-6"/>
        </w:rPr>
        <w:t xml:space="preserve">- Kinh phí thực hiện: </w:t>
      </w:r>
      <w:r w:rsidRPr="00707480">
        <w:rPr>
          <w:iCs/>
          <w:spacing w:val="-6"/>
          <w:lang w:val="en-GB"/>
        </w:rPr>
        <w:t xml:space="preserve">920 triệu đồng </w:t>
      </w:r>
      <w:r w:rsidRPr="00707480">
        <w:rPr>
          <w:iCs/>
          <w:spacing w:val="-6"/>
          <w:lang w:val="vi-VN"/>
        </w:rPr>
        <w:t xml:space="preserve">(nguồn ngân sách </w:t>
      </w:r>
      <w:r w:rsidRPr="00707480">
        <w:rPr>
          <w:iCs/>
          <w:spacing w:val="-6"/>
        </w:rPr>
        <w:t>địa phương</w:t>
      </w:r>
      <w:r w:rsidRPr="00707480">
        <w:rPr>
          <w:iCs/>
          <w:spacing w:val="-6"/>
          <w:lang w:val="vi-VN"/>
        </w:rPr>
        <w:t xml:space="preserve"> hỗ trợ</w:t>
      </w:r>
      <w:r w:rsidRPr="00707480">
        <w:rPr>
          <w:iCs/>
          <w:spacing w:val="-6"/>
        </w:rPr>
        <w:t xml:space="preserve"> 80 triệu đồng, xã hội hóa: 850 triệu đồng</w:t>
      </w:r>
      <w:r w:rsidRPr="00707480">
        <w:rPr>
          <w:iCs/>
          <w:spacing w:val="-6"/>
          <w:lang w:val="vi-VN"/>
        </w:rPr>
        <w:t>)</w:t>
      </w:r>
      <w:r w:rsidRPr="00707480">
        <w:rPr>
          <w:iCs/>
          <w:spacing w:val="-6"/>
        </w:rPr>
        <w:t>.</w:t>
      </w:r>
    </w:p>
    <w:p w14:paraId="620B0D9F" w14:textId="77777777" w:rsidR="00DE353A" w:rsidRPr="00707480" w:rsidRDefault="00DE353A" w:rsidP="00DE353A">
      <w:pPr>
        <w:widowControl w:val="0"/>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p>
    <w:p w14:paraId="5D1676A2" w14:textId="77777777" w:rsidR="00DE353A" w:rsidRPr="00707480" w:rsidRDefault="00DE353A" w:rsidP="00DE353A">
      <w:pPr>
        <w:spacing w:after="120" w:line="360" w:lineRule="exact"/>
        <w:ind w:firstLine="720"/>
        <w:jc w:val="both"/>
        <w:rPr>
          <w:b/>
          <w:i/>
          <w:szCs w:val="28"/>
          <w:lang w:val="nl-NL"/>
        </w:rPr>
      </w:pPr>
      <w:r w:rsidRPr="00707480">
        <w:rPr>
          <w:b/>
          <w:i/>
          <w:szCs w:val="28"/>
        </w:rPr>
        <w:t>3.</w:t>
      </w:r>
      <w:r w:rsidRPr="00707480">
        <w:rPr>
          <w:b/>
          <w:i/>
          <w:szCs w:val="28"/>
          <w:lang w:val="vi-VN"/>
        </w:rPr>
        <w:t xml:space="preserve">10. </w:t>
      </w:r>
      <w:r w:rsidRPr="00707480">
        <w:rPr>
          <w:b/>
          <w:i/>
          <w:szCs w:val="28"/>
          <w:lang w:val="nl-NL"/>
        </w:rPr>
        <w:t>Tiêu chí số 10 về thu nhập</w:t>
      </w:r>
    </w:p>
    <w:p w14:paraId="41D217F1"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33ED5264" w14:textId="77777777" w:rsidR="00DE353A" w:rsidRPr="00707480" w:rsidRDefault="00DE353A" w:rsidP="00DE353A">
      <w:pPr>
        <w:spacing w:after="120" w:line="360" w:lineRule="exact"/>
        <w:ind w:firstLine="720"/>
        <w:jc w:val="both"/>
        <w:rPr>
          <w:rFonts w:eastAsia="Times New Roman"/>
          <w:iCs/>
          <w:spacing w:val="-4"/>
          <w:szCs w:val="28"/>
          <w:shd w:val="solid" w:color="FFFFFF" w:fill="auto"/>
        </w:rPr>
      </w:pPr>
      <w:r w:rsidRPr="00707480">
        <w:rPr>
          <w:rFonts w:eastAsia="Times New Roman"/>
          <w:iCs/>
          <w:spacing w:val="-4"/>
          <w:szCs w:val="28"/>
          <w:shd w:val="solid" w:color="FFFFFF" w:fill="auto"/>
        </w:rPr>
        <w:t>Thu nhập bình quân đầu người (triệu đồng/người) năm 2024 ≥ 45 triệu đồng.</w:t>
      </w:r>
    </w:p>
    <w:p w14:paraId="327E9800"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Kết quả thực hiện tiêu chí:</w:t>
      </w:r>
    </w:p>
    <w:p w14:paraId="3D9A1164" w14:textId="77777777" w:rsidR="00DE353A" w:rsidRPr="00707480" w:rsidRDefault="00DE353A" w:rsidP="00DE353A">
      <w:pPr>
        <w:widowControl w:val="0"/>
        <w:spacing w:after="120" w:line="360" w:lineRule="exact"/>
        <w:ind w:firstLine="720"/>
        <w:jc w:val="both"/>
        <w:rPr>
          <w:bCs/>
        </w:rPr>
      </w:pPr>
      <w:r w:rsidRPr="00707480">
        <w:rPr>
          <w:bCs/>
        </w:rPr>
        <w:t xml:space="preserve">- Tình hình tổ chức triển khai thực hiện: </w:t>
      </w:r>
      <w:r w:rsidRPr="00707480">
        <w:rPr>
          <w:iCs/>
          <w:shd w:val="clear" w:color="auto" w:fill="FFFFFF"/>
          <w:lang w:val="vi-VN"/>
        </w:rPr>
        <w:t>Cấp ủy Đảng, chính quyền xã</w:t>
      </w:r>
      <w:r w:rsidRPr="00707480">
        <w:rPr>
          <w:iCs/>
          <w:shd w:val="clear" w:color="auto" w:fill="FFFFFF"/>
          <w:lang w:val="pt-BR"/>
        </w:rPr>
        <w:t xml:space="preserve"> </w:t>
      </w:r>
      <w:r w:rsidRPr="00707480">
        <w:rPr>
          <w:iCs/>
          <w:shd w:val="clear" w:color="auto" w:fill="FFFFFF"/>
          <w:lang w:val="vi-VN"/>
        </w:rPr>
        <w:t xml:space="preserve">đã </w:t>
      </w:r>
      <w:r w:rsidRPr="00707480">
        <w:rPr>
          <w:iCs/>
          <w:shd w:val="clear" w:color="auto" w:fill="FFFFFF"/>
          <w:lang w:val="pt-BR"/>
        </w:rPr>
        <w:t>tập trung triển khai các chính sách hỗ trợ phát triển sản xuất;</w:t>
      </w:r>
      <w:r w:rsidRPr="00707480">
        <w:rPr>
          <w:spacing w:val="-2"/>
          <w:lang w:val="pt-BR"/>
        </w:rPr>
        <w:t xml:space="preserve"> </w:t>
      </w:r>
      <w:r w:rsidRPr="00707480">
        <w:rPr>
          <w:lang w:val="nl-NL"/>
        </w:rPr>
        <w:t xml:space="preserve">ứng dụng khoa học kỹ thuật vào sản xuất; đẩy mạnh chuyển dịch cơ cấu kinh tế, </w:t>
      </w:r>
      <w:r w:rsidRPr="00707480">
        <w:rPr>
          <w:spacing w:val="-2"/>
          <w:lang w:val="pt-BR"/>
        </w:rPr>
        <w:t>thực hiện đồng bộ các giải pháp phát triển sản xuất nông nghiệp nhằm nâng cao thu nhập cho người dân trong xã.</w:t>
      </w:r>
    </w:p>
    <w:p w14:paraId="5A99F78D" w14:textId="77777777" w:rsidR="00DE353A" w:rsidRPr="00707480" w:rsidRDefault="00DE353A" w:rsidP="00DE353A">
      <w:pPr>
        <w:widowControl w:val="0"/>
        <w:spacing w:after="120" w:line="360" w:lineRule="exact"/>
        <w:ind w:firstLine="720"/>
        <w:jc w:val="both"/>
        <w:rPr>
          <w:bCs/>
        </w:rPr>
      </w:pPr>
      <w:r w:rsidRPr="00707480">
        <w:rPr>
          <w:bCs/>
        </w:rPr>
        <w:t xml:space="preserve">- Các nội dung đã thực hiện: </w:t>
      </w:r>
    </w:p>
    <w:p w14:paraId="5FBACE56" w14:textId="77777777" w:rsidR="00DE353A" w:rsidRPr="00707480" w:rsidRDefault="00DE353A" w:rsidP="00DE353A">
      <w:pPr>
        <w:spacing w:after="120" w:line="360" w:lineRule="exact"/>
        <w:ind w:firstLine="567"/>
        <w:jc w:val="both"/>
      </w:pPr>
      <w:r w:rsidRPr="00707480">
        <w:t xml:space="preserve">+ </w:t>
      </w:r>
      <w:r w:rsidRPr="00707480">
        <w:rPr>
          <w:bCs/>
          <w:shd w:val="clear" w:color="auto" w:fill="FFFFFF"/>
        </w:rPr>
        <w:t>Các chính sách hỗ trợ phát triển sản xuất nông nghiệp được triển khai, hỗ trợ</w:t>
      </w:r>
      <w:r w:rsidRPr="00707480">
        <w:t xml:space="preserve"> đúng đối tượng, đúng mục đích giúp thúc đẩy phát triển nông nghiệp của xã theo hướng </w:t>
      </w:r>
      <w:r w:rsidRPr="00707480">
        <w:rPr>
          <w:bCs/>
          <w:shd w:val="clear" w:color="auto" w:fill="FFFFFF"/>
        </w:rPr>
        <w:t>hàng hóa tập trung, đem lại thu nhập ổn định cho người dân</w:t>
      </w:r>
      <w:r w:rsidRPr="00707480">
        <w:t xml:space="preserve"> như:  hỗ trợ theo </w:t>
      </w:r>
      <w:r w:rsidRPr="00707480">
        <w:rPr>
          <w:szCs w:val="28"/>
        </w:rPr>
        <w:t xml:space="preserve">Nghị quyết 11/2022/NQ-HĐND ngày 29/3/2022 của Hội đồng nhân dân tỉnh Lai Châu về kéo dài thời gian thực hiện một số nội dung của Nghị quyết Hội đồng nhân dân tỉnh về chính sách hỗ trợ phát triển sản xuất nông nghiệp trên địa </w:t>
      </w:r>
      <w:r w:rsidRPr="00707480">
        <w:rPr>
          <w:szCs w:val="28"/>
        </w:rPr>
        <w:lastRenderedPageBreak/>
        <w:t>bàn</w:t>
      </w:r>
      <w:r w:rsidRPr="00707480">
        <w:t xml:space="preserve">; </w:t>
      </w:r>
      <w:r w:rsidRPr="00707480">
        <w:rPr>
          <w:szCs w:val="28"/>
        </w:rPr>
        <w:t>hỗ trợ theo Nghị quyết 07/2021/NQ-HĐND ngày 22/3/2021 của HĐND tỉnh quy định chính sách về phát triển nông nghiệp hàng hóa tập chung giai đoạn 2021 - 2025</w:t>
      </w:r>
      <w:r w:rsidRPr="00707480">
        <w:t xml:space="preserve">; hỗ trợ </w:t>
      </w:r>
      <w:r w:rsidRPr="00707480">
        <w:rPr>
          <w:szCs w:val="28"/>
        </w:rPr>
        <w:t>Nghị quyết 08/2021/NQ-HĐND ngày 22/3/2021 của HĐND tỉnh quy định chính sách về phát triển rừng bền vững giai đoạn 2021 - 2025 là</w:t>
      </w:r>
      <w:r w:rsidRPr="00707480">
        <w:t xml:space="preserve"> 23.280,16 triệu đồng (hỗ trợ trồng chè); hỗ trợ từ các chương trình dự án khác.</w:t>
      </w:r>
    </w:p>
    <w:p w14:paraId="1C8AAB96" w14:textId="77777777" w:rsidR="00DE353A" w:rsidRPr="00707480" w:rsidRDefault="00DE353A" w:rsidP="00DE353A">
      <w:pPr>
        <w:widowControl w:val="0"/>
        <w:spacing w:after="120" w:line="360" w:lineRule="exact"/>
        <w:ind w:firstLine="720"/>
        <w:jc w:val="both"/>
        <w:rPr>
          <w:spacing w:val="-4"/>
          <w:lang w:val="nl-NL"/>
        </w:rPr>
      </w:pPr>
      <w:r w:rsidRPr="00707480">
        <w:t xml:space="preserve">+ </w:t>
      </w:r>
      <w:r w:rsidRPr="00707480">
        <w:rPr>
          <w:rStyle w:val="fontstyle01"/>
          <w:color w:val="auto"/>
          <w:lang w:val="nl-NL"/>
        </w:rPr>
        <w:t>Năm 2024 tình hình kinh tế xã Tà Hừa, tiếp tục ổn định và có bước phát triển</w:t>
      </w:r>
      <w:r w:rsidRPr="00707480">
        <w:rPr>
          <w:spacing w:val="-4"/>
          <w:lang w:val="nl-NL"/>
        </w:rPr>
        <w:t xml:space="preserve"> cụ thể: </w:t>
      </w:r>
    </w:p>
    <w:p w14:paraId="0EE55404" w14:textId="77777777" w:rsidR="00DE353A" w:rsidRPr="00707480" w:rsidRDefault="00DE353A" w:rsidP="00DE353A">
      <w:pPr>
        <w:widowControl w:val="0"/>
        <w:spacing w:after="120" w:line="360" w:lineRule="exact"/>
        <w:ind w:firstLine="720"/>
        <w:jc w:val="both"/>
        <w:rPr>
          <w:bCs/>
          <w:lang w:val="it-IT"/>
        </w:rPr>
      </w:pPr>
      <w:r w:rsidRPr="00707480">
        <w:rPr>
          <w:bCs/>
        </w:rPr>
        <w:t>Trồng trọt: T</w:t>
      </w:r>
      <w:r w:rsidRPr="00707480">
        <w:t>ổng diện tích cây lương thực có hạt thực hiện được 904,84 ha</w:t>
      </w:r>
      <w:r w:rsidRPr="00707480">
        <w:rPr>
          <w:bCs/>
        </w:rPr>
        <w:t xml:space="preserve">, </w:t>
      </w:r>
      <w:r w:rsidRPr="00707480">
        <w:rPr>
          <w:bCs/>
          <w:lang w:val="en-GB"/>
        </w:rPr>
        <w:t>tổng diện tích cây lương thực có hạt 209 ha (cây ngô: 54 ha, cây lúa 155 ha); cây ăn quả 54,75 ha; cây rau màu 8 ha, cây công nghiệp ngắn ngày khác (cây sắn, đậu tương, lạc…) 31,7 ha; cây chè 368,44 ha; quế 232,95 ha.</w:t>
      </w:r>
    </w:p>
    <w:p w14:paraId="0ED4CB9D" w14:textId="77777777" w:rsidR="00DE353A" w:rsidRPr="00707480" w:rsidRDefault="00DE353A" w:rsidP="00DE353A">
      <w:pPr>
        <w:widowControl w:val="0"/>
        <w:spacing w:after="120" w:line="360" w:lineRule="exact"/>
        <w:ind w:firstLine="720"/>
        <w:jc w:val="both"/>
      </w:pPr>
      <w:r w:rsidRPr="00707480">
        <w:t xml:space="preserve">Chăn nuôi: </w:t>
      </w:r>
      <w:r w:rsidRPr="00707480">
        <w:rPr>
          <w:lang w:val="en-GB"/>
        </w:rPr>
        <w:t xml:space="preserve">Tổng đàn vật nuôi chính là 2.535 con, trong đó đàn trâu là 620 con, đàn bò 710 con, đàn lợn 1.205 con. Tổng đàn gia cầm 14.130 con. Thực hiện theo Quyết định </w:t>
      </w:r>
      <w:r w:rsidRPr="00707480">
        <w:rPr>
          <w:lang w:val="vi-VN"/>
        </w:rPr>
        <w:t>1719/QĐ-TTg ngày 14/10/2021</w:t>
      </w:r>
      <w:r w:rsidRPr="00707480">
        <w:t xml:space="preserve"> </w:t>
      </w:r>
      <w:r w:rsidRPr="00707480">
        <w:rPr>
          <w:bCs/>
          <w:lang w:val="en-GB"/>
        </w:rPr>
        <w:t xml:space="preserve">được </w:t>
      </w:r>
      <w:r w:rsidRPr="00707480">
        <w:rPr>
          <w:bCs/>
        </w:rPr>
        <w:t>h</w:t>
      </w:r>
      <w:r w:rsidRPr="00707480">
        <w:rPr>
          <w:bCs/>
          <w:lang w:val="vi-VN"/>
        </w:rPr>
        <w:t xml:space="preserve">ỗ trợ </w:t>
      </w:r>
      <w:r w:rsidRPr="00707480">
        <w:rPr>
          <w:bCs/>
          <w:lang w:val="en-GB"/>
        </w:rPr>
        <w:t xml:space="preserve">37 </w:t>
      </w:r>
      <w:r w:rsidRPr="00707480">
        <w:rPr>
          <w:bCs/>
        </w:rPr>
        <w:t>b</w:t>
      </w:r>
      <w:r w:rsidRPr="00707480">
        <w:rPr>
          <w:bCs/>
          <w:lang w:val="vi-VN"/>
        </w:rPr>
        <w:t>ò sinh sản, kinh phí thực hiện 519.480</w:t>
      </w:r>
      <w:r w:rsidRPr="00707480">
        <w:rPr>
          <w:bCs/>
        </w:rPr>
        <w:t>.000</w:t>
      </w:r>
      <w:r w:rsidRPr="00707480">
        <w:rPr>
          <w:bCs/>
          <w:lang w:val="vi-VN"/>
        </w:rPr>
        <w:t xml:space="preserve"> đồng (trong đó dân đối ứng 103.896.000 đồng</w:t>
      </w:r>
      <w:r w:rsidRPr="00707480">
        <w:rPr>
          <w:bCs/>
        </w:rPr>
        <w:t>).</w:t>
      </w:r>
    </w:p>
    <w:p w14:paraId="1493F551" w14:textId="77777777" w:rsidR="00DE353A" w:rsidRPr="00707480" w:rsidRDefault="00DE353A" w:rsidP="00DE353A">
      <w:pPr>
        <w:widowControl w:val="0"/>
        <w:spacing w:after="120" w:line="360" w:lineRule="exact"/>
        <w:ind w:firstLine="720"/>
        <w:jc w:val="both"/>
      </w:pPr>
      <w:r w:rsidRPr="00707480">
        <w:t xml:space="preserve">Thủy sản: </w:t>
      </w:r>
      <w:r w:rsidRPr="00707480">
        <w:rPr>
          <w:lang w:val="en-GB"/>
        </w:rPr>
        <w:t xml:space="preserve">Tổng số hộ có ao nuôi thả cá là 198 hộ, diện tích mặt nước 8 ha, </w:t>
      </w:r>
      <w:r w:rsidRPr="00707480">
        <w:t>chủ yếu phục vụ tại chỗ nhu cầu tiêu dùng của các hộ gia đình và bán nhỏ lẻ trên địa bàn xã.</w:t>
      </w:r>
    </w:p>
    <w:p w14:paraId="0B36EF82" w14:textId="77777777" w:rsidR="00DE353A" w:rsidRPr="00707480" w:rsidRDefault="00DE353A" w:rsidP="00DE353A">
      <w:pPr>
        <w:widowControl w:val="0"/>
        <w:spacing w:after="120" w:line="360" w:lineRule="exact"/>
        <w:ind w:firstLine="720"/>
        <w:jc w:val="both"/>
      </w:pPr>
      <w:r w:rsidRPr="00707480">
        <w:t>+ M</w:t>
      </w:r>
      <w:r w:rsidRPr="00707480">
        <w:rPr>
          <w:lang w:val="nl-NL"/>
        </w:rPr>
        <w:t xml:space="preserve">ô hình liên kết sản xuất gắn với tiêu thụ sản phẩm được </w:t>
      </w:r>
      <w:r w:rsidRPr="00707480">
        <w:rPr>
          <w:lang w:val="vi-VN"/>
        </w:rPr>
        <w:t xml:space="preserve">xã thực hiện </w:t>
      </w:r>
      <w:r w:rsidRPr="00707480">
        <w:rPr>
          <w:lang w:val="nl-NL"/>
        </w:rPr>
        <w:t>như</w:t>
      </w:r>
      <w:r w:rsidRPr="00707480">
        <w:rPr>
          <w:lang w:val="vi-VN"/>
        </w:rPr>
        <w:t xml:space="preserve">: </w:t>
      </w:r>
      <w:r w:rsidRPr="00707480">
        <w:rPr>
          <w:spacing w:val="2"/>
        </w:rPr>
        <w:t xml:space="preserve">Mô hình liên kết lúa tan Pỏm </w:t>
      </w:r>
      <w:r w:rsidRPr="00707480">
        <w:rPr>
          <w:spacing w:val="2"/>
          <w:lang w:val="vi-VN"/>
        </w:rPr>
        <w:t>đem lại hiệu quả kinh, nâng cao thu nhập cho người dân</w:t>
      </w:r>
      <w:r w:rsidRPr="00707480">
        <w:rPr>
          <w:spacing w:val="2"/>
        </w:rPr>
        <w:t>; liên kết bò sinh sản…</w:t>
      </w:r>
    </w:p>
    <w:p w14:paraId="558F01DA" w14:textId="77777777" w:rsidR="00DE353A" w:rsidRPr="00707480" w:rsidRDefault="00DE353A" w:rsidP="00DE353A">
      <w:pPr>
        <w:spacing w:after="120" w:line="360" w:lineRule="exact"/>
        <w:ind w:firstLine="567"/>
        <w:jc w:val="both"/>
      </w:pPr>
      <w:r w:rsidRPr="00707480">
        <w:t>+ Từ các kết quả trên nâng</w:t>
      </w:r>
      <w:r w:rsidRPr="00707480">
        <w:rPr>
          <w:rStyle w:val="fontstyle01"/>
          <w:color w:val="auto"/>
          <w:lang w:val="nl-NL"/>
        </w:rPr>
        <w:t xml:space="preserve"> thu nhập bình quân đầu người </w:t>
      </w:r>
      <w:r w:rsidRPr="00707480">
        <w:t>năm 2024 đạt 46,31 triệu đồng/người/năm tăng so với cùng kỳ năm 2023 là 3,31 triệ</w:t>
      </w:r>
      <w:r>
        <w:t xml:space="preserve">u </w:t>
      </w:r>
      <w:r w:rsidRPr="00707480">
        <w:t>đồng/người/năm.</w:t>
      </w:r>
    </w:p>
    <w:p w14:paraId="6A46E7CD" w14:textId="77777777" w:rsidR="00DE353A" w:rsidRPr="00707480" w:rsidRDefault="00DE353A" w:rsidP="00DE353A">
      <w:pPr>
        <w:spacing w:after="120" w:line="360" w:lineRule="exact"/>
        <w:ind w:firstLine="720"/>
        <w:jc w:val="both"/>
        <w:rPr>
          <w:iCs/>
        </w:rPr>
      </w:pPr>
      <w:r w:rsidRPr="00707480">
        <w:rPr>
          <w:iCs/>
          <w:lang w:val="en-GB"/>
        </w:rPr>
        <w:t>- Tổng kinh phí thực hiện: 24.099,16 triệu đồng (nguồn ngân sách nhà nước hỗ trợ: 23.995,246 triệu, nhân dân đóng góp: 103,896 triệu đồng)</w:t>
      </w:r>
      <w:r>
        <w:rPr>
          <w:iCs/>
          <w:lang w:val="en-GB"/>
        </w:rPr>
        <w:t>.</w:t>
      </w:r>
    </w:p>
    <w:p w14:paraId="3D379AFC"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p>
    <w:p w14:paraId="19418486" w14:textId="77777777" w:rsidR="00DE353A" w:rsidRPr="00707480" w:rsidRDefault="00DE353A" w:rsidP="00DE353A">
      <w:pPr>
        <w:spacing w:after="120" w:line="360" w:lineRule="exact"/>
        <w:ind w:firstLine="720"/>
        <w:jc w:val="both"/>
        <w:rPr>
          <w:b/>
          <w:szCs w:val="28"/>
          <w:lang w:val="nl-NL"/>
        </w:rPr>
      </w:pPr>
      <w:r w:rsidRPr="00707480">
        <w:rPr>
          <w:b/>
          <w:szCs w:val="28"/>
          <w:lang w:val="nl-NL"/>
        </w:rPr>
        <w:t>3.11. Tiêu chí số 11 về nghèo đa chiều</w:t>
      </w:r>
    </w:p>
    <w:p w14:paraId="0185CD65"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05253E76"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Tỷ lệ nghèo đa chiều giai đoạn 2021-2025 (&lt; 13%).</w:t>
      </w:r>
    </w:p>
    <w:p w14:paraId="00D9F323"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44514284" w14:textId="77777777" w:rsidR="00DE353A" w:rsidRPr="00707480" w:rsidRDefault="00DE353A" w:rsidP="00DE353A">
      <w:pPr>
        <w:widowControl w:val="0"/>
        <w:spacing w:after="120" w:line="360" w:lineRule="exact"/>
        <w:ind w:firstLine="720"/>
        <w:jc w:val="both"/>
        <w:rPr>
          <w:bCs/>
        </w:rPr>
      </w:pPr>
      <w:r w:rsidRPr="00707480">
        <w:rPr>
          <w:bCs/>
        </w:rPr>
        <w:t xml:space="preserve">- Tình hình tổ chức triển khai thực hiện: </w:t>
      </w:r>
      <w:r w:rsidRPr="00707480">
        <w:rPr>
          <w:lang w:val="nl-NL"/>
        </w:rPr>
        <w:t xml:space="preserve">Trong những năm qua, </w:t>
      </w:r>
      <w:r w:rsidRPr="00707480">
        <w:rPr>
          <w:lang w:val="vi-VN"/>
        </w:rPr>
        <w:t>chính quyền</w:t>
      </w:r>
      <w:r w:rsidRPr="00707480">
        <w:rPr>
          <w:lang w:val="de-DE"/>
        </w:rPr>
        <w:t xml:space="preserve">, </w:t>
      </w:r>
      <w:r w:rsidRPr="00707480">
        <w:rPr>
          <w:lang w:val="vi-VN"/>
        </w:rPr>
        <w:t xml:space="preserve">đoàn thể </w:t>
      </w:r>
      <w:r w:rsidRPr="00707480">
        <w:rPr>
          <w:lang w:val="nl-NL"/>
        </w:rPr>
        <w:t xml:space="preserve">xã đã </w:t>
      </w:r>
      <w:r w:rsidRPr="00707480">
        <w:rPr>
          <w:lang w:val="vi-VN"/>
        </w:rPr>
        <w:t xml:space="preserve">tích cực </w:t>
      </w:r>
      <w:r w:rsidRPr="00707480">
        <w:rPr>
          <w:lang w:val="nl-NL"/>
        </w:rPr>
        <w:t>thực hiện đồng bộ các chính sách về an sinh xã hội, lồng ghép với Chương trình giúp đỡ các hộ nghèo, hộ cận nghèo</w:t>
      </w:r>
      <w:r w:rsidRPr="00707480">
        <w:rPr>
          <w:lang w:val="de-DE"/>
        </w:rPr>
        <w:t xml:space="preserve"> vươn lên thoát nghèo bền vững.</w:t>
      </w:r>
    </w:p>
    <w:p w14:paraId="7C719061" w14:textId="77777777" w:rsidR="00DE353A" w:rsidRPr="00707480" w:rsidRDefault="00DE353A" w:rsidP="00DE353A">
      <w:pPr>
        <w:widowControl w:val="0"/>
        <w:spacing w:after="120" w:line="360" w:lineRule="exact"/>
        <w:ind w:firstLine="720"/>
        <w:jc w:val="both"/>
        <w:rPr>
          <w:iCs/>
          <w:lang w:val="en-GB"/>
        </w:rPr>
      </w:pPr>
      <w:r w:rsidRPr="00707480">
        <w:rPr>
          <w:bCs/>
        </w:rPr>
        <w:lastRenderedPageBreak/>
        <w:t xml:space="preserve">- Các nội dung đã thực hiện: </w:t>
      </w:r>
      <w:r w:rsidRPr="00707480">
        <w:rPr>
          <w:iCs/>
          <w:lang w:val="en-GB"/>
        </w:rPr>
        <w:t>Xã Tà Hừa đã tập trung nguồn lực, thực hiện đồng bộ, hiệu quả các dự án, chính sách phát triển kinh tế - xã hội để hỗ trợ giảm nghèo, cải thiện hệ thống kết cấu hạ tầng thiết yếu, gắn với thực hiện các chương trình phát triển kinh tế - xã hội của huyện; tạo điều kiện thuận lợi để người nghèo, cận nghèo phát triển sản xuất, tăng thu nhập, tiếp cận thuận lợi các dịch vụ xã hội cơ bản, đặc biệt tiếp cận với các nguồn vốn ngân hàng chính sách để phát triển kinh tế gia đình. kinh phí thực hiện: 12.224 triệu.</w:t>
      </w:r>
    </w:p>
    <w:p w14:paraId="2BBCC596" w14:textId="77777777" w:rsidR="00DE353A" w:rsidRPr="00707480" w:rsidRDefault="00DE353A" w:rsidP="00DE353A">
      <w:pPr>
        <w:widowControl w:val="0"/>
        <w:spacing w:after="120" w:line="360" w:lineRule="exact"/>
        <w:ind w:firstLine="720"/>
        <w:jc w:val="both"/>
        <w:rPr>
          <w:bCs/>
          <w:iCs/>
        </w:rPr>
      </w:pPr>
      <w:r w:rsidRPr="00707480">
        <w:rPr>
          <w:bCs/>
          <w:iCs/>
        </w:rPr>
        <w:t>Tỷ lệ nghèo đa chiều của xã năm 2024 giảm còn: 64/504 hộ, đạt: 12,69% (hộ nghèo 28 hộ + hộ cận nghèo 36 hộ).</w:t>
      </w:r>
    </w:p>
    <w:p w14:paraId="03F4D826" w14:textId="77777777" w:rsidR="00DE353A" w:rsidRPr="00707480" w:rsidRDefault="00DE353A" w:rsidP="00DE353A">
      <w:pPr>
        <w:widowControl w:val="0"/>
        <w:spacing w:after="120" w:line="360" w:lineRule="exact"/>
        <w:ind w:firstLine="720"/>
        <w:jc w:val="both"/>
        <w:rPr>
          <w:bCs/>
          <w:iCs/>
        </w:rPr>
      </w:pPr>
      <w:r w:rsidRPr="00707480">
        <w:rPr>
          <w:bCs/>
        </w:rPr>
        <w:t>Tổng kinh phí thực hiện: 12.224 triệu đồng (nguồn ngân hàng chính sách).</w:t>
      </w:r>
    </w:p>
    <w:p w14:paraId="6314D64F" w14:textId="77777777" w:rsidR="00DE353A" w:rsidRPr="00707480" w:rsidRDefault="00DE353A" w:rsidP="00DE353A">
      <w:pPr>
        <w:widowControl w:val="0"/>
        <w:spacing w:after="120" w:line="360" w:lineRule="exact"/>
        <w:ind w:firstLine="720"/>
        <w:jc w:val="both"/>
        <w:rPr>
          <w:bCs/>
          <w:szCs w:val="28"/>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w:t>
      </w:r>
      <w:r w:rsidRPr="00707480">
        <w:rPr>
          <w:bCs/>
          <w:szCs w:val="28"/>
          <w:lang w:val="en-GB"/>
        </w:rPr>
        <w:t>Mức độ đạt tiêu chí: Đạt</w:t>
      </w:r>
      <w:r>
        <w:rPr>
          <w:bCs/>
          <w:szCs w:val="28"/>
          <w:lang w:val="en-GB"/>
        </w:rPr>
        <w:t>.</w:t>
      </w:r>
    </w:p>
    <w:p w14:paraId="316E90DB" w14:textId="77777777" w:rsidR="00DE353A" w:rsidRPr="00707480" w:rsidRDefault="00DE353A" w:rsidP="00DE353A">
      <w:pPr>
        <w:spacing w:after="120" w:line="360" w:lineRule="exact"/>
        <w:ind w:firstLine="720"/>
        <w:jc w:val="both"/>
        <w:rPr>
          <w:bCs/>
          <w:i/>
          <w:szCs w:val="28"/>
        </w:rPr>
      </w:pPr>
      <w:r w:rsidRPr="00707480">
        <w:rPr>
          <w:b/>
          <w:i/>
          <w:szCs w:val="28"/>
        </w:rPr>
        <w:t>3.</w:t>
      </w:r>
      <w:r w:rsidRPr="00707480">
        <w:rPr>
          <w:b/>
          <w:i/>
          <w:szCs w:val="28"/>
          <w:lang w:val="vi-VN"/>
        </w:rPr>
        <w:t>1</w:t>
      </w:r>
      <w:r w:rsidRPr="00707480">
        <w:rPr>
          <w:b/>
          <w:i/>
          <w:szCs w:val="28"/>
        </w:rPr>
        <w:t>2. Tiêu chí số 12 về lao động</w:t>
      </w:r>
    </w:p>
    <w:p w14:paraId="79B7FA92"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 xml:space="preserve">a) Yêu cầu của tiêu chí: </w:t>
      </w:r>
    </w:p>
    <w:p w14:paraId="2214AB27" w14:textId="77777777" w:rsidR="00DE353A" w:rsidRPr="00707480" w:rsidRDefault="00DE353A" w:rsidP="00DE353A">
      <w:pPr>
        <w:spacing w:after="120" w:line="360" w:lineRule="exact"/>
        <w:ind w:firstLine="720"/>
        <w:jc w:val="both"/>
        <w:rPr>
          <w:rFonts w:eastAsia="Times New Roman"/>
          <w:i/>
          <w:iCs/>
          <w:szCs w:val="28"/>
          <w:lang w:val="en-GB" w:eastAsia="en-GB"/>
        </w:rPr>
      </w:pPr>
      <w:r w:rsidRPr="00707480">
        <w:rPr>
          <w:rFonts w:eastAsia="Times New Roman"/>
          <w:i/>
          <w:iCs/>
          <w:szCs w:val="28"/>
          <w:lang w:val="en-GB" w:eastAsia="en-GB"/>
        </w:rPr>
        <w:t xml:space="preserve">- 12.1. Tỷ lệ lao động qua đào tạo (áp dụng đạt cho cả nam và nữ) ≥70%. </w:t>
      </w:r>
    </w:p>
    <w:p w14:paraId="0DF6B13E" w14:textId="77777777" w:rsidR="00DE353A" w:rsidRPr="00707480" w:rsidRDefault="00DE353A" w:rsidP="00DE353A">
      <w:pPr>
        <w:spacing w:after="120" w:line="360" w:lineRule="exact"/>
        <w:ind w:firstLine="720"/>
        <w:jc w:val="both"/>
        <w:rPr>
          <w:rFonts w:eastAsia="Times New Roman"/>
          <w:i/>
          <w:iCs/>
          <w:szCs w:val="28"/>
          <w:lang w:val="en-GB" w:eastAsia="en-GB"/>
        </w:rPr>
      </w:pPr>
      <w:r w:rsidRPr="00707480">
        <w:rPr>
          <w:rFonts w:eastAsia="Times New Roman"/>
          <w:i/>
          <w:iCs/>
          <w:szCs w:val="28"/>
          <w:lang w:val="en-GB" w:eastAsia="en-GB"/>
        </w:rPr>
        <w:t>- 12.2. Tỷ lệ lao động qua đào tạo có bằng cấp, chứng chỉ (áp dụng đạt cho cả nam và nữ) ≥ 20%.</w:t>
      </w:r>
    </w:p>
    <w:p w14:paraId="4BFA423B"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5ACBBFCD" w14:textId="77777777" w:rsidR="00DE353A" w:rsidRPr="00707480" w:rsidRDefault="00DE353A" w:rsidP="00DE353A">
      <w:pPr>
        <w:widowControl w:val="0"/>
        <w:spacing w:after="120" w:line="360" w:lineRule="exact"/>
        <w:ind w:firstLine="720"/>
        <w:jc w:val="both"/>
        <w:rPr>
          <w:bCs/>
        </w:rPr>
      </w:pPr>
      <w:r w:rsidRPr="00707480">
        <w:rPr>
          <w:bCs/>
        </w:rPr>
        <w:t>- Tình hình tổ chức triển khai thực hiện: UBND xã Tà Hừa phối hợp với Trung tâm Giáo dục nghề nghiệp - Giáo dục thường xuyên huyện Than Uyên mở các lớp đào tạo nghề cho lao động nông thôn</w:t>
      </w:r>
      <w:r w:rsidRPr="00707480">
        <w:rPr>
          <w:rFonts w:eastAsia="Cambria"/>
          <w:spacing w:val="-4"/>
          <w:lang w:val="vi-VN"/>
        </w:rPr>
        <w:t xml:space="preserve"> </w:t>
      </w:r>
      <w:r w:rsidRPr="00707480">
        <w:rPr>
          <w:rFonts w:eastAsia="Cambria"/>
          <w:spacing w:val="-4"/>
        </w:rPr>
        <w:t xml:space="preserve">để </w:t>
      </w:r>
      <w:r w:rsidRPr="00707480">
        <w:rPr>
          <w:rFonts w:eastAsia="Cambria"/>
          <w:spacing w:val="-4"/>
          <w:lang w:val="vi-VN"/>
        </w:rPr>
        <w:t xml:space="preserve">nâng cao kiến thức, kỹ năng, tay nghề </w:t>
      </w:r>
      <w:r w:rsidRPr="00707480">
        <w:rPr>
          <w:rFonts w:eastAsia="Cambria"/>
          <w:spacing w:val="-4"/>
        </w:rPr>
        <w:t xml:space="preserve">và tìm kiếm cơ hội việc làm </w:t>
      </w:r>
      <w:r w:rsidRPr="00707480">
        <w:rPr>
          <w:rFonts w:eastAsia="Cambria"/>
          <w:spacing w:val="-4"/>
          <w:lang w:val="nl-NL"/>
        </w:rPr>
        <w:t>cho người lao động nông thôn.</w:t>
      </w:r>
    </w:p>
    <w:p w14:paraId="558A0AAA" w14:textId="77777777" w:rsidR="00DE353A" w:rsidRPr="00765EBB" w:rsidRDefault="00DE353A" w:rsidP="00DE353A">
      <w:pPr>
        <w:widowControl w:val="0"/>
        <w:spacing w:after="120" w:line="360" w:lineRule="exact"/>
        <w:ind w:firstLine="720"/>
        <w:jc w:val="both"/>
        <w:rPr>
          <w:bCs/>
          <w:spacing w:val="-4"/>
        </w:rPr>
      </w:pPr>
      <w:r w:rsidRPr="00707480">
        <w:rPr>
          <w:bCs/>
        </w:rPr>
        <w:t xml:space="preserve">- </w:t>
      </w:r>
      <w:r w:rsidRPr="00707480">
        <w:rPr>
          <w:bCs/>
          <w:spacing w:val="-4"/>
        </w:rPr>
        <w:t xml:space="preserve">Các nội dung đã thực hiện: </w:t>
      </w:r>
      <w:r w:rsidRPr="00707480">
        <w:rPr>
          <w:bCs/>
          <w:spacing w:val="-4"/>
          <w:lang w:val="en-GB"/>
        </w:rPr>
        <w:t>Tổ chức được 13 lớp với 420 lao động, nâng tổng số lao động qua đào tạo 1.181/1.620 người đạt 72,9</w:t>
      </w:r>
      <w:r w:rsidRPr="00707480">
        <w:rPr>
          <w:bCs/>
          <w:spacing w:val="-4"/>
          <w:lang w:val="vi-VN"/>
        </w:rPr>
        <w:t>%</w:t>
      </w:r>
      <w:r w:rsidRPr="00707480">
        <w:rPr>
          <w:bCs/>
          <w:spacing w:val="-4"/>
        </w:rPr>
        <w:t>. Kinh phí thực hiện: 193, 68 triệu đồng. L</w:t>
      </w:r>
      <w:r w:rsidRPr="00707480">
        <w:rPr>
          <w:bCs/>
          <w:spacing w:val="-4"/>
          <w:lang w:val="en-GB"/>
        </w:rPr>
        <w:t>ao động qua đào tạo có bằng cấp, chứng chỉ 432/1.620 người  đạt 26,67</w:t>
      </w:r>
      <w:r w:rsidRPr="00707480">
        <w:rPr>
          <w:bCs/>
          <w:spacing w:val="-4"/>
          <w:lang w:val="vi-VN"/>
        </w:rPr>
        <w:t>%</w:t>
      </w:r>
      <w:r>
        <w:rPr>
          <w:bCs/>
          <w:spacing w:val="-4"/>
        </w:rPr>
        <w:t xml:space="preserve">. </w:t>
      </w:r>
      <w:r w:rsidRPr="00707480">
        <w:t xml:space="preserve">Ngoài ra, UBND xã phối hợp với Phòng Lao động TB &amp; XH huyện, </w:t>
      </w:r>
      <w:r w:rsidRPr="00707480">
        <w:rPr>
          <w:lang w:val="en-GB"/>
        </w:rPr>
        <w:t xml:space="preserve">kết quả </w:t>
      </w:r>
      <w:r w:rsidRPr="00707480">
        <w:rPr>
          <w:lang w:val="de-DE"/>
        </w:rPr>
        <w:t>trên địa bàn xã có 09 lao động đi xuất khẩu (Hàn Quốc 02 người, Ả RẬP Xê Út 01 người, Nhật Bản 5 người, Đài Loan 01 người)</w:t>
      </w:r>
      <w:r w:rsidRPr="00707480">
        <w:t>.</w:t>
      </w:r>
    </w:p>
    <w:p w14:paraId="2BC80AE1" w14:textId="77777777" w:rsidR="00DE353A" w:rsidRPr="00707480" w:rsidRDefault="00DE353A" w:rsidP="00DE353A">
      <w:pPr>
        <w:spacing w:after="120" w:line="360" w:lineRule="exact"/>
        <w:ind w:firstLine="720"/>
        <w:jc w:val="both"/>
        <w:rPr>
          <w:bCs/>
          <w:iCs/>
          <w:lang w:val="en-GB"/>
        </w:rPr>
      </w:pPr>
      <w:r w:rsidRPr="00707480">
        <w:rPr>
          <w:bCs/>
          <w:iCs/>
          <w:lang w:val="en-GB"/>
        </w:rPr>
        <w:t>- Số kinh phí thực hiện: 193,686 triệu đồng (nguồn ngân sách nhà nước</w:t>
      </w:r>
      <w:r>
        <w:rPr>
          <w:bCs/>
          <w:iCs/>
          <w:lang w:val="en-GB"/>
        </w:rPr>
        <w:t>).</w:t>
      </w:r>
    </w:p>
    <w:p w14:paraId="34561B87" w14:textId="77777777" w:rsidR="00DE353A" w:rsidRPr="00707480" w:rsidRDefault="00DE353A" w:rsidP="00DE353A">
      <w:pPr>
        <w:spacing w:after="120" w:line="360" w:lineRule="exact"/>
        <w:ind w:firstLine="720"/>
        <w:jc w:val="both"/>
        <w:rPr>
          <w:bCs/>
          <w:szCs w:val="28"/>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w:t>
      </w:r>
      <w:r w:rsidRPr="00707480">
        <w:rPr>
          <w:bCs/>
          <w:szCs w:val="28"/>
          <w:lang w:val="en-GB"/>
        </w:rPr>
        <w:t>Mức độ đạt tiêu chí: Đạt</w:t>
      </w:r>
      <w:r>
        <w:rPr>
          <w:bCs/>
          <w:szCs w:val="28"/>
          <w:lang w:val="en-GB"/>
        </w:rPr>
        <w:t>.</w:t>
      </w:r>
    </w:p>
    <w:p w14:paraId="666ACFF3" w14:textId="77777777" w:rsidR="00DE353A" w:rsidRPr="00707480" w:rsidRDefault="00DE353A" w:rsidP="00DE353A">
      <w:pPr>
        <w:spacing w:after="120" w:line="360" w:lineRule="exact"/>
        <w:ind w:firstLine="720"/>
        <w:jc w:val="both"/>
        <w:rPr>
          <w:b/>
          <w:i/>
          <w:szCs w:val="28"/>
        </w:rPr>
      </w:pPr>
      <w:r w:rsidRPr="00707480">
        <w:rPr>
          <w:b/>
          <w:i/>
          <w:szCs w:val="28"/>
        </w:rPr>
        <w:t>3.</w:t>
      </w:r>
      <w:r w:rsidRPr="00707480">
        <w:rPr>
          <w:b/>
          <w:i/>
          <w:szCs w:val="28"/>
          <w:lang w:val="vi-VN"/>
        </w:rPr>
        <w:t>1</w:t>
      </w:r>
      <w:r w:rsidRPr="00707480">
        <w:rPr>
          <w:b/>
          <w:i/>
          <w:szCs w:val="28"/>
        </w:rPr>
        <w:t>3</w:t>
      </w:r>
      <w:r w:rsidRPr="00707480">
        <w:rPr>
          <w:b/>
          <w:i/>
          <w:szCs w:val="28"/>
          <w:lang w:val="vi-VN"/>
        </w:rPr>
        <w:t>.</w:t>
      </w:r>
      <w:r w:rsidRPr="00707480">
        <w:rPr>
          <w:b/>
          <w:i/>
          <w:szCs w:val="28"/>
        </w:rPr>
        <w:t xml:space="preserve"> Tiêu chí số 13 về tổ chức sản xuất</w:t>
      </w:r>
    </w:p>
    <w:p w14:paraId="2AB8892D"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04734C68" w14:textId="77777777" w:rsidR="00DE353A" w:rsidRPr="00707480" w:rsidRDefault="00DE353A" w:rsidP="00DE353A">
      <w:pPr>
        <w:pStyle w:val="FootnoteText"/>
        <w:spacing w:after="120" w:line="360" w:lineRule="exact"/>
        <w:ind w:firstLine="709"/>
        <w:jc w:val="both"/>
        <w:rPr>
          <w:rFonts w:eastAsia="Times New Roman"/>
          <w:bCs/>
          <w:i/>
          <w:spacing w:val="-2"/>
          <w:sz w:val="28"/>
          <w:szCs w:val="28"/>
        </w:rPr>
      </w:pPr>
      <w:r w:rsidRPr="00707480">
        <w:rPr>
          <w:i/>
          <w:iCs/>
          <w:sz w:val="28"/>
          <w:szCs w:val="28"/>
        </w:rPr>
        <w:t xml:space="preserve">- 13.1. </w:t>
      </w:r>
      <w:r w:rsidRPr="00707480">
        <w:rPr>
          <w:rFonts w:eastAsia="Times New Roman"/>
          <w:bCs/>
          <w:i/>
          <w:spacing w:val="-2"/>
          <w:sz w:val="28"/>
          <w:szCs w:val="28"/>
        </w:rPr>
        <w:t>Xã có hợp tác xã hoạt động hiệu quả và theo đúng quy định của Luật Hợp tác xã, hoặc xã có tổ hợp tác hoạt động hiệu quả, theo đúng quy định của pháp luật và có hợp đồng hợp tác, tiêu thụ sản phẩm chủ lực của địa phương: Đạt.</w:t>
      </w:r>
    </w:p>
    <w:p w14:paraId="5646E914" w14:textId="77777777" w:rsidR="00DE353A" w:rsidRPr="00707480" w:rsidRDefault="00DE353A" w:rsidP="00DE353A">
      <w:pPr>
        <w:pStyle w:val="FootnoteText"/>
        <w:spacing w:after="120" w:line="360" w:lineRule="exact"/>
        <w:ind w:firstLine="709"/>
        <w:jc w:val="both"/>
        <w:rPr>
          <w:i/>
          <w:iCs/>
          <w:sz w:val="28"/>
          <w:szCs w:val="28"/>
        </w:rPr>
      </w:pPr>
      <w:r w:rsidRPr="00707480">
        <w:rPr>
          <w:i/>
          <w:iCs/>
          <w:sz w:val="28"/>
          <w:szCs w:val="28"/>
        </w:rPr>
        <w:lastRenderedPageBreak/>
        <w:t>- 13.2. Xã có mô hình liên kết sản xuất gắn với tiêu thụ sản phẩm chủ lực đảm bảo bền vững</w:t>
      </w:r>
      <w:r w:rsidRPr="00707480">
        <w:rPr>
          <w:rFonts w:eastAsia="Times New Roman"/>
          <w:bCs/>
          <w:i/>
          <w:spacing w:val="-2"/>
          <w:sz w:val="28"/>
          <w:szCs w:val="28"/>
        </w:rPr>
        <w:t>: Đạt.</w:t>
      </w:r>
    </w:p>
    <w:p w14:paraId="7968800D" w14:textId="77777777" w:rsidR="00DE353A" w:rsidRPr="00707480" w:rsidRDefault="00DE353A" w:rsidP="00DE353A">
      <w:pPr>
        <w:pStyle w:val="FootnoteText"/>
        <w:spacing w:after="120" w:line="360" w:lineRule="exact"/>
        <w:ind w:firstLine="709"/>
        <w:jc w:val="both"/>
        <w:rPr>
          <w:i/>
          <w:iCs/>
          <w:spacing w:val="-2"/>
          <w:sz w:val="28"/>
          <w:szCs w:val="28"/>
        </w:rPr>
      </w:pPr>
      <w:r w:rsidRPr="00707480">
        <w:rPr>
          <w:i/>
          <w:iCs/>
          <w:spacing w:val="-2"/>
          <w:sz w:val="28"/>
          <w:szCs w:val="28"/>
        </w:rPr>
        <w:t>- 13.3. Thực hiện truy xuất nguồn gốc các sản phẩm chủ lực của xã gắn với xây dựng vùng nguyên liệu và được chứng nhận VietGAP hoặc tương đương</w:t>
      </w:r>
      <w:r w:rsidRPr="00707480">
        <w:rPr>
          <w:rFonts w:eastAsia="Times New Roman"/>
          <w:bCs/>
          <w:i/>
          <w:spacing w:val="-2"/>
          <w:sz w:val="28"/>
          <w:szCs w:val="28"/>
        </w:rPr>
        <w:t>: Đạt.</w:t>
      </w:r>
    </w:p>
    <w:p w14:paraId="3905601E" w14:textId="77777777" w:rsidR="00DE353A" w:rsidRPr="00707480" w:rsidRDefault="00DE353A" w:rsidP="00DE353A">
      <w:pPr>
        <w:pStyle w:val="FootnoteText"/>
        <w:spacing w:after="120" w:line="360" w:lineRule="exact"/>
        <w:ind w:firstLine="709"/>
        <w:jc w:val="both"/>
        <w:rPr>
          <w:i/>
          <w:iCs/>
          <w:sz w:val="28"/>
          <w:szCs w:val="28"/>
        </w:rPr>
      </w:pPr>
      <w:r w:rsidRPr="00707480">
        <w:rPr>
          <w:i/>
          <w:iCs/>
          <w:sz w:val="28"/>
          <w:szCs w:val="28"/>
        </w:rPr>
        <w:t>- 13.4. Có kế hoạch và triển khai kế hoạch bảo tồn, phát triển làng nghề, làng nghề truyền thống (nếu có) gắn với hạ tầng về bảo vệ môi trường</w:t>
      </w:r>
      <w:r w:rsidRPr="00707480">
        <w:rPr>
          <w:rFonts w:eastAsia="Times New Roman"/>
          <w:bCs/>
          <w:i/>
          <w:spacing w:val="-2"/>
          <w:sz w:val="28"/>
          <w:szCs w:val="28"/>
        </w:rPr>
        <w:t>: Đạt.</w:t>
      </w:r>
    </w:p>
    <w:p w14:paraId="1E45403C" w14:textId="77777777" w:rsidR="00DE353A" w:rsidRPr="00707480" w:rsidRDefault="00DE353A" w:rsidP="00DE353A">
      <w:pPr>
        <w:pStyle w:val="FootnoteText"/>
        <w:spacing w:after="120" w:line="360" w:lineRule="exact"/>
        <w:ind w:firstLine="709"/>
        <w:jc w:val="both"/>
        <w:rPr>
          <w:i/>
          <w:iCs/>
          <w:sz w:val="28"/>
          <w:szCs w:val="28"/>
        </w:rPr>
      </w:pPr>
      <w:r w:rsidRPr="00707480">
        <w:rPr>
          <w:i/>
          <w:iCs/>
          <w:sz w:val="28"/>
          <w:szCs w:val="28"/>
        </w:rPr>
        <w:t>- 13.5. Có tổ khuyến nông cộng đồng hoạt động hiệu quả</w:t>
      </w:r>
      <w:r w:rsidRPr="00707480">
        <w:rPr>
          <w:rFonts w:eastAsia="Times New Roman"/>
          <w:bCs/>
          <w:i/>
          <w:spacing w:val="-2"/>
          <w:sz w:val="28"/>
          <w:szCs w:val="28"/>
        </w:rPr>
        <w:t>: Đạt.</w:t>
      </w:r>
    </w:p>
    <w:p w14:paraId="61BDEF66"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Kết quả thực hiện tiêu chí:</w:t>
      </w:r>
    </w:p>
    <w:p w14:paraId="4E95FF56" w14:textId="77777777" w:rsidR="00DE353A" w:rsidRPr="00707480" w:rsidRDefault="00DE353A" w:rsidP="00DE353A">
      <w:pPr>
        <w:spacing w:after="120" w:line="360" w:lineRule="exact"/>
        <w:ind w:firstLine="567"/>
        <w:jc w:val="both"/>
        <w:rPr>
          <w:shd w:val="clear" w:color="auto" w:fill="FFFFFF"/>
        </w:rPr>
      </w:pPr>
      <w:r w:rsidRPr="00707480">
        <w:rPr>
          <w:bCs/>
        </w:rPr>
        <w:t xml:space="preserve">- Tình hình tổ chức triển khai thực hiện: UBND xã Tà Hừa đã chỉ đạo, hướng dẫn HTX hoạt động </w:t>
      </w:r>
      <w:r w:rsidRPr="00707480">
        <w:rPr>
          <w:lang w:val="nb-NO"/>
        </w:rPr>
        <w:t>bám sát chỉ tiêu Đại hội nhiệm kỳ, thực hiện các đề án phục vụ sản xuất có hiệu quả</w:t>
      </w:r>
      <w:r w:rsidRPr="00707480">
        <w:rPr>
          <w:lang w:val="vi-VN"/>
        </w:rPr>
        <w:t xml:space="preserve">, </w:t>
      </w:r>
      <w:r w:rsidRPr="00707480">
        <w:rPr>
          <w:lang w:val="nl-NL"/>
        </w:rPr>
        <w:t>duy trì các khâu dịch vụ</w:t>
      </w:r>
      <w:r w:rsidRPr="00707480">
        <w:rPr>
          <w:lang w:val="vi-VN"/>
        </w:rPr>
        <w:t>,</w:t>
      </w:r>
      <w:r w:rsidRPr="00707480">
        <w:rPr>
          <w:lang w:val="nb-NO"/>
        </w:rPr>
        <w:t xml:space="preserve"> không làm ăn thua lỗ</w:t>
      </w:r>
      <w:r w:rsidRPr="00707480">
        <w:rPr>
          <w:lang w:val="vi-VN"/>
        </w:rPr>
        <w:t xml:space="preserve">, </w:t>
      </w:r>
      <w:r w:rsidRPr="00707480">
        <w:rPr>
          <w:spacing w:val="-2"/>
          <w:lang w:val="nl-NL"/>
        </w:rPr>
        <w:t>tích cực</w:t>
      </w:r>
      <w:r w:rsidRPr="00707480">
        <w:rPr>
          <w:shd w:val="clear" w:color="auto" w:fill="FFFFFF"/>
          <w:lang w:val="nl-NL"/>
        </w:rPr>
        <w:t xml:space="preserve"> chuyển đổi cơ cấu giống cây trồng có giá trị kinh tế cao nâng cao thu nhập cho nhân dân</w:t>
      </w:r>
      <w:r w:rsidRPr="00707480">
        <w:rPr>
          <w:shd w:val="clear" w:color="auto" w:fill="FFFFFF"/>
          <w:lang w:val="vi-VN"/>
        </w:rPr>
        <w:t>.</w:t>
      </w:r>
    </w:p>
    <w:p w14:paraId="6B715391" w14:textId="77777777" w:rsidR="00DE353A" w:rsidRPr="00707480" w:rsidRDefault="00DE353A" w:rsidP="00DE353A">
      <w:pPr>
        <w:spacing w:after="120" w:line="360" w:lineRule="exact"/>
        <w:ind w:firstLine="567"/>
        <w:jc w:val="both"/>
        <w:rPr>
          <w:bCs/>
        </w:rPr>
      </w:pPr>
      <w:r w:rsidRPr="00707480">
        <w:rPr>
          <w:bCs/>
        </w:rPr>
        <w:t xml:space="preserve">- Các nội dung đã thực hiện: </w:t>
      </w:r>
    </w:p>
    <w:p w14:paraId="759FCCE5" w14:textId="77777777" w:rsidR="00DE353A" w:rsidRPr="00707480" w:rsidRDefault="00DE353A" w:rsidP="00DE353A">
      <w:pPr>
        <w:spacing w:after="120" w:line="360" w:lineRule="exact"/>
        <w:ind w:firstLine="567"/>
        <w:jc w:val="both"/>
        <w:rPr>
          <w:bCs/>
        </w:rPr>
      </w:pPr>
      <w:r w:rsidRPr="00707480">
        <w:rPr>
          <w:bCs/>
        </w:rPr>
        <w:t xml:space="preserve">+ </w:t>
      </w:r>
      <w:r w:rsidRPr="00707480">
        <w:rPr>
          <w:bCs/>
          <w:spacing w:val="8"/>
          <w:lang w:val="vi-VN"/>
        </w:rPr>
        <w:t xml:space="preserve">Trên địa bàn các xã hiện có </w:t>
      </w:r>
      <w:r w:rsidRPr="00707480">
        <w:rPr>
          <w:bCs/>
          <w:spacing w:val="8"/>
        </w:rPr>
        <w:t>01</w:t>
      </w:r>
      <w:r w:rsidRPr="00707480">
        <w:rPr>
          <w:bCs/>
          <w:spacing w:val="8"/>
          <w:lang w:val="vi-VN"/>
        </w:rPr>
        <w:t xml:space="preserve"> hợp tác xã</w:t>
      </w:r>
      <w:r w:rsidRPr="00707480">
        <w:rPr>
          <w:bCs/>
          <w:spacing w:val="8"/>
        </w:rPr>
        <w:t>, cụ thể:</w:t>
      </w:r>
    </w:p>
    <w:p w14:paraId="0E846AB3" w14:textId="77777777" w:rsidR="00DE353A" w:rsidRPr="00707480" w:rsidRDefault="00DE353A" w:rsidP="00DE353A">
      <w:pPr>
        <w:spacing w:after="120" w:line="360" w:lineRule="exact"/>
        <w:ind w:firstLine="567"/>
        <w:jc w:val="both"/>
        <w:rPr>
          <w:bCs/>
          <w:spacing w:val="8"/>
          <w:lang w:val="en-GB"/>
        </w:rPr>
      </w:pPr>
      <w:r w:rsidRPr="00790624">
        <w:rPr>
          <w:bCs/>
          <w:spacing w:val="8"/>
          <w:lang w:val="en-GB"/>
        </w:rPr>
        <w:t>HTX Thanh niên xã Tà Hừa thành lập năm 2021 tại giấy chứng nhận đăng ký hợp tác xã số 6200114478 gồm 10 thành viên hoạt động chính trong lĩnh vực nông nghiệp và xây dựng.</w:t>
      </w:r>
    </w:p>
    <w:p w14:paraId="08FE1219" w14:textId="77777777" w:rsidR="00DE353A" w:rsidRPr="00707480" w:rsidRDefault="00DE353A" w:rsidP="00DE353A">
      <w:pPr>
        <w:spacing w:after="120" w:line="360" w:lineRule="exact"/>
        <w:ind w:firstLine="567"/>
        <w:jc w:val="both"/>
        <w:rPr>
          <w:spacing w:val="-2"/>
          <w:lang w:val="vi-VN"/>
        </w:rPr>
      </w:pPr>
      <w:r w:rsidRPr="00707480">
        <w:rPr>
          <w:spacing w:val="-2"/>
          <w:lang w:val="vi-VN"/>
        </w:rPr>
        <w:t>Các Hợp tác xã phát huy được hiệu quả trong việc cung ứng, liên kết tiêu thụ nông sản theo chuỗi giá trị, giải quyết việc làm, nâng cao thu nhập cho các thành viên. Hiệu quả của các Hợp tác xã bước đầu đã được nâng cao, đi vào chiều sâu và chủ động vươn lên, thực sự trở thành chỗ dựa tin cậy cho thành viên và nông dân góp phần quan trọng vào quá trình phát triển sản xuất, giảm nghèo.</w:t>
      </w:r>
    </w:p>
    <w:p w14:paraId="1608FDFC" w14:textId="77777777" w:rsidR="00DE353A" w:rsidRPr="00707480" w:rsidRDefault="00DE353A" w:rsidP="00DE353A">
      <w:pPr>
        <w:spacing w:after="120" w:line="360" w:lineRule="exact"/>
        <w:ind w:firstLine="567"/>
        <w:jc w:val="both"/>
      </w:pPr>
      <w:r w:rsidRPr="00707480">
        <w:t xml:space="preserve">- </w:t>
      </w:r>
      <w:r w:rsidRPr="00707480">
        <w:rPr>
          <w:lang w:val="vi-VN"/>
        </w:rPr>
        <w:t>M</w:t>
      </w:r>
      <w:r w:rsidRPr="00707480">
        <w:rPr>
          <w:lang w:val="nl-NL"/>
        </w:rPr>
        <w:t>ô hình liên kết sản xuất gắn với tiêu thụ nông sản đảm bảo bền vững</w:t>
      </w:r>
      <w:r w:rsidRPr="00707480">
        <w:rPr>
          <w:lang w:val="vi-VN"/>
        </w:rPr>
        <w:t xml:space="preserve"> được xã thực hiện đã góp phần nâng cao giá trị kinh tế</w:t>
      </w:r>
      <w:r w:rsidRPr="00707480">
        <w:rPr>
          <w:lang w:val="nl-NL"/>
        </w:rPr>
        <w:t xml:space="preserve">. </w:t>
      </w:r>
      <w:r w:rsidRPr="00707480">
        <w:rPr>
          <w:lang w:val="it-IT"/>
        </w:rPr>
        <w:t xml:space="preserve">Có mô hình </w:t>
      </w:r>
      <w:r w:rsidRPr="00707480">
        <w:rPr>
          <w:lang w:val="vi-VN"/>
        </w:rPr>
        <w:t>liên kết</w:t>
      </w:r>
      <w:r w:rsidRPr="00707480">
        <w:t xml:space="preserve"> lúa Tan Pỏm</w:t>
      </w:r>
      <w:r w:rsidRPr="00707480">
        <w:rPr>
          <w:lang w:val="vi-VN"/>
        </w:rPr>
        <w:t xml:space="preserve"> đem lại hiệu quả kinh, nâng cao thu nhập cho người dân</w:t>
      </w:r>
      <w:r w:rsidRPr="00707480">
        <w:t>.</w:t>
      </w:r>
    </w:p>
    <w:p w14:paraId="72046929" w14:textId="77777777" w:rsidR="00DE353A" w:rsidRPr="00707480" w:rsidRDefault="00DE353A" w:rsidP="00DE353A">
      <w:pPr>
        <w:spacing w:after="120" w:line="360" w:lineRule="exact"/>
        <w:ind w:firstLine="567"/>
        <w:jc w:val="both"/>
        <w:rPr>
          <w:bCs/>
        </w:rPr>
      </w:pPr>
      <w:r w:rsidRPr="00707480">
        <w:t xml:space="preserve">- </w:t>
      </w:r>
      <w:r w:rsidRPr="00707480">
        <w:rPr>
          <w:bCs/>
        </w:rPr>
        <w:t>Sản phẩm được chứng nhận là sản phẩm chủ lực Lúa nếp Tan pỏm xã Tà Hừa theo tieeu chuẩn VietGap của nhóm hộ sản xuất lúa trên địa bàn xã Tà Hừa theo Quyết dịnh số 151123.06/QĐ-ISOCERT ngày 15/11/2023 của Công ty Cổ phần Chứng nhận và giám định quốc tế ISCERT về việc cấp Giấy chứng nhận  phù hợp tiêu chuẩn; Sản phẩm Mật Ong Khau Pùm Tà Hừa được chứng nhận sản phẩm OCOP theo Quyết định số 2365/QĐ-UBND ngày 29/8/2024 của UBND huyện Than Uyên.</w:t>
      </w:r>
    </w:p>
    <w:p w14:paraId="2E434813" w14:textId="77777777" w:rsidR="00DE353A" w:rsidRPr="00765EBB" w:rsidRDefault="00DE353A" w:rsidP="00DE353A">
      <w:pPr>
        <w:widowControl w:val="0"/>
        <w:spacing w:after="120" w:line="360" w:lineRule="exact"/>
        <w:ind w:firstLine="720"/>
        <w:jc w:val="both"/>
        <w:rPr>
          <w:bCs/>
          <w:spacing w:val="-4"/>
          <w:lang w:val="en-GB"/>
        </w:rPr>
      </w:pPr>
      <w:r w:rsidRPr="00765EBB">
        <w:rPr>
          <w:bCs/>
          <w:spacing w:val="-4"/>
        </w:rPr>
        <w:t xml:space="preserve">- Trên địa bàn đã thành lập tổ khuyến nông cộng đồng </w:t>
      </w:r>
      <w:r w:rsidRPr="00765EBB">
        <w:rPr>
          <w:bCs/>
          <w:spacing w:val="-4"/>
          <w:lang w:val="vi-VN"/>
        </w:rPr>
        <w:t xml:space="preserve">theo Quyết định số 1680/QĐ-BNN-VPĐP ngày 11/5/2022 của Bộ Nông nghiệp và PTNT và hoạt động </w:t>
      </w:r>
      <w:r w:rsidRPr="00765EBB">
        <w:rPr>
          <w:bCs/>
          <w:spacing w:val="-4"/>
          <w:lang w:val="vi-VN"/>
        </w:rPr>
        <w:lastRenderedPageBreak/>
        <w:t>hiệu quả</w:t>
      </w:r>
      <w:r w:rsidRPr="00765EBB">
        <w:rPr>
          <w:bCs/>
          <w:spacing w:val="-4"/>
          <w:lang w:val="en-GB"/>
        </w:rPr>
        <w:t xml:space="preserve"> tại Quyết định số 63/QĐ-UBND ngày 04/8/2023 của UBND xã Tà Hừa.</w:t>
      </w:r>
    </w:p>
    <w:p w14:paraId="6630D63E"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p>
    <w:p w14:paraId="7A980474" w14:textId="77777777" w:rsidR="00DE353A" w:rsidRPr="00B066B9" w:rsidRDefault="00DE353A" w:rsidP="00DE353A">
      <w:pPr>
        <w:spacing w:after="120" w:line="360" w:lineRule="exact"/>
        <w:ind w:firstLine="720"/>
        <w:jc w:val="both"/>
        <w:rPr>
          <w:b/>
          <w:i/>
          <w:szCs w:val="28"/>
          <w:lang w:val="de-DE"/>
        </w:rPr>
      </w:pPr>
      <w:r w:rsidRPr="00B066B9">
        <w:rPr>
          <w:b/>
          <w:i/>
          <w:szCs w:val="28"/>
        </w:rPr>
        <w:t>3.</w:t>
      </w:r>
      <w:r w:rsidRPr="00B066B9">
        <w:rPr>
          <w:b/>
          <w:i/>
          <w:szCs w:val="28"/>
          <w:lang w:val="vi-VN"/>
        </w:rPr>
        <w:t>1</w:t>
      </w:r>
      <w:r w:rsidRPr="00B066B9">
        <w:rPr>
          <w:b/>
          <w:i/>
          <w:szCs w:val="28"/>
        </w:rPr>
        <w:t>4</w:t>
      </w:r>
      <w:r w:rsidRPr="00B066B9">
        <w:rPr>
          <w:b/>
          <w:i/>
          <w:szCs w:val="28"/>
          <w:lang w:val="vi-VN"/>
        </w:rPr>
        <w:t xml:space="preserve">. </w:t>
      </w:r>
      <w:r w:rsidRPr="00B066B9">
        <w:rPr>
          <w:b/>
          <w:i/>
          <w:szCs w:val="28"/>
          <w:lang w:val="de-DE"/>
        </w:rPr>
        <w:t>Tiêu chí số 14 về Giáo dục và Đào tạo</w:t>
      </w:r>
    </w:p>
    <w:p w14:paraId="34EFC09D" w14:textId="77777777" w:rsidR="00DE353A" w:rsidRPr="00B066B9" w:rsidRDefault="00DE353A" w:rsidP="00DE353A">
      <w:pPr>
        <w:spacing w:after="120" w:line="360" w:lineRule="exact"/>
        <w:ind w:firstLine="720"/>
        <w:jc w:val="both"/>
        <w:rPr>
          <w:rFonts w:eastAsia="Times New Roman"/>
          <w:b/>
          <w:i/>
          <w:szCs w:val="28"/>
          <w:shd w:val="solid" w:color="FFFFFF" w:fill="auto"/>
        </w:rPr>
      </w:pPr>
      <w:r w:rsidRPr="00B066B9">
        <w:rPr>
          <w:rFonts w:eastAsia="Times New Roman"/>
          <w:b/>
          <w:i/>
          <w:szCs w:val="28"/>
          <w:shd w:val="solid" w:color="FFFFFF" w:fill="auto"/>
        </w:rPr>
        <w:t>a) Yêu cầu của tiêu chí:</w:t>
      </w:r>
    </w:p>
    <w:p w14:paraId="6CBD2538" w14:textId="77777777" w:rsidR="00DE353A" w:rsidRPr="00B066B9" w:rsidRDefault="00DE353A" w:rsidP="00DE353A">
      <w:pPr>
        <w:spacing w:after="120" w:line="360" w:lineRule="exact"/>
        <w:ind w:firstLine="720"/>
        <w:jc w:val="both"/>
        <w:rPr>
          <w:rFonts w:eastAsia="Times New Roman"/>
          <w:i/>
          <w:szCs w:val="28"/>
          <w:shd w:val="solid" w:color="FFFFFF" w:fill="auto"/>
        </w:rPr>
      </w:pPr>
      <w:r w:rsidRPr="00B066B9">
        <w:rPr>
          <w:rFonts w:eastAsia="Times New Roman"/>
          <w:i/>
          <w:szCs w:val="28"/>
          <w:shd w:val="solid" w:color="FFFFFF" w:fill="auto"/>
        </w:rPr>
        <w:t>- 14.1. Phổ cập giáo dục mầm non cho trẻ em 5 tuổi; phổ cập giáo dục tiểu học; phổ cập giáo dục trung học cơ sở; xóa mù chữ.</w:t>
      </w:r>
    </w:p>
    <w:p w14:paraId="2F49BB8C" w14:textId="77777777" w:rsidR="00DE353A" w:rsidRPr="00B066B9" w:rsidRDefault="00DE353A" w:rsidP="00DE353A">
      <w:pPr>
        <w:spacing w:after="120" w:line="360" w:lineRule="exact"/>
        <w:ind w:firstLine="720"/>
        <w:jc w:val="both"/>
        <w:rPr>
          <w:rFonts w:eastAsia="Times New Roman"/>
          <w:i/>
          <w:szCs w:val="28"/>
          <w:shd w:val="solid" w:color="FFFFFF" w:fill="auto"/>
        </w:rPr>
      </w:pPr>
      <w:r w:rsidRPr="00B066B9">
        <w:rPr>
          <w:rFonts w:eastAsia="Times New Roman"/>
          <w:i/>
          <w:szCs w:val="28"/>
          <w:shd w:val="solid" w:color="FFFFFF" w:fill="auto"/>
        </w:rPr>
        <w:t>+ Đạt chuẩn phổ cập giáo dục mầm non cho trẻ em 5 tuổi.</w:t>
      </w:r>
    </w:p>
    <w:p w14:paraId="3AACBA68"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B066B9">
        <w:rPr>
          <w:rFonts w:eastAsia="Times New Roman"/>
          <w:i/>
          <w:szCs w:val="28"/>
          <w:shd w:val="solid" w:color="FFFFFF" w:fill="auto"/>
        </w:rPr>
        <w:t>+ Đạt chuẩn phổ cập giáo dục tiểu học mức độ 2.</w:t>
      </w:r>
    </w:p>
    <w:p w14:paraId="0F780BBD"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707480">
        <w:rPr>
          <w:rFonts w:eastAsia="Times New Roman"/>
          <w:i/>
          <w:szCs w:val="28"/>
          <w:shd w:val="solid" w:color="FFFFFF" w:fill="auto"/>
        </w:rPr>
        <w:t>+ Tỷ lệ trẻ em 6 tuổi vào lớp 1 ≥ 98%.</w:t>
      </w:r>
    </w:p>
    <w:p w14:paraId="0B6710FA"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707480">
        <w:rPr>
          <w:rFonts w:eastAsia="Times New Roman"/>
          <w:i/>
          <w:szCs w:val="28"/>
          <w:shd w:val="solid" w:color="FFFFFF" w:fill="auto"/>
        </w:rPr>
        <w:t>+ Đạt chuẩn phổ cập giáo dục THCS mức độ 2.</w:t>
      </w:r>
    </w:p>
    <w:p w14:paraId="0C030CF5"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707480">
        <w:rPr>
          <w:rFonts w:eastAsia="Times New Roman"/>
          <w:i/>
          <w:szCs w:val="28"/>
          <w:shd w:val="solid" w:color="FFFFFF" w:fill="auto"/>
        </w:rPr>
        <w:t>+ Đạt chuẩn xóa mù chữ mức độ 2.</w:t>
      </w:r>
    </w:p>
    <w:p w14:paraId="6C14C714"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707480">
        <w:rPr>
          <w:rFonts w:eastAsia="Times New Roman"/>
          <w:i/>
          <w:szCs w:val="28"/>
          <w:shd w:val="solid" w:color="FFFFFF" w:fill="auto"/>
        </w:rPr>
        <w:t>+ Trung tâm học tập cộng đồng đánh giá/xếp loại.</w:t>
      </w:r>
    </w:p>
    <w:p w14:paraId="74262D51" w14:textId="77777777" w:rsidR="00DE353A" w:rsidRPr="00707480" w:rsidRDefault="00DE353A" w:rsidP="00DE353A">
      <w:pPr>
        <w:spacing w:after="120" w:line="360" w:lineRule="exact"/>
        <w:ind w:firstLine="720"/>
        <w:jc w:val="both"/>
        <w:rPr>
          <w:rFonts w:ascii="Times New Roman Italic" w:eastAsia="Times New Roman" w:hAnsi="Times New Roman Italic"/>
          <w:i/>
          <w:spacing w:val="-4"/>
          <w:szCs w:val="28"/>
          <w:shd w:val="solid" w:color="FFFFFF" w:fill="auto"/>
        </w:rPr>
      </w:pPr>
      <w:r w:rsidRPr="00707480">
        <w:rPr>
          <w:rFonts w:ascii="Times New Roman Italic" w:eastAsia="Times New Roman" w:hAnsi="Times New Roman Italic"/>
          <w:i/>
          <w:spacing w:val="-4"/>
          <w:szCs w:val="28"/>
          <w:shd w:val="solid" w:color="FFFFFF" w:fill="auto"/>
        </w:rPr>
        <w:t>- 14.2. Tỷ lệ học sinh (áp dụng đạt cho cả nam và nữ) tốt nghiệp trung học cơ sở được tiếp tục học trung học (phổ thông, giáo dục thường xuyên, trung cấp) ≥ 70%.</w:t>
      </w:r>
    </w:p>
    <w:p w14:paraId="77A581B8"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236E7571" w14:textId="77777777" w:rsidR="00DE353A" w:rsidRPr="00707480" w:rsidRDefault="00DE353A" w:rsidP="00DE353A">
      <w:pPr>
        <w:widowControl w:val="0"/>
        <w:spacing w:after="120" w:line="360" w:lineRule="exact"/>
        <w:ind w:firstLine="720"/>
        <w:jc w:val="both"/>
        <w:rPr>
          <w:bCs/>
        </w:rPr>
      </w:pPr>
      <w:r w:rsidRPr="00707480">
        <w:rPr>
          <w:bCs/>
        </w:rPr>
        <w:t xml:space="preserve">- Tình hình tổ chức triển khai thực hiện: </w:t>
      </w:r>
      <w:r w:rsidRPr="00707480">
        <w:rPr>
          <w:spacing w:val="-4"/>
          <w:lang w:val="nl-NL"/>
        </w:rPr>
        <w:t>Việc đầu tư, nâng cấp cơ sở vật chất, trang thiết bị tại các cơ sở giáo dục, chất lượng giáo dục được quan tâm, thực hiện một cách đồng bộ. Tập trung mọi nguồn lực với các giải pháp tích cực để nâng cao chất lượng giáo dục.</w:t>
      </w:r>
    </w:p>
    <w:p w14:paraId="5F9C44CB" w14:textId="77777777" w:rsidR="00DE353A" w:rsidRPr="00707480" w:rsidRDefault="00DE353A" w:rsidP="00DE353A">
      <w:pPr>
        <w:spacing w:after="120" w:line="360" w:lineRule="exact"/>
        <w:ind w:firstLine="720"/>
        <w:jc w:val="both"/>
        <w:rPr>
          <w:bCs/>
          <w:lang w:val="en-GB"/>
        </w:rPr>
      </w:pPr>
      <w:r w:rsidRPr="00707480">
        <w:rPr>
          <w:bCs/>
        </w:rPr>
        <w:t xml:space="preserve">- Các nội dung đã thực hiện: Chỉ đạo các đơn vị trường học duy trì số lượng đội ngũ CBQL, giáo viên và học sinh; </w:t>
      </w:r>
      <w:r w:rsidRPr="00707480">
        <w:rPr>
          <w:bCs/>
          <w:lang w:val="vi-VN"/>
        </w:rPr>
        <w:t xml:space="preserve">tổ chức </w:t>
      </w:r>
      <w:r w:rsidRPr="00707480">
        <w:rPr>
          <w:bCs/>
        </w:rPr>
        <w:t xml:space="preserve">tốt </w:t>
      </w:r>
      <w:r w:rsidRPr="00707480">
        <w:rPr>
          <w:bCs/>
          <w:lang w:val="vi-VN"/>
        </w:rPr>
        <w:t>các hoạt động dạy và học</w:t>
      </w:r>
      <w:r w:rsidRPr="00707480">
        <w:rPr>
          <w:bCs/>
        </w:rPr>
        <w:t xml:space="preserve"> đảm bảo sỹ số tỷ lệ chuyên cần từ 96% trở lên. </w:t>
      </w:r>
      <w:r w:rsidRPr="00707480">
        <w:rPr>
          <w:bCs/>
          <w:lang w:val="de-DE"/>
        </w:rPr>
        <w:t>Duy trì và giữ vững phổ cập gi</w:t>
      </w:r>
      <w:r w:rsidRPr="00707480">
        <w:rPr>
          <w:bCs/>
          <w:lang w:val="vi-VN"/>
        </w:rPr>
        <w:t xml:space="preserve">áo dục mầm non cho trẻ 5 tuổi, phổ cập giáo dục tiểu học </w:t>
      </w:r>
      <w:r w:rsidRPr="00707480">
        <w:rPr>
          <w:bCs/>
          <w:lang w:val="en-GB"/>
        </w:rPr>
        <w:t>mức độ 3</w:t>
      </w:r>
      <w:r w:rsidRPr="00707480">
        <w:rPr>
          <w:bCs/>
          <w:lang w:val="vi-VN"/>
        </w:rPr>
        <w:t xml:space="preserve"> và phổ cập giáo dục THCS</w:t>
      </w:r>
      <w:r w:rsidRPr="00707480">
        <w:rPr>
          <w:bCs/>
          <w:lang w:val="en-GB"/>
        </w:rPr>
        <w:t xml:space="preserve"> mức độ 2, xóa mù chữ mức độ 1.</w:t>
      </w:r>
    </w:p>
    <w:p w14:paraId="09080A4C" w14:textId="77777777" w:rsidR="00DE353A" w:rsidRPr="00707480" w:rsidRDefault="00DE353A" w:rsidP="00DE353A">
      <w:pPr>
        <w:spacing w:after="120" w:line="360" w:lineRule="exact"/>
        <w:ind w:firstLine="720"/>
        <w:jc w:val="both"/>
        <w:rPr>
          <w:iCs/>
        </w:rPr>
      </w:pPr>
      <w:r w:rsidRPr="00707480">
        <w:rPr>
          <w:iCs/>
        </w:rPr>
        <w:t>- Khối lượng đã thực hiện:</w:t>
      </w:r>
    </w:p>
    <w:p w14:paraId="147FC454" w14:textId="77777777" w:rsidR="00DE353A" w:rsidRPr="00765EBB" w:rsidRDefault="00DE353A" w:rsidP="00DE353A">
      <w:pPr>
        <w:widowControl w:val="0"/>
        <w:spacing w:after="120" w:line="360" w:lineRule="exact"/>
        <w:ind w:firstLine="720"/>
        <w:jc w:val="both"/>
        <w:rPr>
          <w:spacing w:val="2"/>
          <w:lang w:val="en-GB"/>
        </w:rPr>
      </w:pPr>
      <w:r w:rsidRPr="00765EBB">
        <w:rPr>
          <w:spacing w:val="2"/>
        </w:rPr>
        <w:t xml:space="preserve">+ </w:t>
      </w:r>
      <w:r w:rsidRPr="00765EBB">
        <w:rPr>
          <w:spacing w:val="2"/>
          <w:lang w:val="vi-VN"/>
        </w:rPr>
        <w:t xml:space="preserve">Duy trì đạt chuẩn PCGD mầm non cho trẻ 5 tuổi, đạt chuẩn PCGD tiểu học mức độ 3, đạt chuẩn PCGD THCS mức độ </w:t>
      </w:r>
      <w:r w:rsidRPr="00765EBB">
        <w:rPr>
          <w:spacing w:val="2"/>
          <w:lang w:val="en-GB"/>
        </w:rPr>
        <w:t>2</w:t>
      </w:r>
      <w:r w:rsidRPr="00765EBB">
        <w:rPr>
          <w:spacing w:val="2"/>
          <w:lang w:val="vi-VN"/>
        </w:rPr>
        <w:t xml:space="preserve">, đạt chuẩn xóa mù chữ mức độ </w:t>
      </w:r>
      <w:r w:rsidRPr="00765EBB">
        <w:rPr>
          <w:spacing w:val="2"/>
          <w:lang w:val="en-GB"/>
        </w:rPr>
        <w:t>2 (Quyết định số 2685/QĐ-UBND ngày 01/11/2024 của UBND huyện Than Uyên về việc công nhận các xã, thị trấn đạt chuẩn về phổ cập giáo dục, xóa mù chữ năm 2024).</w:t>
      </w:r>
    </w:p>
    <w:p w14:paraId="049B7F45" w14:textId="77777777" w:rsidR="00DE353A" w:rsidRPr="00707480" w:rsidRDefault="00DE353A" w:rsidP="00DE353A">
      <w:pPr>
        <w:widowControl w:val="0"/>
        <w:spacing w:after="120" w:line="360" w:lineRule="exact"/>
        <w:ind w:firstLine="720"/>
        <w:jc w:val="both"/>
        <w:rPr>
          <w:spacing w:val="-2"/>
          <w:lang w:val="en-GB"/>
        </w:rPr>
      </w:pPr>
      <w:r w:rsidRPr="00707480">
        <w:rPr>
          <w:spacing w:val="-2"/>
        </w:rPr>
        <w:t xml:space="preserve">+ </w:t>
      </w:r>
      <w:r w:rsidRPr="00707480">
        <w:rPr>
          <w:spacing w:val="-2"/>
          <w:lang w:val="vi-VN"/>
        </w:rPr>
        <w:t>Tỷ lệ kết quả học sinh tốt nghiệp THCS năm học 2023-202</w:t>
      </w:r>
      <w:r w:rsidRPr="00707480">
        <w:rPr>
          <w:spacing w:val="-2"/>
        </w:rPr>
        <w:t>4</w:t>
      </w:r>
      <w:r w:rsidRPr="00707480">
        <w:rPr>
          <w:spacing w:val="-2"/>
          <w:lang w:val="vi-VN"/>
        </w:rPr>
        <w:t xml:space="preserve"> tiếp tục đi học trung học phổ thông, bổ túc, học nghề đạt</w:t>
      </w:r>
      <w:r w:rsidRPr="00707480">
        <w:rPr>
          <w:spacing w:val="-2"/>
        </w:rPr>
        <w:t>:</w:t>
      </w:r>
      <w:r w:rsidRPr="00707480">
        <w:rPr>
          <w:spacing w:val="-2"/>
          <w:lang w:val="vi-VN"/>
        </w:rPr>
        <w:t xml:space="preserve"> </w:t>
      </w:r>
      <w:r w:rsidRPr="00707480">
        <w:rPr>
          <w:spacing w:val="-2"/>
          <w:lang w:val="en-GB"/>
        </w:rPr>
        <w:t>27</w:t>
      </w:r>
      <w:r w:rsidRPr="00707480">
        <w:rPr>
          <w:spacing w:val="-2"/>
          <w:lang w:val="vi-VN"/>
        </w:rPr>
        <w:t>/</w:t>
      </w:r>
      <w:r w:rsidRPr="00707480">
        <w:rPr>
          <w:spacing w:val="-2"/>
          <w:lang w:val="en-GB"/>
        </w:rPr>
        <w:t>38</w:t>
      </w:r>
      <w:r w:rsidRPr="00707480">
        <w:rPr>
          <w:spacing w:val="-2"/>
          <w:lang w:val="vi-VN"/>
        </w:rPr>
        <w:t>=</w:t>
      </w:r>
      <w:r w:rsidRPr="00707480">
        <w:rPr>
          <w:spacing w:val="-2"/>
          <w:lang w:val="en-GB"/>
        </w:rPr>
        <w:t>71,05%.</w:t>
      </w:r>
    </w:p>
    <w:p w14:paraId="5C6E28BF" w14:textId="77777777" w:rsidR="00DE353A" w:rsidRPr="00707480" w:rsidRDefault="00DE353A" w:rsidP="00DE353A">
      <w:pPr>
        <w:widowControl w:val="0"/>
        <w:spacing w:after="120" w:line="360" w:lineRule="exact"/>
        <w:ind w:firstLine="720"/>
        <w:jc w:val="both"/>
        <w:rPr>
          <w:spacing w:val="-2"/>
        </w:rPr>
      </w:pPr>
      <w:r w:rsidRPr="00707480">
        <w:rPr>
          <w:spacing w:val="-2"/>
        </w:rPr>
        <w:t xml:space="preserve">+ </w:t>
      </w:r>
      <w:r w:rsidRPr="00707480">
        <w:rPr>
          <w:szCs w:val="24"/>
        </w:rPr>
        <w:t>Trung tâm học tập cộng đồng được đánh giá/xếp loại khá.</w:t>
      </w:r>
    </w:p>
    <w:p w14:paraId="091E0773"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lastRenderedPageBreak/>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p>
    <w:p w14:paraId="60107502" w14:textId="77777777" w:rsidR="00DE353A" w:rsidRPr="00707480" w:rsidRDefault="00DE353A" w:rsidP="00DE353A">
      <w:pPr>
        <w:spacing w:after="120" w:line="360" w:lineRule="exact"/>
        <w:ind w:firstLine="720"/>
        <w:jc w:val="both"/>
        <w:rPr>
          <w:b/>
          <w:i/>
          <w:szCs w:val="28"/>
          <w:lang w:val="nl-NL"/>
        </w:rPr>
      </w:pPr>
      <w:r w:rsidRPr="00707480">
        <w:rPr>
          <w:b/>
          <w:i/>
          <w:szCs w:val="28"/>
        </w:rPr>
        <w:t>3.</w:t>
      </w:r>
      <w:r w:rsidRPr="00707480">
        <w:rPr>
          <w:b/>
          <w:i/>
          <w:szCs w:val="28"/>
          <w:lang w:val="vi-VN"/>
        </w:rPr>
        <w:t>1</w:t>
      </w:r>
      <w:r w:rsidRPr="00707480">
        <w:rPr>
          <w:b/>
          <w:i/>
          <w:szCs w:val="28"/>
        </w:rPr>
        <w:t>5</w:t>
      </w:r>
      <w:r w:rsidRPr="00707480">
        <w:rPr>
          <w:b/>
          <w:i/>
          <w:szCs w:val="28"/>
          <w:lang w:val="vi-VN"/>
        </w:rPr>
        <w:t>.</w:t>
      </w:r>
      <w:r w:rsidRPr="00707480">
        <w:rPr>
          <w:b/>
          <w:i/>
          <w:szCs w:val="28"/>
          <w:lang w:val="es-ES"/>
        </w:rPr>
        <w:t xml:space="preserve"> </w:t>
      </w:r>
      <w:r w:rsidRPr="00707480">
        <w:rPr>
          <w:b/>
          <w:i/>
          <w:szCs w:val="28"/>
          <w:lang w:val="nl-NL"/>
        </w:rPr>
        <w:t>Tiêu chí số 15 về Y tế</w:t>
      </w:r>
    </w:p>
    <w:p w14:paraId="7265AA56" w14:textId="77777777" w:rsidR="00DE353A" w:rsidRPr="00707480" w:rsidRDefault="00DE353A" w:rsidP="00DE353A">
      <w:pPr>
        <w:spacing w:after="120" w:line="360" w:lineRule="exact"/>
        <w:ind w:firstLine="720"/>
        <w:jc w:val="both"/>
        <w:rPr>
          <w:rFonts w:eastAsia="Times New Roman"/>
          <w:szCs w:val="28"/>
          <w:shd w:val="solid" w:color="FFFFFF" w:fill="auto"/>
        </w:rPr>
      </w:pPr>
      <w:r w:rsidRPr="00707480">
        <w:rPr>
          <w:rFonts w:eastAsia="Times New Roman"/>
          <w:b/>
          <w:i/>
          <w:szCs w:val="28"/>
          <w:shd w:val="solid" w:color="FFFFFF" w:fill="auto"/>
        </w:rPr>
        <w:t>a) Yêu cầu của tiêu chí:</w:t>
      </w:r>
      <w:r w:rsidRPr="00707480">
        <w:rPr>
          <w:rFonts w:eastAsia="Times New Roman"/>
          <w:szCs w:val="28"/>
          <w:shd w:val="solid" w:color="FFFFFF" w:fill="auto"/>
        </w:rPr>
        <w:t xml:space="preserve"> </w:t>
      </w:r>
    </w:p>
    <w:p w14:paraId="41449290" w14:textId="77777777" w:rsidR="00DE353A" w:rsidRPr="00707480" w:rsidRDefault="00DE353A" w:rsidP="00DE353A">
      <w:pPr>
        <w:tabs>
          <w:tab w:val="left" w:pos="536"/>
        </w:tabs>
        <w:spacing w:after="120" w:line="360" w:lineRule="exact"/>
        <w:ind w:firstLine="709"/>
        <w:jc w:val="both"/>
        <w:rPr>
          <w:rFonts w:eastAsia="Times New Roman"/>
          <w:bCs/>
          <w:i/>
          <w:iCs/>
          <w:szCs w:val="28"/>
          <w:lang w:val="en-GB" w:eastAsia="en-GB"/>
        </w:rPr>
      </w:pPr>
      <w:r w:rsidRPr="00707480">
        <w:rPr>
          <w:rFonts w:eastAsia="Times New Roman"/>
          <w:bCs/>
          <w:i/>
          <w:iCs/>
          <w:szCs w:val="28"/>
          <w:lang w:val="en-GB" w:eastAsia="en-GB"/>
        </w:rPr>
        <w:t>- 15.1. Tỷ lệ người dân tham gia bảo hiểm y tế (áp dụng đạt cho cả nam và nữ) ≥90%.</w:t>
      </w:r>
    </w:p>
    <w:p w14:paraId="7EB778BF" w14:textId="77777777" w:rsidR="00DE353A" w:rsidRPr="00707480" w:rsidRDefault="00DE353A" w:rsidP="00DE353A">
      <w:pPr>
        <w:tabs>
          <w:tab w:val="left" w:pos="536"/>
        </w:tabs>
        <w:spacing w:after="120" w:line="360" w:lineRule="exact"/>
        <w:ind w:firstLine="709"/>
        <w:jc w:val="both"/>
        <w:rPr>
          <w:rFonts w:eastAsia="Times New Roman"/>
          <w:bCs/>
          <w:i/>
          <w:iCs/>
          <w:szCs w:val="28"/>
          <w:lang w:val="en-GB" w:eastAsia="en-GB"/>
        </w:rPr>
      </w:pPr>
      <w:r w:rsidRPr="00707480">
        <w:rPr>
          <w:rFonts w:eastAsia="Times New Roman"/>
          <w:bCs/>
          <w:i/>
          <w:iCs/>
          <w:szCs w:val="28"/>
          <w:lang w:val="en-GB" w:eastAsia="en-GB"/>
        </w:rPr>
        <w:t>- 15.2. Xã đạt tiêu chí quốc gia về y tế.</w:t>
      </w:r>
    </w:p>
    <w:p w14:paraId="5FA040CE" w14:textId="77777777" w:rsidR="00DE353A" w:rsidRPr="00707480" w:rsidRDefault="00DE353A" w:rsidP="00DE353A">
      <w:pPr>
        <w:tabs>
          <w:tab w:val="left" w:pos="536"/>
        </w:tabs>
        <w:spacing w:after="120" w:line="360" w:lineRule="exact"/>
        <w:ind w:firstLine="709"/>
        <w:jc w:val="both"/>
        <w:rPr>
          <w:rFonts w:eastAsia="Times New Roman"/>
          <w:bCs/>
          <w:i/>
          <w:iCs/>
          <w:szCs w:val="28"/>
          <w:lang w:val="en-GB" w:eastAsia="en-GB"/>
        </w:rPr>
      </w:pPr>
      <w:r w:rsidRPr="00707480">
        <w:rPr>
          <w:rFonts w:eastAsia="Times New Roman"/>
          <w:bCs/>
          <w:i/>
          <w:iCs/>
          <w:szCs w:val="28"/>
          <w:lang w:val="en-GB" w:eastAsia="en-GB"/>
        </w:rPr>
        <w:t>- 15.3. Tỷ lệ trẻ em dưới 5 tuổi bị suy dinh dưỡng thể thấp còi (chiều cao theo tuổi) ≤ 24%.</w:t>
      </w:r>
    </w:p>
    <w:p w14:paraId="21E2FDC6" w14:textId="77777777" w:rsidR="00DE353A" w:rsidRPr="00707480" w:rsidRDefault="00DE353A" w:rsidP="00DE353A">
      <w:pPr>
        <w:tabs>
          <w:tab w:val="left" w:pos="536"/>
        </w:tabs>
        <w:spacing w:after="120" w:line="360" w:lineRule="exact"/>
        <w:ind w:firstLine="709"/>
        <w:jc w:val="both"/>
        <w:rPr>
          <w:rFonts w:eastAsia="Times New Roman"/>
          <w:bCs/>
          <w:i/>
          <w:iCs/>
          <w:szCs w:val="28"/>
          <w:lang w:val="en-GB" w:eastAsia="en-GB"/>
        </w:rPr>
      </w:pPr>
      <w:r w:rsidRPr="00707480">
        <w:rPr>
          <w:rFonts w:eastAsia="Times New Roman"/>
          <w:bCs/>
          <w:i/>
          <w:iCs/>
          <w:szCs w:val="28"/>
          <w:lang w:val="en-GB" w:eastAsia="en-GB"/>
        </w:rPr>
        <w:t>- 15.4. Xã triển khai thực hiện sổ khám chữa bệnh điện tử.</w:t>
      </w:r>
    </w:p>
    <w:p w14:paraId="1C2E4DBA"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3768A646" w14:textId="77777777" w:rsidR="00DE353A" w:rsidRPr="00707480" w:rsidRDefault="00DE353A" w:rsidP="00DE353A">
      <w:pPr>
        <w:widowControl w:val="0"/>
        <w:spacing w:after="120" w:line="360" w:lineRule="exact"/>
        <w:ind w:firstLine="720"/>
        <w:jc w:val="both"/>
        <w:rPr>
          <w:bCs/>
          <w:spacing w:val="-2"/>
        </w:rPr>
      </w:pPr>
      <w:r w:rsidRPr="00707480">
        <w:rPr>
          <w:bCs/>
          <w:spacing w:val="-2"/>
        </w:rPr>
        <w:t xml:space="preserve">- Tình hình tổ chức triển khai thực hiện: </w:t>
      </w:r>
      <w:r w:rsidRPr="00707480">
        <w:rPr>
          <w:spacing w:val="-2"/>
          <w:shd w:val="clear" w:color="auto" w:fill="FFFFFF"/>
          <w:lang w:val="nl-NL"/>
        </w:rPr>
        <w:t xml:space="preserve">Công tác tuyên truyền nâng cao nhận thức cho người dân về quyền lợi, trách nhiệm khi tham gia BHYT được quan tâm chỉ đạo của cấp ủy Đảng, chính quyền </w:t>
      </w:r>
      <w:r w:rsidRPr="00707480">
        <w:rPr>
          <w:spacing w:val="-2"/>
          <w:shd w:val="clear" w:color="auto" w:fill="FFFFFF"/>
          <w:lang w:val="vi-VN"/>
        </w:rPr>
        <w:t xml:space="preserve">xã </w:t>
      </w:r>
      <w:r w:rsidRPr="00707480">
        <w:rPr>
          <w:spacing w:val="-2"/>
          <w:shd w:val="clear" w:color="auto" w:fill="FFFFFF"/>
          <w:lang w:val="nl-NL"/>
        </w:rPr>
        <w:t>và sự tích cực, phối hợp chặt chẽ giữa các ban, ngành, đoàn thể</w:t>
      </w:r>
      <w:r w:rsidRPr="00707480">
        <w:rPr>
          <w:spacing w:val="-2"/>
          <w:shd w:val="clear" w:color="auto" w:fill="FFFFFF"/>
          <w:lang w:val="vi-VN"/>
        </w:rPr>
        <w:t xml:space="preserve"> của xã</w:t>
      </w:r>
      <w:r w:rsidRPr="00707480">
        <w:rPr>
          <w:spacing w:val="-2"/>
          <w:shd w:val="clear" w:color="auto" w:fill="FFFFFF"/>
          <w:lang w:val="nl-NL"/>
        </w:rPr>
        <w:t>.</w:t>
      </w:r>
    </w:p>
    <w:p w14:paraId="44BF8CC4" w14:textId="77777777" w:rsidR="00DE353A" w:rsidRPr="00707480" w:rsidRDefault="00DE353A" w:rsidP="00DE353A">
      <w:pPr>
        <w:widowControl w:val="0"/>
        <w:spacing w:after="120" w:line="360" w:lineRule="exact"/>
        <w:ind w:firstLine="720"/>
        <w:jc w:val="both"/>
        <w:rPr>
          <w:bCs/>
        </w:rPr>
      </w:pPr>
      <w:r w:rsidRPr="00707480">
        <w:rPr>
          <w:bCs/>
        </w:rPr>
        <w:t xml:space="preserve">- Các nội dung đã thực hiện: </w:t>
      </w:r>
    </w:p>
    <w:p w14:paraId="03882408" w14:textId="77777777" w:rsidR="00DE353A" w:rsidRPr="00707480" w:rsidRDefault="00DE353A" w:rsidP="00DE353A">
      <w:pPr>
        <w:widowControl w:val="0"/>
        <w:spacing w:after="120" w:line="360" w:lineRule="exact"/>
        <w:ind w:firstLine="720"/>
        <w:jc w:val="both"/>
        <w:rPr>
          <w:shd w:val="clear" w:color="auto" w:fill="FFFFFF"/>
          <w:lang w:val="nl-NL"/>
        </w:rPr>
      </w:pPr>
      <w:r w:rsidRPr="00707480">
        <w:rPr>
          <w:bCs/>
        </w:rPr>
        <w:t xml:space="preserve">+ </w:t>
      </w:r>
      <w:r w:rsidRPr="00707480">
        <w:rPr>
          <w:shd w:val="clear" w:color="auto" w:fill="FFFFFF"/>
          <w:lang w:val="nl-NL"/>
        </w:rPr>
        <w:t xml:space="preserve">Tuyên truyền nâng cao nhận thức cho người dân về quyền lợi, trách nhiệm khi tham gia BHYT. </w:t>
      </w:r>
    </w:p>
    <w:p w14:paraId="18DAFECE" w14:textId="77777777" w:rsidR="00DE353A" w:rsidRPr="00707480" w:rsidRDefault="00DE353A" w:rsidP="00DE353A">
      <w:pPr>
        <w:spacing w:after="120" w:line="360" w:lineRule="exact"/>
        <w:ind w:firstLine="709"/>
        <w:jc w:val="both"/>
        <w:rPr>
          <w:bCs/>
          <w:shd w:val="clear" w:color="auto" w:fill="FFFFFF"/>
          <w:lang w:val="en-GB"/>
        </w:rPr>
      </w:pPr>
      <w:r w:rsidRPr="00707480">
        <w:rPr>
          <w:shd w:val="clear" w:color="auto" w:fill="FFFFFF"/>
          <w:lang w:val="nl-NL"/>
        </w:rPr>
        <w:t xml:space="preserve">+ Xã đạt tiêu chí quốc gia về y tế tại Quyết định số </w:t>
      </w:r>
      <w:r w:rsidRPr="00707480">
        <w:rPr>
          <w:bCs/>
          <w:shd w:val="clear" w:color="auto" w:fill="FFFFFF"/>
          <w:lang w:val="vi-VN"/>
        </w:rPr>
        <w:t>tại Quyết định số 08/QĐ-UBND ngày 04/1/2018 của UBND tỉnh Lai Châu và được công nhận đạt chuẩn lại t</w:t>
      </w:r>
      <w:r w:rsidRPr="00707480">
        <w:rPr>
          <w:bCs/>
          <w:shd w:val="clear" w:color="auto" w:fill="FFFFFF"/>
        </w:rPr>
        <w:t>ại</w:t>
      </w:r>
      <w:r w:rsidRPr="00707480">
        <w:rPr>
          <w:bCs/>
          <w:shd w:val="clear" w:color="auto" w:fill="FFFFFF"/>
          <w:lang w:val="en-GB"/>
        </w:rPr>
        <w:t xml:space="preserve"> </w:t>
      </w:r>
      <w:r w:rsidRPr="00707480">
        <w:rPr>
          <w:bCs/>
          <w:shd w:val="clear" w:color="auto" w:fill="FFFFFF"/>
          <w:lang w:val="vi-VN"/>
        </w:rPr>
        <w:t>Quyết định số 37/QĐ-UBND ngày 15/1/2021 của UBND tỉnh Lai Châu.</w:t>
      </w:r>
    </w:p>
    <w:p w14:paraId="246DEBA5" w14:textId="77777777" w:rsidR="00DE353A" w:rsidRPr="00707480" w:rsidRDefault="00DE353A" w:rsidP="00DE353A">
      <w:pPr>
        <w:spacing w:after="120" w:line="360" w:lineRule="exact"/>
        <w:ind w:firstLine="709"/>
        <w:jc w:val="both"/>
        <w:rPr>
          <w:shd w:val="clear" w:color="auto" w:fill="FFFFFF"/>
          <w:lang w:val="nl-NL"/>
        </w:rPr>
      </w:pPr>
      <w:r w:rsidRPr="00707480">
        <w:rPr>
          <w:shd w:val="clear" w:color="auto" w:fill="FFFFFF"/>
          <w:lang w:val="nl-NL"/>
        </w:rPr>
        <w:t xml:space="preserve">+ </w:t>
      </w:r>
      <w:r w:rsidRPr="00707480">
        <w:rPr>
          <w:bCs/>
          <w:shd w:val="clear" w:color="auto" w:fill="FFFFFF"/>
          <w:lang w:val="vi-VN"/>
        </w:rPr>
        <w:t xml:space="preserve">Công tác </w:t>
      </w:r>
      <w:r w:rsidRPr="00707480">
        <w:rPr>
          <w:bCs/>
          <w:shd w:val="clear" w:color="auto" w:fill="FFFFFF"/>
          <w:lang w:val="es-ES"/>
        </w:rPr>
        <w:t xml:space="preserve">chăm sóc sức khỏe trẻ em, sức khỏe sinh sản, </w:t>
      </w:r>
      <w:r w:rsidRPr="00707480">
        <w:rPr>
          <w:bCs/>
          <w:shd w:val="clear" w:color="auto" w:fill="FFFFFF"/>
          <w:lang w:val="vi-VN"/>
        </w:rPr>
        <w:t xml:space="preserve">thực hiện </w:t>
      </w:r>
      <w:r w:rsidRPr="00707480">
        <w:rPr>
          <w:bCs/>
          <w:shd w:val="clear" w:color="auto" w:fill="FFFFFF"/>
          <w:lang w:val="es-ES"/>
        </w:rPr>
        <w:t>Chương trình dinh dưỡng</w:t>
      </w:r>
      <w:r w:rsidRPr="00707480">
        <w:rPr>
          <w:bCs/>
          <w:shd w:val="clear" w:color="auto" w:fill="FFFFFF"/>
          <w:lang w:val="vi-VN"/>
        </w:rPr>
        <w:t xml:space="preserve"> được chú trọng quan tâm đã</w:t>
      </w:r>
      <w:r w:rsidRPr="00707480">
        <w:rPr>
          <w:bCs/>
          <w:i/>
          <w:shd w:val="clear" w:color="auto" w:fill="FFFFFF"/>
          <w:lang w:val="es-ES"/>
        </w:rPr>
        <w:t xml:space="preserve"> </w:t>
      </w:r>
      <w:r w:rsidRPr="00707480">
        <w:rPr>
          <w:bCs/>
          <w:shd w:val="clear" w:color="auto" w:fill="FFFFFF"/>
          <w:lang w:val="es-ES"/>
        </w:rPr>
        <w:t>tạo các điều kiện tốt nhất cho sự phát triển về thể chất và tinh thần cho trẻ em</w:t>
      </w:r>
      <w:r w:rsidRPr="00707480">
        <w:rPr>
          <w:bCs/>
          <w:shd w:val="clear" w:color="auto" w:fill="FFFFFF"/>
          <w:lang w:val="vi-VN"/>
        </w:rPr>
        <w:t>;</w:t>
      </w:r>
      <w:r w:rsidRPr="00707480">
        <w:rPr>
          <w:shd w:val="clear" w:color="auto" w:fill="FFFFFF"/>
          <w:lang w:val="nl-NL"/>
        </w:rPr>
        <w:t xml:space="preserve"> </w:t>
      </w:r>
      <w:r w:rsidRPr="00707480">
        <w:rPr>
          <w:shd w:val="clear" w:color="auto" w:fill="FFFFFF"/>
          <w:lang w:val="vi-VN"/>
        </w:rPr>
        <w:t>t</w:t>
      </w:r>
      <w:r w:rsidRPr="00707480">
        <w:rPr>
          <w:shd w:val="clear" w:color="auto" w:fill="FFFFFF"/>
          <w:lang w:val="nl-NL"/>
        </w:rPr>
        <w:t>ỷ lệ trẻ em dưới 5 tuổi suy dinh dưỡng về chiều cao là 23/237 trẻ, đạt 23,2%.</w:t>
      </w:r>
    </w:p>
    <w:p w14:paraId="27F5E55F" w14:textId="77777777" w:rsidR="00DE353A" w:rsidRPr="00707480" w:rsidRDefault="00DE353A" w:rsidP="00DE353A">
      <w:pPr>
        <w:widowControl w:val="0"/>
        <w:spacing w:after="120" w:line="360" w:lineRule="exact"/>
        <w:ind w:firstLine="720"/>
        <w:jc w:val="both"/>
        <w:rPr>
          <w:lang w:val="en-GB"/>
        </w:rPr>
      </w:pPr>
      <w:r w:rsidRPr="00707480">
        <w:rPr>
          <w:lang w:val="nl-NL"/>
        </w:rPr>
        <w:t xml:space="preserve">+ </w:t>
      </w:r>
      <w:r w:rsidRPr="00707480">
        <w:rPr>
          <w:lang w:val="en-GB"/>
        </w:rPr>
        <w:t>Xã đã xây dựng kế hoạch triển khai lập hồ sơ sức khỏe điện tử cho người dân trên địa bàn</w:t>
      </w:r>
      <w:r w:rsidRPr="00707480">
        <w:rPr>
          <w:lang w:val="nl-NL"/>
        </w:rPr>
        <w:t xml:space="preserve">. Trạm y tế xã có bố trí phòng làm việc, có bàn ghế văn phòng, có 02 máy tính để bàn có kết nối mạng internet và cài đặt ứng dụng, phần mềm để thực hiện sổ khám sức khỏe điện tử, nhân viên y tế đều sử dụng thành thạo phần mềm sổ khám sức khỏe điện tử. Thường xuyên </w:t>
      </w:r>
      <w:r w:rsidRPr="00707480">
        <w:rPr>
          <w:lang w:val="en-GB"/>
        </w:rPr>
        <w:t>cập nhật thông tin sức khỏe của người dân vào hồ sơ sức khỏe điện tử, thực hiện quản lý sức khỏe người dân qua phần mềm quản lý hồ sơ sức khỏe điện tử. Kết quả tương ứng với tỷ lệ 97,9% người dân trên địa bàn xã có sổ khám chữa bệnh điện tử.</w:t>
      </w:r>
    </w:p>
    <w:p w14:paraId="1F6D2B7B" w14:textId="77777777" w:rsidR="00DE353A" w:rsidRPr="00707480" w:rsidRDefault="00DE353A" w:rsidP="00DE353A">
      <w:pPr>
        <w:widowControl w:val="0"/>
        <w:spacing w:after="120" w:line="360" w:lineRule="exact"/>
        <w:ind w:firstLine="720"/>
        <w:jc w:val="both"/>
        <w:rPr>
          <w:iCs/>
        </w:rPr>
      </w:pPr>
      <w:r w:rsidRPr="00707480">
        <w:rPr>
          <w:iCs/>
        </w:rPr>
        <w:t>- Khối lượng đã thực hiện:</w:t>
      </w:r>
    </w:p>
    <w:p w14:paraId="3A29C97A" w14:textId="77777777" w:rsidR="00DE353A" w:rsidRPr="00707480" w:rsidRDefault="00DE353A" w:rsidP="00DE353A">
      <w:pPr>
        <w:spacing w:after="120" w:line="360" w:lineRule="exact"/>
        <w:ind w:firstLine="720"/>
        <w:jc w:val="both"/>
      </w:pPr>
      <w:r w:rsidRPr="00707480">
        <w:t xml:space="preserve">+ Tỷ lệ người dân tham gia BHYT trên địa bàn là 2.536/2553 đạt 99,3%; </w:t>
      </w:r>
    </w:p>
    <w:p w14:paraId="70232535" w14:textId="77777777" w:rsidR="00DE353A" w:rsidRPr="00707480" w:rsidRDefault="00DE353A" w:rsidP="00DE353A">
      <w:pPr>
        <w:spacing w:after="120" w:line="360" w:lineRule="exact"/>
        <w:ind w:firstLine="720"/>
        <w:jc w:val="both"/>
      </w:pPr>
      <w:r w:rsidRPr="00707480">
        <w:lastRenderedPageBreak/>
        <w:t>+ Hiện xã đạt tiêu chí quốc gia về Y tế xã năm 2023 tại Quyết định số 2382/QĐ-UBND ngày 29/12/2023 của UBND tỉnh Lai Châu Công nhận xã, phường, thị trấn đạt Tiêu chí quốc gia về y tế xã năm 2023.</w:t>
      </w:r>
    </w:p>
    <w:p w14:paraId="0F5764EF" w14:textId="77777777" w:rsidR="00DE353A" w:rsidRPr="00707480" w:rsidRDefault="00DE353A" w:rsidP="00DE353A">
      <w:pPr>
        <w:spacing w:after="120" w:line="360" w:lineRule="exact"/>
        <w:ind w:firstLine="720"/>
        <w:jc w:val="both"/>
      </w:pPr>
      <w:r w:rsidRPr="00707480">
        <w:t>+ Hiện xã có 55/236 trẻ dưới 5 tuổi suy dinh dưỡng thể thấp còi (chiều cao theo tuổi, đạt đạt 23,31%.</w:t>
      </w:r>
    </w:p>
    <w:p w14:paraId="26C7CFE9" w14:textId="77777777" w:rsidR="00DE353A" w:rsidRPr="00F966AC" w:rsidRDefault="00DE353A" w:rsidP="00DE353A">
      <w:pPr>
        <w:spacing w:after="120" w:line="360" w:lineRule="exact"/>
        <w:ind w:firstLine="720"/>
        <w:jc w:val="both"/>
        <w:rPr>
          <w:bCs/>
          <w:spacing w:val="-6"/>
          <w:lang w:val="en-GB"/>
        </w:rPr>
      </w:pPr>
      <w:r w:rsidRPr="00F966AC">
        <w:rPr>
          <w:bCs/>
          <w:i/>
          <w:iCs/>
          <w:spacing w:val="-6"/>
          <w:lang w:val="en-GB"/>
        </w:rPr>
        <w:t xml:space="preserve">+ </w:t>
      </w:r>
      <w:r w:rsidRPr="00F966AC">
        <w:rPr>
          <w:bCs/>
          <w:iCs/>
          <w:spacing w:val="-6"/>
          <w:lang w:val="en-GB"/>
        </w:rPr>
        <w:t>Xã triển khai thực hiện sổ khám chữa bệnh điện tử</w:t>
      </w:r>
      <w:r w:rsidRPr="00F966AC">
        <w:rPr>
          <w:spacing w:val="-6"/>
          <w:lang w:val="vi-VN"/>
        </w:rPr>
        <w:t xml:space="preserve">: </w:t>
      </w:r>
      <w:r w:rsidRPr="00F966AC">
        <w:rPr>
          <w:spacing w:val="-6"/>
          <w:lang w:val="en-GB"/>
        </w:rPr>
        <w:t>Đã triển khai thực hiện</w:t>
      </w:r>
      <w:r w:rsidRPr="00F966AC">
        <w:rPr>
          <w:bCs/>
          <w:spacing w:val="-6"/>
          <w:lang w:val="en-GB"/>
        </w:rPr>
        <w:t>.</w:t>
      </w:r>
    </w:p>
    <w:p w14:paraId="5A7FE221"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  </w:t>
      </w:r>
    </w:p>
    <w:p w14:paraId="7712E693" w14:textId="77777777" w:rsidR="00DE353A" w:rsidRPr="00707480" w:rsidRDefault="00DE353A" w:rsidP="00DE353A">
      <w:pPr>
        <w:spacing w:after="120" w:line="360" w:lineRule="exact"/>
        <w:ind w:firstLine="720"/>
        <w:jc w:val="both"/>
        <w:rPr>
          <w:b/>
          <w:i/>
          <w:szCs w:val="28"/>
          <w:lang w:val="nl-NL"/>
        </w:rPr>
      </w:pPr>
      <w:r w:rsidRPr="00707480">
        <w:rPr>
          <w:b/>
          <w:i/>
          <w:szCs w:val="28"/>
        </w:rPr>
        <w:t>3.</w:t>
      </w:r>
      <w:r w:rsidRPr="00707480">
        <w:rPr>
          <w:b/>
          <w:i/>
          <w:szCs w:val="28"/>
          <w:lang w:val="vi-VN"/>
        </w:rPr>
        <w:t>1</w:t>
      </w:r>
      <w:r w:rsidRPr="00707480">
        <w:rPr>
          <w:b/>
          <w:i/>
          <w:szCs w:val="28"/>
        </w:rPr>
        <w:t>6</w:t>
      </w:r>
      <w:r w:rsidRPr="00707480">
        <w:rPr>
          <w:b/>
          <w:i/>
          <w:szCs w:val="28"/>
          <w:lang w:val="vi-VN"/>
        </w:rPr>
        <w:t>.</w:t>
      </w:r>
      <w:r w:rsidRPr="00707480">
        <w:rPr>
          <w:b/>
          <w:i/>
          <w:szCs w:val="28"/>
          <w:lang w:val="es-ES"/>
        </w:rPr>
        <w:t xml:space="preserve"> </w:t>
      </w:r>
      <w:r w:rsidRPr="00707480">
        <w:rPr>
          <w:b/>
          <w:i/>
          <w:szCs w:val="28"/>
          <w:lang w:val="nl-NL"/>
        </w:rPr>
        <w:t>Tiêu chí số 16 về văn hóa</w:t>
      </w:r>
    </w:p>
    <w:p w14:paraId="2B248665"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3344A73C" w14:textId="77777777" w:rsidR="00DE353A" w:rsidRPr="00707480" w:rsidRDefault="00DE353A" w:rsidP="00DE353A">
      <w:pPr>
        <w:spacing w:after="120" w:line="360" w:lineRule="exact"/>
        <w:ind w:firstLine="720"/>
        <w:jc w:val="both"/>
        <w:rPr>
          <w:rFonts w:eastAsia="Times New Roman"/>
          <w:i/>
          <w:szCs w:val="28"/>
          <w:shd w:val="solid" w:color="FFFFFF" w:fill="auto"/>
        </w:rPr>
      </w:pPr>
      <w:r w:rsidRPr="00707480">
        <w:rPr>
          <w:rFonts w:eastAsia="Times New Roman"/>
          <w:i/>
          <w:szCs w:val="28"/>
          <w:shd w:val="solid" w:color="FFFFFF" w:fill="auto"/>
        </w:rPr>
        <w:t>Tỷ lệ thôn, bản, ấp đạt tiêu chuẩn văn hoá theo quy định, có kế hoạch và thực hiện kế hoạch xây dựng nông thôn mới ≥ 75%.</w:t>
      </w:r>
    </w:p>
    <w:p w14:paraId="6BD07AC4"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b) Kết quả thực hiện tiêu chí:</w:t>
      </w:r>
    </w:p>
    <w:p w14:paraId="3802A677" w14:textId="77777777" w:rsidR="00DE353A" w:rsidRPr="00707480" w:rsidRDefault="00DE353A" w:rsidP="00DE353A">
      <w:pPr>
        <w:widowControl w:val="0"/>
        <w:spacing w:after="120" w:line="360" w:lineRule="exact"/>
        <w:ind w:firstLine="720"/>
        <w:jc w:val="both"/>
        <w:rPr>
          <w:bCs/>
        </w:rPr>
      </w:pPr>
      <w:r w:rsidRPr="00707480">
        <w:rPr>
          <w:bCs/>
        </w:rPr>
        <w:t xml:space="preserve">- Tình hình tổ chức triển khai thực hiện: </w:t>
      </w:r>
      <w:r w:rsidRPr="00707480">
        <w:rPr>
          <w:spacing w:val="-2"/>
          <w:lang w:val="nl-NL"/>
        </w:rPr>
        <w:t>Xã luôn chú trọng duy trì và nâng cao chất lượng hoạt động các bản.</w:t>
      </w:r>
    </w:p>
    <w:p w14:paraId="58B90769" w14:textId="77777777" w:rsidR="00DE353A" w:rsidRPr="00707480" w:rsidRDefault="00DE353A" w:rsidP="00DE353A">
      <w:pPr>
        <w:widowControl w:val="0"/>
        <w:spacing w:after="120" w:line="360" w:lineRule="exact"/>
        <w:ind w:firstLine="720"/>
        <w:jc w:val="both"/>
        <w:rPr>
          <w:spacing w:val="-2"/>
          <w:lang w:val="nl-NL"/>
        </w:rPr>
      </w:pPr>
      <w:r w:rsidRPr="00707480">
        <w:rPr>
          <w:bCs/>
          <w:spacing w:val="-2"/>
        </w:rPr>
        <w:t xml:space="preserve">- Các nội dung đã thực hiện: </w:t>
      </w:r>
      <w:r w:rsidRPr="00707480">
        <w:rPr>
          <w:spacing w:val="-2"/>
          <w:lang w:val="vi-VN"/>
        </w:rPr>
        <w:t>P</w:t>
      </w:r>
      <w:r w:rsidRPr="00707480">
        <w:rPr>
          <w:spacing w:val="-2"/>
          <w:lang w:val="nl-NL"/>
        </w:rPr>
        <w:t>hong trào</w:t>
      </w:r>
      <w:r w:rsidRPr="00707480">
        <w:rPr>
          <w:i/>
          <w:spacing w:val="-2"/>
          <w:lang w:val="nl-NL"/>
        </w:rPr>
        <w:t>“Toàn dân đoàn kết xây dựng đời sống văn hoá”</w:t>
      </w:r>
      <w:r w:rsidRPr="00707480">
        <w:rPr>
          <w:i/>
          <w:spacing w:val="-2"/>
          <w:lang w:val="vi-VN"/>
        </w:rPr>
        <w:t xml:space="preserve"> </w:t>
      </w:r>
      <w:r w:rsidRPr="00707480">
        <w:rPr>
          <w:spacing w:val="-2"/>
          <w:lang w:val="vi-VN"/>
        </w:rPr>
        <w:t xml:space="preserve">có sức lan tỏa sâu rộng, tác động tích cực, sâu sắc và toàn diện đối với đời sống chính trị, kinh tế, xã hội của địa phương; </w:t>
      </w:r>
      <w:r w:rsidRPr="00707480">
        <w:rPr>
          <w:spacing w:val="-2"/>
          <w:lang w:val="nl-NL"/>
        </w:rPr>
        <w:t>chất lượng gia đình văn hóa ngày càng được nâng cao</w:t>
      </w:r>
      <w:r w:rsidRPr="00707480">
        <w:rPr>
          <w:spacing w:val="-2"/>
          <w:lang w:val="vi-VN"/>
        </w:rPr>
        <w:t xml:space="preserve"> và đến nay s</w:t>
      </w:r>
      <w:r w:rsidRPr="00707480">
        <w:rPr>
          <w:spacing w:val="-2"/>
          <w:lang w:val="nl-NL"/>
        </w:rPr>
        <w:t xml:space="preserve">ố bản </w:t>
      </w:r>
      <w:r w:rsidRPr="00707480">
        <w:rPr>
          <w:spacing w:val="-2"/>
          <w:lang w:val="vi-VN"/>
        </w:rPr>
        <w:t xml:space="preserve">được công nhận </w:t>
      </w:r>
      <w:r w:rsidRPr="00707480">
        <w:rPr>
          <w:spacing w:val="-2"/>
          <w:lang w:val="nl-NL"/>
        </w:rPr>
        <w:t>đạt danh hiệu văn hoá là 8/8 bản, số hộ đạt gia đình văn hóa 474 hộ</w:t>
      </w:r>
      <w:r>
        <w:rPr>
          <w:spacing w:val="-2"/>
          <w:lang w:val="nl-NL"/>
        </w:rPr>
        <w:t>.</w:t>
      </w:r>
    </w:p>
    <w:p w14:paraId="4D5E1B5D" w14:textId="77777777" w:rsidR="00DE353A" w:rsidRPr="00707480" w:rsidRDefault="00DE353A" w:rsidP="00DE353A">
      <w:pPr>
        <w:widowControl w:val="0"/>
        <w:spacing w:after="120" w:line="360" w:lineRule="exact"/>
        <w:ind w:firstLine="720"/>
        <w:jc w:val="both"/>
        <w:rPr>
          <w:iCs/>
        </w:rPr>
      </w:pPr>
      <w:r w:rsidRPr="00707480">
        <w:rPr>
          <w:iCs/>
        </w:rPr>
        <w:t>- Hàng năm xã đều xây dựng kế hoạch và thực hiện kế hoạch xây dựng nông thôn mới cụ thể:</w:t>
      </w:r>
    </w:p>
    <w:p w14:paraId="2E4C9EEB" w14:textId="77777777" w:rsidR="00DE353A" w:rsidRPr="00F966AC" w:rsidRDefault="00DE353A" w:rsidP="00DE353A">
      <w:pPr>
        <w:spacing w:after="120" w:line="360" w:lineRule="exact"/>
        <w:ind w:firstLine="720"/>
        <w:jc w:val="both"/>
        <w:rPr>
          <w:iCs/>
          <w:spacing w:val="-6"/>
          <w:lang w:val="en-GB"/>
        </w:rPr>
      </w:pPr>
      <w:r w:rsidRPr="00F966AC">
        <w:rPr>
          <w:iCs/>
          <w:spacing w:val="-6"/>
          <w:lang w:val="en-GB"/>
        </w:rPr>
        <w:t>+ Kế hoạch số 01/KH-UBND ngày 06/01/2022 của UBND xã Tà Hừa thực hiện Chương trình mục tiêu Quốc gia xây dựng nông thôn mới năm 2022.</w:t>
      </w:r>
    </w:p>
    <w:p w14:paraId="4C7978EF" w14:textId="77777777" w:rsidR="00DE353A" w:rsidRPr="00707480" w:rsidRDefault="00DE353A" w:rsidP="00DE353A">
      <w:pPr>
        <w:spacing w:after="120" w:line="360" w:lineRule="exact"/>
        <w:ind w:firstLine="720"/>
        <w:jc w:val="both"/>
        <w:rPr>
          <w:iCs/>
          <w:spacing w:val="4"/>
          <w:lang w:val="en-GB"/>
        </w:rPr>
      </w:pPr>
      <w:r w:rsidRPr="00707480">
        <w:rPr>
          <w:iCs/>
          <w:spacing w:val="4"/>
          <w:lang w:val="en-GB"/>
        </w:rPr>
        <w:t>+ Kế hoạch số 48a/KH-UBND ngày 05/6/2023 của UBND xã Tà Hừa</w:t>
      </w:r>
      <w:r>
        <w:rPr>
          <w:iCs/>
          <w:spacing w:val="4"/>
          <w:lang w:val="en-GB"/>
        </w:rPr>
        <w:t xml:space="preserve"> t</w:t>
      </w:r>
      <w:r w:rsidRPr="00707480">
        <w:rPr>
          <w:iCs/>
          <w:spacing w:val="4"/>
          <w:lang w:val="en-GB"/>
        </w:rPr>
        <w:t>hực hiện chương trình mục tiêu Quốc gia xây dựng nông thôn mới trên địa bàn xã Tà Hừa năm 2023.</w:t>
      </w:r>
    </w:p>
    <w:p w14:paraId="6B214150" w14:textId="77777777" w:rsidR="00DE353A" w:rsidRPr="00707480" w:rsidRDefault="00DE353A" w:rsidP="00DE353A">
      <w:pPr>
        <w:spacing w:after="120" w:line="360" w:lineRule="exact"/>
        <w:ind w:firstLine="720"/>
        <w:jc w:val="both"/>
        <w:rPr>
          <w:iCs/>
          <w:spacing w:val="4"/>
          <w:lang w:val="en-GB"/>
        </w:rPr>
      </w:pPr>
      <w:r w:rsidRPr="00707480">
        <w:rPr>
          <w:iCs/>
          <w:spacing w:val="4"/>
          <w:lang w:val="en-GB"/>
        </w:rPr>
        <w:t xml:space="preserve">+ Kế hoạch số 26/KH-UBND ngày 12/3/2024 của UBND xã Tà Hừa </w:t>
      </w:r>
      <w:r>
        <w:rPr>
          <w:iCs/>
          <w:spacing w:val="4"/>
          <w:lang w:val="en-GB"/>
        </w:rPr>
        <w:t>t</w:t>
      </w:r>
      <w:r w:rsidRPr="00707480">
        <w:rPr>
          <w:iCs/>
          <w:spacing w:val="4"/>
          <w:lang w:val="en-GB"/>
        </w:rPr>
        <w:t>hực hiện chương trình mục tiêu Quốc gia xây dựng nông thôn mới trên địa bàn xã Tà Hừa năm 2024.</w:t>
      </w:r>
    </w:p>
    <w:p w14:paraId="75D387C1"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w:t>
      </w:r>
      <w:r>
        <w:rPr>
          <w:rFonts w:eastAsia="Times New Roman"/>
          <w:szCs w:val="28"/>
          <w:shd w:val="solid" w:color="FFFFFF" w:fill="auto"/>
        </w:rPr>
        <w:t>.</w:t>
      </w:r>
    </w:p>
    <w:p w14:paraId="4F0BF451" w14:textId="77777777" w:rsidR="00DE353A" w:rsidRPr="00707480" w:rsidRDefault="00DE353A" w:rsidP="00DE353A">
      <w:pPr>
        <w:spacing w:after="120" w:line="360" w:lineRule="exact"/>
        <w:ind w:firstLine="720"/>
        <w:jc w:val="both"/>
        <w:rPr>
          <w:b/>
          <w:i/>
          <w:szCs w:val="28"/>
          <w:lang w:val="nl-NL"/>
        </w:rPr>
      </w:pPr>
      <w:r w:rsidRPr="00707480">
        <w:rPr>
          <w:b/>
          <w:i/>
          <w:szCs w:val="28"/>
        </w:rPr>
        <w:t>3.</w:t>
      </w:r>
      <w:r w:rsidRPr="00707480">
        <w:rPr>
          <w:b/>
          <w:i/>
          <w:szCs w:val="28"/>
          <w:lang w:val="vi-VN"/>
        </w:rPr>
        <w:t>1</w:t>
      </w:r>
      <w:r w:rsidRPr="00707480">
        <w:rPr>
          <w:b/>
          <w:i/>
          <w:szCs w:val="28"/>
        </w:rPr>
        <w:t>7</w:t>
      </w:r>
      <w:r w:rsidRPr="00707480">
        <w:rPr>
          <w:b/>
          <w:i/>
          <w:szCs w:val="28"/>
          <w:lang w:val="vi-VN"/>
        </w:rPr>
        <w:t>.</w:t>
      </w:r>
      <w:r w:rsidRPr="00707480">
        <w:rPr>
          <w:b/>
          <w:i/>
          <w:szCs w:val="28"/>
          <w:lang w:val="nl-NL"/>
        </w:rPr>
        <w:t xml:space="preserve"> Tiêu chí số 17 về môi trường và an toàn thực phẩm</w:t>
      </w:r>
    </w:p>
    <w:p w14:paraId="18A8B559"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1B41DCB8"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eastAsia="en-GB"/>
        </w:rPr>
      </w:pPr>
      <w:r w:rsidRPr="00707480">
        <w:rPr>
          <w:rFonts w:eastAsia="Times New Roman"/>
          <w:i/>
          <w:iCs/>
          <w:szCs w:val="28"/>
          <w:lang w:val="en-GB" w:eastAsia="en-GB"/>
        </w:rPr>
        <w:t xml:space="preserve">- 17.1. Tỷ lệ hộ được sử dụng nước sạch theo quy chuẩn ≥20% </w:t>
      </w:r>
      <w:r w:rsidRPr="00707480">
        <w:rPr>
          <w:rFonts w:eastAsia="Times New Roman"/>
          <w:i/>
          <w:szCs w:val="24"/>
          <w:lang w:val="vi-VN" w:eastAsia="vi-VN"/>
        </w:rPr>
        <w:t>(≥ 10% từ hệ thống cấp nước tập trung)</w:t>
      </w:r>
      <w:r w:rsidRPr="00707480">
        <w:rPr>
          <w:rFonts w:eastAsia="Times New Roman"/>
          <w:i/>
          <w:szCs w:val="24"/>
          <w:lang w:eastAsia="vi-VN"/>
        </w:rPr>
        <w:t>.</w:t>
      </w:r>
    </w:p>
    <w:p w14:paraId="48BD39F6"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lastRenderedPageBreak/>
        <w:t>- 17.2. Tỷ lệ cơ sở sản xuất - kinh doanh, nuôi trồng thủy sản, làng nghề đảm bảo quy định về bảo vệ môi trường ≥ 90%.</w:t>
      </w:r>
    </w:p>
    <w:p w14:paraId="1E657846"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- 17.3. Cảnh quan, không gian xanh - sạch - đẹp, an toàn; không để xảy ra tồn đọng nước thải sinh hoạt tại các khu dân cư tập trung.</w:t>
      </w:r>
    </w:p>
    <w:p w14:paraId="35C3CA1B"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- 17.4. Đất cây xanh sử dụng công cộng tại điểm dân cư nông thôn ≥2m2/người.</w:t>
      </w:r>
    </w:p>
    <w:p w14:paraId="332D3BE3"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- 17.5. Mai táng, hỏa táng phù hợp với quy định và theo quy hoạch.</w:t>
      </w:r>
    </w:p>
    <w:p w14:paraId="695F3147"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- 17.6. Tỷ lệ chất thải rắn sinh hoạt và chất thải rắn không nguy hại trên địa bàn được thu gom, xử lý theo quy định ≥70%</w:t>
      </w:r>
    </w:p>
    <w:p w14:paraId="03F26B61"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- 17.7. Tỷ lệ bao gói thuốc bảo vệ thực vật sau sử dụng và chất thải rắn y tế được thu gom, xử lý đáp ứng yêu cầu về bảo vệ môi trường 100%.</w:t>
      </w:r>
    </w:p>
    <w:p w14:paraId="060E2203"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- 17.8. Tỷ lệ hộ có nhà tiêu, nhà tắm, thiết bị chứa nước sinh hoạt hợp vệ sinh và đảm bảo 3 sạch ≥ 70%.</w:t>
      </w:r>
    </w:p>
    <w:p w14:paraId="673B8249"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- 17.9. Tỷ lệ cơ sở chăn nuôi đảm bảo các quy định về vệ sinh thú y, chăn nuôi và bảo vệ môi trường ≥ 60%.</w:t>
      </w:r>
    </w:p>
    <w:p w14:paraId="7102295F"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- 17.10. Tỷ lệ hộ gia đình và cơ sở sản xuất, kinh doanh thực phẩm tuân thủ các quy định về đảm bảo an toàn thực phẩm 100%.</w:t>
      </w:r>
    </w:p>
    <w:p w14:paraId="7AFA0F34" w14:textId="77777777" w:rsidR="00DE353A" w:rsidRPr="00707480" w:rsidRDefault="00DE353A" w:rsidP="00DE353A">
      <w:pPr>
        <w:widowControl w:val="0"/>
        <w:tabs>
          <w:tab w:val="left" w:pos="737"/>
          <w:tab w:val="left" w:pos="804"/>
        </w:tabs>
        <w:spacing w:after="120" w:line="360" w:lineRule="exact"/>
        <w:ind w:firstLine="709"/>
        <w:jc w:val="both"/>
        <w:rPr>
          <w:rFonts w:ascii="Times New Roman Italic" w:eastAsia="Times New Roman" w:hAnsi="Times New Roman Italic"/>
          <w:i/>
          <w:iCs/>
          <w:spacing w:val="-4"/>
          <w:szCs w:val="28"/>
          <w:lang w:val="en-GB" w:eastAsia="en-GB"/>
        </w:rPr>
      </w:pPr>
      <w:r w:rsidRPr="00707480">
        <w:rPr>
          <w:rFonts w:ascii="Times New Roman Italic" w:eastAsia="Times New Roman" w:hAnsi="Times New Roman Italic"/>
          <w:i/>
          <w:iCs/>
          <w:spacing w:val="-4"/>
          <w:szCs w:val="28"/>
          <w:lang w:val="en-GB" w:eastAsia="en-GB"/>
        </w:rPr>
        <w:t>- 17.11. Tỷ lệ hộ gia đình thực hiện phân loại chất thải rắn tại nguồn ≥ 30%.</w:t>
      </w:r>
    </w:p>
    <w:p w14:paraId="66263B18" w14:textId="77777777" w:rsidR="00DE353A" w:rsidRPr="00707480" w:rsidRDefault="00DE353A" w:rsidP="00DE353A">
      <w:pPr>
        <w:widowControl w:val="0"/>
        <w:tabs>
          <w:tab w:val="left" w:pos="737"/>
          <w:tab w:val="left" w:pos="804"/>
        </w:tabs>
        <w:spacing w:after="120" w:line="360" w:lineRule="exact"/>
        <w:ind w:firstLine="709"/>
        <w:jc w:val="both"/>
        <w:rPr>
          <w:rFonts w:eastAsia="Times New Roman"/>
          <w:i/>
          <w:iCs/>
          <w:szCs w:val="28"/>
          <w:lang w:val="en-GB" w:eastAsia="en-GB"/>
        </w:rPr>
      </w:pPr>
      <w:r w:rsidRPr="00707480">
        <w:rPr>
          <w:rFonts w:eastAsia="Times New Roman"/>
          <w:i/>
          <w:iCs/>
          <w:szCs w:val="28"/>
          <w:lang w:val="en-GB" w:eastAsia="en-GB"/>
        </w:rPr>
        <w:t>- 17.12. Tỷ lệ chất thải nhựa phát sinh trên địa bàn được thu gom, tái sử dụng, tái chế, xử lý theo quy định ≥ 30%.</w:t>
      </w:r>
    </w:p>
    <w:p w14:paraId="63B5F5A3"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569D59F6" w14:textId="77777777" w:rsidR="00DE353A" w:rsidRPr="00F966AC" w:rsidRDefault="00DE353A" w:rsidP="00DE353A">
      <w:pPr>
        <w:widowControl w:val="0"/>
        <w:spacing w:after="120" w:line="360" w:lineRule="exact"/>
        <w:ind w:firstLine="720"/>
        <w:jc w:val="both"/>
        <w:rPr>
          <w:bCs/>
          <w:spacing w:val="-4"/>
        </w:rPr>
      </w:pPr>
      <w:r w:rsidRPr="00F966AC">
        <w:rPr>
          <w:bCs/>
          <w:spacing w:val="-4"/>
        </w:rPr>
        <w:t>- Tình hình tổ chức triển khai thực hiện: C</w:t>
      </w:r>
      <w:r w:rsidRPr="00F966AC">
        <w:rPr>
          <w:spacing w:val="-4"/>
          <w:lang w:val="vi-VN"/>
        </w:rPr>
        <w:t>ông tác tuyên truyền, phổ biến các chủ trương, chính sách về bảo vệ môi trường được cấp ủy Đảng, chính quyền xã</w:t>
      </w:r>
      <w:r w:rsidRPr="00F966AC">
        <w:rPr>
          <w:spacing w:val="-4"/>
        </w:rPr>
        <w:t xml:space="preserve"> Tà Hừa</w:t>
      </w:r>
      <w:r w:rsidRPr="00F966AC">
        <w:rPr>
          <w:spacing w:val="-4"/>
          <w:lang w:val="vi-VN"/>
        </w:rPr>
        <w:t xml:space="preserve"> quan tâm chỉ đạo, sự phối hợp có hiệu quả của MTTQ, các ngành, đoàn thể và sự nỗ lực cố gắng của các tầng lớp nhân dân bằng những việc làm thiết thực</w:t>
      </w:r>
      <w:r w:rsidRPr="00F966AC">
        <w:rPr>
          <w:spacing w:val="-4"/>
        </w:rPr>
        <w:t>.</w:t>
      </w:r>
    </w:p>
    <w:p w14:paraId="6D9113D9" w14:textId="77777777" w:rsidR="00DE353A" w:rsidRPr="00707480" w:rsidRDefault="00DE353A" w:rsidP="00DE353A">
      <w:pPr>
        <w:tabs>
          <w:tab w:val="left" w:pos="1985"/>
        </w:tabs>
        <w:spacing w:after="120" w:line="360" w:lineRule="exact"/>
        <w:ind w:firstLine="709"/>
        <w:jc w:val="both"/>
        <w:rPr>
          <w:bCs/>
        </w:rPr>
      </w:pPr>
      <w:r w:rsidRPr="00707480">
        <w:rPr>
          <w:bCs/>
        </w:rPr>
        <w:t xml:space="preserve">- Các nội dung đã thực hiện: </w:t>
      </w:r>
    </w:p>
    <w:p w14:paraId="71B351BB" w14:textId="77777777" w:rsidR="00DE353A" w:rsidRPr="00707480" w:rsidRDefault="00DE353A" w:rsidP="00DE353A">
      <w:pPr>
        <w:widowControl w:val="0"/>
        <w:spacing w:after="120" w:line="360" w:lineRule="exact"/>
        <w:ind w:firstLine="720"/>
        <w:jc w:val="both"/>
        <w:rPr>
          <w:bCs/>
          <w:spacing w:val="-4"/>
        </w:rPr>
      </w:pPr>
      <w:r w:rsidRPr="00707480">
        <w:rPr>
          <w:bCs/>
          <w:spacing w:val="-4"/>
        </w:rPr>
        <w:t xml:space="preserve">+ </w:t>
      </w:r>
      <w:r w:rsidRPr="00707480">
        <w:rPr>
          <w:bCs/>
          <w:spacing w:val="-4"/>
          <w:lang w:val="vi-VN"/>
        </w:rPr>
        <w:t xml:space="preserve">Công tác chỉnh trang cảnh quan môi trường </w:t>
      </w:r>
      <w:r w:rsidRPr="00707480">
        <w:rPr>
          <w:bCs/>
          <w:spacing w:val="-4"/>
          <w:lang w:val="nl-NL"/>
        </w:rPr>
        <w:t xml:space="preserve">sáng - </w:t>
      </w:r>
      <w:r w:rsidRPr="00707480">
        <w:rPr>
          <w:bCs/>
          <w:spacing w:val="-4"/>
          <w:lang w:val="vi-VN"/>
        </w:rPr>
        <w:t xml:space="preserve">xanh - sạch - đẹp, an toàn được cấp ủy đảng, chính quyền quan tâm, chỉ đạo thực hiện: chỉ đạo các </w:t>
      </w:r>
      <w:r w:rsidRPr="00707480">
        <w:rPr>
          <w:bCs/>
          <w:spacing w:val="-4"/>
        </w:rPr>
        <w:t>bản</w:t>
      </w:r>
      <w:r w:rsidRPr="00707480">
        <w:rPr>
          <w:bCs/>
          <w:spacing w:val="-4"/>
          <w:lang w:val="vi-VN"/>
        </w:rPr>
        <w:t xml:space="preserve">, các đơn vị duy trì tốt công tác đảm bảo vệ sinh môi trường, xây dựng cảnh quan đường làng, ngõ xóm, trụ sở làm việc, nơi sinh hoạt cộng đồng như nhà văn hóa các </w:t>
      </w:r>
      <w:r w:rsidRPr="00707480">
        <w:rPr>
          <w:bCs/>
          <w:spacing w:val="-4"/>
        </w:rPr>
        <w:t xml:space="preserve">bản </w:t>
      </w:r>
      <w:r w:rsidRPr="00707480">
        <w:rPr>
          <w:bCs/>
          <w:spacing w:val="-4"/>
          <w:lang w:val="vi-VN"/>
        </w:rPr>
        <w:t>gắn vào việc thực hiện quy ước, hương ước làng văn hóa; thực hiện tốt kế hoạch tổng vệ sinh môi trường toàn dâ</w:t>
      </w:r>
      <w:r w:rsidRPr="00707480">
        <w:rPr>
          <w:bCs/>
          <w:spacing w:val="-4"/>
        </w:rPr>
        <w:t>n và đồng hành cùng nhân dân ngày cuối tuần</w:t>
      </w:r>
      <w:r w:rsidRPr="00707480">
        <w:rPr>
          <w:bCs/>
          <w:spacing w:val="-4"/>
          <w:lang w:val="vi-VN"/>
        </w:rPr>
        <w:t>.</w:t>
      </w:r>
    </w:p>
    <w:p w14:paraId="07537457" w14:textId="77777777" w:rsidR="00DE353A" w:rsidRPr="00F966AC" w:rsidRDefault="00DE353A" w:rsidP="00DE353A">
      <w:pPr>
        <w:widowControl w:val="0"/>
        <w:spacing w:after="120" w:line="360" w:lineRule="exact"/>
        <w:ind w:firstLine="720"/>
        <w:jc w:val="both"/>
        <w:rPr>
          <w:bCs/>
          <w:spacing w:val="-4"/>
          <w:lang w:val="nl-NL"/>
        </w:rPr>
      </w:pPr>
      <w:r w:rsidRPr="00F966AC">
        <w:rPr>
          <w:bCs/>
          <w:spacing w:val="-4"/>
        </w:rPr>
        <w:t xml:space="preserve">+ </w:t>
      </w:r>
      <w:r w:rsidRPr="00F966AC">
        <w:rPr>
          <w:bCs/>
          <w:spacing w:val="-4"/>
          <w:lang w:val="vi-VN"/>
        </w:rPr>
        <w:t xml:space="preserve">Việc thực hiện và quản lý nghĩa trang theo quy hoạch được triển khai đảm bảo theo quy định. </w:t>
      </w:r>
      <w:r w:rsidRPr="00F966AC">
        <w:rPr>
          <w:bCs/>
          <w:spacing w:val="-4"/>
          <w:lang w:val="nl-NL"/>
        </w:rPr>
        <w:t xml:space="preserve">Nghĩa trang </w:t>
      </w:r>
      <w:r w:rsidRPr="00F966AC">
        <w:rPr>
          <w:bCs/>
          <w:spacing w:val="-4"/>
          <w:lang w:val="vi-VN"/>
        </w:rPr>
        <w:t xml:space="preserve">của xã </w:t>
      </w:r>
      <w:r w:rsidRPr="00F966AC">
        <w:rPr>
          <w:bCs/>
          <w:spacing w:val="-4"/>
          <w:lang w:val="nl-NL"/>
        </w:rPr>
        <w:t>được quy hoạch và xây dựng theo quy hoạch.</w:t>
      </w:r>
    </w:p>
    <w:p w14:paraId="27A2D565" w14:textId="77777777" w:rsidR="00DE353A" w:rsidRPr="00707480" w:rsidRDefault="00DE353A" w:rsidP="00DE353A">
      <w:pPr>
        <w:widowControl w:val="0"/>
        <w:spacing w:after="120" w:line="360" w:lineRule="exact"/>
        <w:ind w:firstLine="720"/>
        <w:jc w:val="both"/>
        <w:rPr>
          <w:bCs/>
          <w:i/>
          <w:lang w:val="vi-VN"/>
        </w:rPr>
      </w:pPr>
      <w:r w:rsidRPr="00707480">
        <w:rPr>
          <w:bCs/>
        </w:rPr>
        <w:lastRenderedPageBreak/>
        <w:t xml:space="preserve">+ </w:t>
      </w:r>
      <w:r w:rsidRPr="00707480">
        <w:rPr>
          <w:bCs/>
          <w:lang w:val="vi-VN"/>
        </w:rPr>
        <w:t xml:space="preserve">Trong năm qua, công tác bảo vệ môi trường của địa phương có chuyển biến tích cực. Chất thải rắn trên địa bàn xã và nước thải khu dân cư tập trung, cơ sở sản xuất </w:t>
      </w:r>
      <w:r w:rsidRPr="00707480">
        <w:rPr>
          <w:bCs/>
          <w:lang w:val="nl-NL"/>
        </w:rPr>
        <w:t>-</w:t>
      </w:r>
      <w:r w:rsidRPr="00707480">
        <w:rPr>
          <w:bCs/>
          <w:lang w:val="vi-VN"/>
        </w:rPr>
        <w:t xml:space="preserve"> kinh</w:t>
      </w:r>
      <w:r w:rsidRPr="00707480">
        <w:rPr>
          <w:bCs/>
          <w:lang w:val="nl-NL"/>
        </w:rPr>
        <w:t xml:space="preserve"> </w:t>
      </w:r>
      <w:r w:rsidRPr="00707480">
        <w:rPr>
          <w:bCs/>
          <w:lang w:val="vi-VN"/>
        </w:rPr>
        <w:t>doanh được thu gom, xử lý theo quy định</w:t>
      </w:r>
      <w:r w:rsidRPr="00707480">
        <w:rPr>
          <w:bCs/>
          <w:lang w:val="nl-NL"/>
        </w:rPr>
        <w:t>.</w:t>
      </w:r>
      <w:r w:rsidRPr="00707480">
        <w:rPr>
          <w:bCs/>
          <w:i/>
          <w:lang w:val="nl-NL"/>
        </w:rPr>
        <w:t xml:space="preserve"> </w:t>
      </w:r>
      <w:r w:rsidRPr="00707480">
        <w:rPr>
          <w:bCs/>
          <w:lang w:val="vi-VN"/>
        </w:rPr>
        <w:t xml:space="preserve">Tỷ lệ thu gom rác thải đạt </w:t>
      </w:r>
      <w:r w:rsidRPr="00707480">
        <w:rPr>
          <w:bCs/>
        </w:rPr>
        <w:t>100</w:t>
      </w:r>
      <w:r w:rsidRPr="00707480">
        <w:rPr>
          <w:bCs/>
          <w:lang w:val="vi-VN"/>
        </w:rPr>
        <w:t xml:space="preserve">%. </w:t>
      </w:r>
      <w:r w:rsidRPr="00707480">
        <w:rPr>
          <w:bCs/>
        </w:rPr>
        <w:t>Các</w:t>
      </w:r>
      <w:r w:rsidRPr="00707480">
        <w:rPr>
          <w:bCs/>
          <w:lang w:val="vi-VN"/>
        </w:rPr>
        <w:t xml:space="preserve"> tuyến</w:t>
      </w:r>
      <w:r w:rsidRPr="00707480">
        <w:rPr>
          <w:bCs/>
          <w:lang w:val="nl-NL"/>
        </w:rPr>
        <w:t xml:space="preserve"> đường trục xã, </w:t>
      </w:r>
      <w:r w:rsidRPr="00707480">
        <w:rPr>
          <w:bCs/>
          <w:lang w:val="vi-VN"/>
        </w:rPr>
        <w:t>trục thôn có hệ thống tiêu thoát nước đảm bảo thông thoáng, hợp vệ sinh;</w:t>
      </w:r>
      <w:r w:rsidRPr="00707480">
        <w:rPr>
          <w:bCs/>
          <w:lang w:val="nl-NL"/>
        </w:rPr>
        <w:t xml:space="preserve"> </w:t>
      </w:r>
      <w:r w:rsidRPr="00707480">
        <w:rPr>
          <w:bCs/>
        </w:rPr>
        <w:t>08 công nhân lao động</w:t>
      </w:r>
      <w:r w:rsidRPr="00707480">
        <w:rPr>
          <w:bCs/>
          <w:lang w:val="nl-NL"/>
        </w:rPr>
        <w:t xml:space="preserve"> thu gom rác thải </w:t>
      </w:r>
      <w:r w:rsidRPr="00707480">
        <w:rPr>
          <w:bCs/>
          <w:lang w:val="vi-VN"/>
        </w:rPr>
        <w:t xml:space="preserve">của xã </w:t>
      </w:r>
      <w:r w:rsidRPr="00707480">
        <w:rPr>
          <w:bCs/>
          <w:lang w:val="nl-NL"/>
        </w:rPr>
        <w:t>được duy trì hoạt động thu gom hàng tuần.</w:t>
      </w:r>
      <w:r w:rsidRPr="00707480">
        <w:rPr>
          <w:bCs/>
          <w:lang w:val="vi-VN"/>
        </w:rPr>
        <w:t xml:space="preserve"> Thường xuyên t</w:t>
      </w:r>
      <w:r w:rsidRPr="00707480">
        <w:rPr>
          <w:bCs/>
          <w:lang w:val="nl-NL"/>
        </w:rPr>
        <w:t>uyên truyền vận động hộ gia đình phân loại và xử lý rác thải tại hộ, mô hình đào hố rác hữu cơ tại vườn các gia đình đã thu hút được 504 hộ gia đình tham gia giúp giảm tỷ lệ rác thải thu gom tập trung và tạo thêm nguồn phân bón hữu cơ cho cây trồng</w:t>
      </w:r>
      <w:r w:rsidRPr="00707480">
        <w:rPr>
          <w:bCs/>
          <w:lang w:val="vi-VN"/>
        </w:rPr>
        <w:t>.</w:t>
      </w:r>
    </w:p>
    <w:p w14:paraId="2CE1487A" w14:textId="77777777" w:rsidR="00DE353A" w:rsidRPr="00707480" w:rsidRDefault="00DE353A" w:rsidP="00DE353A">
      <w:pPr>
        <w:widowControl w:val="0"/>
        <w:spacing w:after="120" w:line="360" w:lineRule="exact"/>
        <w:ind w:firstLine="720"/>
        <w:jc w:val="both"/>
        <w:rPr>
          <w:bCs/>
          <w:lang w:val="nl-NL"/>
        </w:rPr>
      </w:pPr>
      <w:r w:rsidRPr="00707480">
        <w:rPr>
          <w:bCs/>
          <w:lang w:val="nl-NL"/>
        </w:rPr>
        <w:t>+ Tỷ lệ hộ có nhà tiêu, nhà tắm, bể chứa nước sinh hoạt hợp vệ sinh và đảm bảo 3 sạch</w:t>
      </w:r>
      <w:r w:rsidRPr="00707480">
        <w:rPr>
          <w:bCs/>
          <w:lang w:val="vi-VN"/>
        </w:rPr>
        <w:t xml:space="preserve"> của xã</w:t>
      </w:r>
      <w:r>
        <w:rPr>
          <w:bCs/>
          <w:lang w:val="nl-NL"/>
        </w:rPr>
        <w:t>.</w:t>
      </w:r>
    </w:p>
    <w:p w14:paraId="59A6406B" w14:textId="77777777" w:rsidR="00DE353A" w:rsidRPr="00707480" w:rsidRDefault="00DE353A" w:rsidP="00DE353A">
      <w:pPr>
        <w:widowControl w:val="0"/>
        <w:spacing w:after="120" w:line="360" w:lineRule="exact"/>
        <w:ind w:firstLine="720"/>
        <w:jc w:val="both"/>
        <w:rPr>
          <w:bCs/>
        </w:rPr>
      </w:pPr>
      <w:r w:rsidRPr="00707480">
        <w:rPr>
          <w:bCs/>
        </w:rPr>
        <w:t>+</w:t>
      </w:r>
      <w:r w:rsidRPr="00707480">
        <w:rPr>
          <w:bCs/>
          <w:lang w:val="vi-VN"/>
        </w:rPr>
        <w:t xml:space="preserve"> Xã đã thành lập đoàn kiểm tra môi trường</w:t>
      </w:r>
      <w:r w:rsidRPr="00707480">
        <w:rPr>
          <w:bCs/>
        </w:rPr>
        <w:t xml:space="preserve"> và VSATTP</w:t>
      </w:r>
      <w:r w:rsidRPr="00707480">
        <w:rPr>
          <w:bCs/>
          <w:lang w:val="vi-VN"/>
        </w:rPr>
        <w:t xml:space="preserve"> phối hợp với đơn vị </w:t>
      </w:r>
      <w:r w:rsidRPr="00707480">
        <w:rPr>
          <w:bCs/>
        </w:rPr>
        <w:t>bản</w:t>
      </w:r>
      <w:r w:rsidRPr="00707480">
        <w:rPr>
          <w:bCs/>
          <w:lang w:val="vi-VN"/>
        </w:rPr>
        <w:t xml:space="preserve"> trực tiếp xuống các hộ chăn nuôi tập trung trong xã để kiểm tra, hướng dẫn thực hiện các biện pháp bảo vệ môi trường. </w:t>
      </w:r>
      <w:r w:rsidRPr="00707480">
        <w:rPr>
          <w:bCs/>
        </w:rPr>
        <w:t>H</w:t>
      </w:r>
      <w:r w:rsidRPr="00707480">
        <w:rPr>
          <w:bCs/>
          <w:lang w:val="vi-VN"/>
        </w:rPr>
        <w:t>ộ gia đình và cơ sở sản xuất, kinh doanh thực phẩm tuân thủ các quy định về đảm bảo an toàn thực phẩm</w:t>
      </w:r>
      <w:r w:rsidRPr="00707480">
        <w:rPr>
          <w:bCs/>
          <w:i/>
          <w:lang w:val="vi-VN"/>
        </w:rPr>
        <w:t>.</w:t>
      </w:r>
    </w:p>
    <w:p w14:paraId="5A022961" w14:textId="77777777" w:rsidR="00DE353A" w:rsidRPr="00707480" w:rsidRDefault="00DE353A" w:rsidP="00DE353A">
      <w:pPr>
        <w:widowControl w:val="0"/>
        <w:spacing w:after="120" w:line="360" w:lineRule="exact"/>
        <w:ind w:firstLine="720"/>
        <w:jc w:val="both"/>
        <w:rPr>
          <w:iCs/>
        </w:rPr>
      </w:pPr>
      <w:r w:rsidRPr="00707480">
        <w:rPr>
          <w:iCs/>
        </w:rPr>
        <w:t>- Khối lượng đã thực hiện:</w:t>
      </w:r>
    </w:p>
    <w:p w14:paraId="1FFA4648" w14:textId="77777777" w:rsidR="00DE353A" w:rsidRPr="00707480" w:rsidRDefault="00DE353A" w:rsidP="00DE353A">
      <w:pPr>
        <w:spacing w:after="120" w:line="360" w:lineRule="exact"/>
        <w:ind w:firstLine="720"/>
        <w:jc w:val="both"/>
        <w:rPr>
          <w:i/>
          <w:lang w:val="en-GB"/>
        </w:rPr>
      </w:pPr>
      <w:r w:rsidRPr="00707480">
        <w:rPr>
          <w:i/>
        </w:rPr>
        <w:t>+</w:t>
      </w:r>
      <w:r w:rsidRPr="00707480">
        <w:rPr>
          <w:i/>
          <w:lang w:val="vi-VN"/>
        </w:rPr>
        <w:t xml:space="preserve"> Chỉ tiêu 17.1. Tỷ lệ hộ được sử dụng nước sạch theo quy chuẩn:</w:t>
      </w:r>
      <w:r w:rsidRPr="00707480">
        <w:rPr>
          <w:i/>
          <w:lang w:val="en-GB"/>
        </w:rPr>
        <w:t xml:space="preserve"> </w:t>
      </w:r>
    </w:p>
    <w:p w14:paraId="5F66FC0A" w14:textId="77777777" w:rsidR="00DE353A" w:rsidRPr="00707480" w:rsidRDefault="00DE353A" w:rsidP="00DE353A">
      <w:pPr>
        <w:spacing w:after="120" w:line="360" w:lineRule="exact"/>
        <w:ind w:firstLine="720"/>
        <w:jc w:val="both"/>
        <w:rPr>
          <w:lang w:val="en-GB"/>
        </w:rPr>
      </w:pPr>
      <w:r w:rsidRPr="00707480">
        <w:rPr>
          <w:lang w:val="en-GB"/>
        </w:rPr>
        <w:t>Năm 2022: Thực hiện đầu tư xây dựng công trình: Nước sinh hoạt bản Hua Chít, Noong Ỏ, Noong Ma. Tổng kinh phí thực hiện: 2.906 triệu đồng; công trình</w:t>
      </w:r>
      <w:r>
        <w:rPr>
          <w:lang w:val="en-GB"/>
        </w:rPr>
        <w:t xml:space="preserve"> đ</w:t>
      </w:r>
      <w:r w:rsidRPr="00707480">
        <w:rPr>
          <w:lang w:val="en-GB"/>
        </w:rPr>
        <w:t xml:space="preserve">ầu tư hệ thống nước sinh hoạt bản Pá Chít </w:t>
      </w:r>
      <w:r>
        <w:rPr>
          <w:lang w:val="en-GB"/>
        </w:rPr>
        <w:t>T</w:t>
      </w:r>
      <w:r w:rsidRPr="00707480">
        <w:rPr>
          <w:lang w:val="en-GB"/>
        </w:rPr>
        <w:t>ấu (950 triệu đồng - nguồn vố</w:t>
      </w:r>
      <w:r>
        <w:rPr>
          <w:lang w:val="en-GB"/>
        </w:rPr>
        <w:t>n n</w:t>
      </w:r>
      <w:r w:rsidRPr="00707480">
        <w:rPr>
          <w:lang w:val="en-GB"/>
        </w:rPr>
        <w:t>gân sách Trung ương).</w:t>
      </w:r>
    </w:p>
    <w:p w14:paraId="0CDFFB34" w14:textId="77777777" w:rsidR="00DE353A" w:rsidRPr="00707480" w:rsidRDefault="00DE353A" w:rsidP="00DE353A">
      <w:pPr>
        <w:spacing w:after="120" w:line="360" w:lineRule="exact"/>
        <w:ind w:firstLine="720"/>
        <w:jc w:val="both"/>
        <w:rPr>
          <w:lang w:val="en-GB"/>
        </w:rPr>
      </w:pPr>
      <w:r w:rsidRPr="00707480">
        <w:rPr>
          <w:lang w:val="en-GB"/>
        </w:rPr>
        <w:t>Năm 2023: Xây dựng giếng khoan tại bản Cáp Na 1. Tổng kinh phí: 580 triệu - nguồn ngân sách tỉnh;</w:t>
      </w:r>
    </w:p>
    <w:p w14:paraId="07B4BF21" w14:textId="77777777" w:rsidR="00DE353A" w:rsidRPr="00707480" w:rsidRDefault="00DE353A" w:rsidP="00DE353A">
      <w:pPr>
        <w:spacing w:after="120" w:line="360" w:lineRule="exact"/>
        <w:ind w:firstLine="720"/>
        <w:jc w:val="both"/>
        <w:rPr>
          <w:lang w:val="en-GB"/>
        </w:rPr>
      </w:pPr>
      <w:r w:rsidRPr="00707480">
        <w:rPr>
          <w:lang w:val="en-GB"/>
        </w:rPr>
        <w:t>Năm 2024: Xây dựng hệ thống xử lý nước sạch và các hạng mục phụ trợ bản Cáp na 1, 2 xã Tà Hừa (1.300 triệu - nguồn cân đố ngân sách địa phương)</w:t>
      </w:r>
    </w:p>
    <w:p w14:paraId="3C15022C" w14:textId="77777777" w:rsidR="00DE353A" w:rsidRPr="00707480" w:rsidRDefault="00DE353A" w:rsidP="00DE353A">
      <w:pPr>
        <w:spacing w:after="120" w:line="360" w:lineRule="exact"/>
        <w:ind w:firstLine="720"/>
        <w:jc w:val="both"/>
        <w:rPr>
          <w:b/>
          <w:lang w:val="vi-VN"/>
        </w:rPr>
      </w:pPr>
      <w:r w:rsidRPr="00707480">
        <w:rPr>
          <w:lang w:val="en-GB"/>
        </w:rPr>
        <w:t>Nâng tỷ lệ hộ dùng nước sạch cho toàn xã c</w:t>
      </w:r>
      <w:r w:rsidRPr="00707480">
        <w:rPr>
          <w:lang w:val="vi-VN"/>
        </w:rPr>
        <w:t>ó</w:t>
      </w:r>
      <w:r w:rsidRPr="00707480">
        <w:rPr>
          <w:lang w:val="en-GB"/>
        </w:rPr>
        <w:t xml:space="preserve"> 145 </w:t>
      </w:r>
      <w:r w:rsidRPr="00707480">
        <w:rPr>
          <w:lang w:val="vi-VN"/>
        </w:rPr>
        <w:t>hộ/</w:t>
      </w:r>
      <w:r w:rsidRPr="00707480">
        <w:rPr>
          <w:lang w:val="en-GB"/>
        </w:rPr>
        <w:t>504</w:t>
      </w:r>
      <w:r w:rsidRPr="00707480">
        <w:rPr>
          <w:lang w:val="vi-VN"/>
        </w:rPr>
        <w:t xml:space="preserve"> hộ được sử dụng nước sạch theo quy chuẩn</w:t>
      </w:r>
      <w:r w:rsidRPr="00707480">
        <w:rPr>
          <w:lang w:val="en-GB"/>
        </w:rPr>
        <w:t xml:space="preserve"> </w:t>
      </w:r>
      <w:r w:rsidRPr="00707480">
        <w:rPr>
          <w:lang w:val="vi-VN"/>
        </w:rPr>
        <w:t xml:space="preserve">đạt </w:t>
      </w:r>
      <w:r w:rsidRPr="00707480">
        <w:t>28,7</w:t>
      </w:r>
      <w:r w:rsidRPr="00707480">
        <w:rPr>
          <w:lang w:val="vi-VN"/>
        </w:rPr>
        <w:t>%</w:t>
      </w:r>
      <w:r w:rsidRPr="00707480">
        <w:rPr>
          <w:lang w:val="en-GB"/>
        </w:rPr>
        <w:t xml:space="preserve"> (đạt)</w:t>
      </w:r>
      <w:r w:rsidRPr="00707480">
        <w:rPr>
          <w:lang w:val="vi-VN"/>
        </w:rPr>
        <w:t xml:space="preserve">. </w:t>
      </w:r>
    </w:p>
    <w:p w14:paraId="0D0119C5" w14:textId="77777777" w:rsidR="00DE353A" w:rsidRPr="00707480" w:rsidRDefault="00DE353A" w:rsidP="00DE353A">
      <w:pPr>
        <w:spacing w:after="120" w:line="360" w:lineRule="exact"/>
        <w:ind w:firstLine="720"/>
        <w:jc w:val="both"/>
        <w:rPr>
          <w:b/>
          <w:lang w:val="vi-VN"/>
        </w:rPr>
      </w:pPr>
      <w:r w:rsidRPr="00707480">
        <w:rPr>
          <w:i/>
        </w:rPr>
        <w:t>+</w:t>
      </w:r>
      <w:r w:rsidRPr="00707480">
        <w:rPr>
          <w:i/>
          <w:lang w:val="vi-VN"/>
        </w:rPr>
        <w:t xml:space="preserve"> Chỉ tiêu </w:t>
      </w:r>
      <w:r w:rsidRPr="00707480">
        <w:rPr>
          <w:i/>
          <w:iCs/>
          <w:lang w:val="vi-VN"/>
        </w:rPr>
        <w:t>17.2. Tỷ lệ cơ sở sản xuất - kinh doanh, nuôi trồng thủy sản, làng nghề đảm bảo quy định về bảo vệ môi trường:</w:t>
      </w:r>
      <w:r w:rsidRPr="00707480">
        <w:rPr>
          <w:b/>
          <w:i/>
          <w:iCs/>
          <w:lang w:val="vi-VN"/>
        </w:rPr>
        <w:t xml:space="preserve"> </w:t>
      </w:r>
      <w:r w:rsidRPr="00707480">
        <w:rPr>
          <w:bCs/>
          <w:lang w:val="en-GB"/>
        </w:rPr>
        <w:t>Toàn xã có 16/16</w:t>
      </w:r>
      <w:r w:rsidRPr="00707480">
        <w:rPr>
          <w:bCs/>
          <w:lang w:val="pt-BR"/>
        </w:rPr>
        <w:t xml:space="preserve"> cơ sở sản xuất, kinh doanh, nuôi trồng thủy sản, đảm bảo quy định về vệ sinh môi trường</w:t>
      </w:r>
      <w:r w:rsidRPr="00707480">
        <w:rPr>
          <w:bCs/>
          <w:lang w:val="vi-VN"/>
        </w:rPr>
        <w:t xml:space="preserve"> đạt 100%</w:t>
      </w:r>
      <w:r w:rsidRPr="00707480">
        <w:rPr>
          <w:bCs/>
          <w:lang w:val="en-GB"/>
        </w:rPr>
        <w:t xml:space="preserve"> &gt; </w:t>
      </w:r>
      <w:r w:rsidRPr="00707480">
        <w:rPr>
          <w:bCs/>
          <w:lang w:val="vi-VN"/>
        </w:rPr>
        <w:t>90%</w:t>
      </w:r>
      <w:r w:rsidRPr="00707480">
        <w:rPr>
          <w:bCs/>
        </w:rPr>
        <w:t xml:space="preserve"> </w:t>
      </w:r>
      <w:r w:rsidRPr="00707480">
        <w:rPr>
          <w:lang w:val="en-GB"/>
        </w:rPr>
        <w:t>(</w:t>
      </w:r>
      <w:r>
        <w:rPr>
          <w:lang w:val="en-GB"/>
        </w:rPr>
        <w:t>đ</w:t>
      </w:r>
      <w:r w:rsidRPr="00707480">
        <w:rPr>
          <w:lang w:val="en-GB"/>
        </w:rPr>
        <w:t>ạt)</w:t>
      </w:r>
      <w:r w:rsidRPr="00707480">
        <w:rPr>
          <w:lang w:val="vi-VN"/>
        </w:rPr>
        <w:t xml:space="preserve">. </w:t>
      </w:r>
      <w:r w:rsidRPr="00707480">
        <w:rPr>
          <w:bCs/>
          <w:lang w:val="vi-VN"/>
        </w:rPr>
        <w:t xml:space="preserve"> </w:t>
      </w:r>
    </w:p>
    <w:p w14:paraId="7E464E7D" w14:textId="77777777" w:rsidR="00DE353A" w:rsidRPr="00707480" w:rsidRDefault="00DE353A" w:rsidP="00DE353A">
      <w:pPr>
        <w:spacing w:after="120" w:line="360" w:lineRule="exact"/>
        <w:ind w:firstLine="720"/>
        <w:jc w:val="both"/>
        <w:rPr>
          <w:lang w:val="pt-BR"/>
        </w:rPr>
      </w:pPr>
      <w:r w:rsidRPr="00707480">
        <w:rPr>
          <w:i/>
          <w:lang w:val="vi-VN"/>
        </w:rPr>
        <w:t xml:space="preserve">+ Chỉ tiêu </w:t>
      </w:r>
      <w:r w:rsidRPr="00707480">
        <w:rPr>
          <w:i/>
          <w:iCs/>
          <w:lang w:val="vi-VN"/>
        </w:rPr>
        <w:t>17.3. Cảnh quan, không gian xanh - sạch - đẹp, an toàn; không để xảy ra tồn đọng nước thải sinh hoạt tại các khu dân cư tập trung:</w:t>
      </w:r>
      <w:r w:rsidRPr="00707480">
        <w:rPr>
          <w:iCs/>
          <w:lang w:val="vi-VN"/>
        </w:rPr>
        <w:t xml:space="preserve"> Về cơ bản, </w:t>
      </w:r>
      <w:r w:rsidRPr="00707480">
        <w:rPr>
          <w:lang w:val="pt-BR"/>
        </w:rPr>
        <w:t xml:space="preserve">các tuyến đường trong xã thông thoáng, các hộ gia đình cải tạo vườn, chỉnh trang nhà cửa, tổ chức thu dọn vệ sinh, rác thải định kỳ. Đối với nơi công cộng, trụ sở </w:t>
      </w:r>
      <w:r w:rsidRPr="00707480">
        <w:rPr>
          <w:lang w:val="pt-BR"/>
        </w:rPr>
        <w:lastRenderedPageBreak/>
        <w:t xml:space="preserve">UBND xã, trạm y tế, trường học, nhà văn hóa các thôn bản được vệ sinh sạch sẽ, có nước sinh hoạt và nhà vệ sinh an toàn. </w:t>
      </w:r>
    </w:p>
    <w:p w14:paraId="6A3E0CE4" w14:textId="77777777" w:rsidR="00DE353A" w:rsidRPr="00707480" w:rsidRDefault="00DE353A" w:rsidP="00DE353A">
      <w:pPr>
        <w:spacing w:after="120" w:line="360" w:lineRule="exact"/>
        <w:ind w:firstLine="720"/>
        <w:jc w:val="both"/>
        <w:rPr>
          <w:bCs/>
        </w:rPr>
      </w:pPr>
      <w:r w:rsidRPr="00707480">
        <w:rPr>
          <w:bCs/>
        </w:rPr>
        <w:t>Đ</w:t>
      </w:r>
      <w:r w:rsidRPr="00707480">
        <w:rPr>
          <w:bCs/>
          <w:lang w:val="vi-VN"/>
        </w:rPr>
        <w:t xml:space="preserve">ường xã được nhựa hóa, đảm bảo ô tô đi lại thuận tiện quanh năm: Hiện có </w:t>
      </w:r>
      <w:r w:rsidRPr="00707480">
        <w:rPr>
          <w:bCs/>
          <w:lang w:val="en-GB"/>
        </w:rPr>
        <w:t>11,2/11,2</w:t>
      </w:r>
      <w:r w:rsidRPr="00707480">
        <w:rPr>
          <w:bCs/>
          <w:lang w:val="vi-VN"/>
        </w:rPr>
        <w:t xml:space="preserve"> km</w:t>
      </w:r>
      <w:r w:rsidRPr="00707480">
        <w:rPr>
          <w:bCs/>
        </w:rPr>
        <w:t xml:space="preserve">; </w:t>
      </w:r>
      <w:r w:rsidRPr="00707480">
        <w:rPr>
          <w:bCs/>
          <w:lang w:val="vi-VN"/>
        </w:rPr>
        <w:t xml:space="preserve">đường thôn, bản, ấp và đường liên thôn, bản, ấp được cứng hóa, đảm bảo ô tô đi lại thuận tiện quanh năm: Hiện có </w:t>
      </w:r>
      <w:r w:rsidRPr="00707480">
        <w:rPr>
          <w:bCs/>
          <w:lang w:val="en-GB"/>
        </w:rPr>
        <w:t>32/32</w:t>
      </w:r>
      <w:r w:rsidRPr="00707480">
        <w:rPr>
          <w:bCs/>
          <w:lang w:val="vi-VN"/>
        </w:rPr>
        <w:t xml:space="preserve"> </w:t>
      </w:r>
      <w:r w:rsidRPr="00707480">
        <w:rPr>
          <w:bCs/>
          <w:lang w:val="en-GB"/>
        </w:rPr>
        <w:t>k</w:t>
      </w:r>
      <w:r w:rsidRPr="00707480">
        <w:rPr>
          <w:bCs/>
          <w:lang w:val="vi-VN"/>
        </w:rPr>
        <w:t>m</w:t>
      </w:r>
      <w:r w:rsidRPr="00707480">
        <w:rPr>
          <w:bCs/>
        </w:rPr>
        <w:t xml:space="preserve">; </w:t>
      </w:r>
      <w:r w:rsidRPr="00707480">
        <w:rPr>
          <w:bCs/>
          <w:lang w:val="vi-VN"/>
        </w:rPr>
        <w:t xml:space="preserve">đường ngõ, xóm sạch và đảm bảo đi lại thuận tiện quanh năm: Hiện có </w:t>
      </w:r>
      <w:r w:rsidRPr="00707480">
        <w:rPr>
          <w:bCs/>
          <w:lang w:val="en-GB"/>
        </w:rPr>
        <w:t>11,1/13,42</w:t>
      </w:r>
      <w:r w:rsidRPr="00707480">
        <w:rPr>
          <w:bCs/>
          <w:lang w:val="vi-VN"/>
        </w:rPr>
        <w:t xml:space="preserve"> km</w:t>
      </w:r>
      <w:r w:rsidRPr="00707480">
        <w:rPr>
          <w:bCs/>
        </w:rPr>
        <w:t xml:space="preserve">. </w:t>
      </w:r>
    </w:p>
    <w:p w14:paraId="69816DDA" w14:textId="77777777" w:rsidR="00DE353A" w:rsidRPr="00707480" w:rsidRDefault="00DE353A" w:rsidP="00DE353A">
      <w:pPr>
        <w:spacing w:after="120" w:line="360" w:lineRule="exact"/>
        <w:ind w:firstLine="720"/>
        <w:jc w:val="both"/>
        <w:rPr>
          <w:iCs/>
        </w:rPr>
      </w:pPr>
      <w:r w:rsidRPr="00707480">
        <w:rPr>
          <w:bCs/>
        </w:rPr>
        <w:t>K</w:t>
      </w:r>
      <w:r w:rsidRPr="00707480">
        <w:rPr>
          <w:iCs/>
          <w:lang w:val="vi-VN"/>
        </w:rPr>
        <w:t>hu vực công cộng</w:t>
      </w:r>
      <w:r w:rsidRPr="00707480">
        <w:rPr>
          <w:iCs/>
        </w:rPr>
        <w:t xml:space="preserve"> đều</w:t>
      </w:r>
      <w:r w:rsidRPr="00707480">
        <w:rPr>
          <w:iCs/>
          <w:lang w:val="vi-VN"/>
        </w:rPr>
        <w:t xml:space="preserve"> được trồng hoa, cây bóng mát</w:t>
      </w:r>
      <w:r w:rsidRPr="00707480">
        <w:rPr>
          <w:iCs/>
        </w:rPr>
        <w:t xml:space="preserve"> số cây xanh là 5.095 m</w:t>
      </w:r>
      <w:r w:rsidRPr="00707480">
        <w:rPr>
          <w:iCs/>
          <w:vertAlign w:val="superscript"/>
        </w:rPr>
        <w:t>2</w:t>
      </w:r>
      <w:r w:rsidRPr="00707480">
        <w:rPr>
          <w:iCs/>
          <w:lang w:val="vi-VN"/>
        </w:rPr>
        <w:t xml:space="preserve"> </w:t>
      </w:r>
      <w:r w:rsidRPr="00707480">
        <w:rPr>
          <w:iCs/>
        </w:rPr>
        <w:t>và</w:t>
      </w:r>
      <w:r w:rsidRPr="00707480">
        <w:rPr>
          <w:iCs/>
          <w:lang w:val="vi-VN"/>
        </w:rPr>
        <w:t xml:space="preserve"> được bố trí </w:t>
      </w:r>
      <w:r w:rsidRPr="00707480">
        <w:rPr>
          <w:iCs/>
        </w:rPr>
        <w:t>30 lò đốt rác 8 thùng đựng rác. 504/504 hộ</w:t>
      </w:r>
      <w:r w:rsidRPr="00707480">
        <w:rPr>
          <w:iCs/>
          <w:lang w:val="vi-VN"/>
        </w:rPr>
        <w:t xml:space="preserve"> gia đình được chỉnh trang nhà cửa, cải tạo vườn tạp, không để chất thải rắn, nước bị ứ đọng</w:t>
      </w:r>
      <w:r w:rsidRPr="00707480">
        <w:rPr>
          <w:iCs/>
        </w:rPr>
        <w:t>.</w:t>
      </w:r>
    </w:p>
    <w:p w14:paraId="25603B09" w14:textId="77777777" w:rsidR="00DE353A" w:rsidRPr="00707480" w:rsidRDefault="00DE353A" w:rsidP="00DE353A">
      <w:pPr>
        <w:spacing w:after="120" w:line="360" w:lineRule="exact"/>
        <w:ind w:firstLine="720"/>
        <w:jc w:val="both"/>
        <w:rPr>
          <w:iCs/>
          <w:lang w:val="vi-VN"/>
        </w:rPr>
      </w:pPr>
      <w:r w:rsidRPr="00707480">
        <w:rPr>
          <w:iCs/>
          <w:lang w:val="vi-VN"/>
        </w:rPr>
        <w:t xml:space="preserve">Hệ thống ao hồ: </w:t>
      </w:r>
      <w:r w:rsidRPr="00707480">
        <w:rPr>
          <w:iCs/>
        </w:rPr>
        <w:t>Thường xuyên được n</w:t>
      </w:r>
      <w:r w:rsidRPr="00707480">
        <w:rPr>
          <w:iCs/>
          <w:lang w:val="vi-VN"/>
        </w:rPr>
        <w:t>ạo vét, tu sửa</w:t>
      </w:r>
      <w:r w:rsidRPr="00707480">
        <w:rPr>
          <w:iCs/>
        </w:rPr>
        <w:t>, cống rãnh được khơi thông không có mùi hôi thối</w:t>
      </w:r>
      <w:r w:rsidRPr="00707480">
        <w:rPr>
          <w:iCs/>
          <w:lang w:val="vi-VN"/>
        </w:rPr>
        <w:t>.</w:t>
      </w:r>
    </w:p>
    <w:p w14:paraId="77C57EE4" w14:textId="77777777" w:rsidR="00DE353A" w:rsidRPr="00707480" w:rsidRDefault="00DE353A" w:rsidP="00DE353A">
      <w:pPr>
        <w:spacing w:after="120" w:line="360" w:lineRule="exact"/>
        <w:ind w:firstLine="720"/>
        <w:jc w:val="both"/>
        <w:rPr>
          <w:iCs/>
        </w:rPr>
      </w:pPr>
      <w:r w:rsidRPr="00707480">
        <w:rPr>
          <w:iCs/>
          <w:lang w:val="vi-VN"/>
        </w:rPr>
        <w:t xml:space="preserve">Đối với đường làng ngõ xóm: </w:t>
      </w:r>
      <w:r w:rsidRPr="00707480">
        <w:rPr>
          <w:lang w:val="vi-VN"/>
        </w:rPr>
        <w:t>thực hiện tốt kế hoạch tổng vệ sinh môi trường toàn dâ</w:t>
      </w:r>
      <w:r w:rsidRPr="00707480">
        <w:t xml:space="preserve">n và đồng hành cùng nhân dân ngày cuối tuần </w:t>
      </w:r>
      <w:r w:rsidRPr="00707480">
        <w:rPr>
          <w:iCs/>
          <w:lang w:val="vi-VN"/>
        </w:rPr>
        <w:t xml:space="preserve">tổ chức dọn vệ sinh, rác thải định kỳ </w:t>
      </w:r>
      <w:r w:rsidRPr="00707480">
        <w:rPr>
          <w:iCs/>
        </w:rPr>
        <w:t>2 lần</w:t>
      </w:r>
      <w:r w:rsidRPr="00707480">
        <w:rPr>
          <w:iCs/>
          <w:lang w:val="vi-VN"/>
        </w:rPr>
        <w:t>/ tháng.</w:t>
      </w:r>
      <w:r w:rsidRPr="00707480">
        <w:rPr>
          <w:iCs/>
        </w:rPr>
        <w:t xml:space="preserve"> Công nhân dọn vệ sinh 1 lần/tuần.</w:t>
      </w:r>
    </w:p>
    <w:p w14:paraId="6EA1DAA0" w14:textId="77777777" w:rsidR="00DE353A" w:rsidRPr="00707480" w:rsidRDefault="00DE353A" w:rsidP="00DE353A">
      <w:pPr>
        <w:spacing w:after="120" w:line="360" w:lineRule="exact"/>
        <w:ind w:firstLine="720"/>
        <w:jc w:val="both"/>
      </w:pPr>
      <w:r w:rsidRPr="00707480">
        <w:rPr>
          <w:iCs/>
          <w:lang w:val="vi-VN"/>
        </w:rPr>
        <w:t>Đối với khu vực công cộng:</w:t>
      </w:r>
      <w:r w:rsidRPr="00707480">
        <w:rPr>
          <w:iCs/>
        </w:rPr>
        <w:t xml:space="preserve"> X</w:t>
      </w:r>
      <w:r w:rsidRPr="00707480">
        <w:rPr>
          <w:lang w:val="vi-VN"/>
        </w:rPr>
        <w:t xml:space="preserve">ây dựng cảnh quan đường làng, ngõ xóm, trụ sở làm việc, nơi sinh hoạt cộng đồng như nhà văn hóa các </w:t>
      </w:r>
      <w:r w:rsidRPr="00707480">
        <w:t xml:space="preserve">bản </w:t>
      </w:r>
      <w:r w:rsidRPr="00707480">
        <w:rPr>
          <w:lang w:val="vi-VN"/>
        </w:rPr>
        <w:t>gắn vào việc thực hiện quy ước, hương ước làng văn hóa, đơn vị văn hóa</w:t>
      </w:r>
      <w:r w:rsidRPr="00707480">
        <w:t xml:space="preserve"> và đã được công khai niêm yết tại nhà văn hoá và trụ sở uỷ ban xã </w:t>
      </w:r>
      <w:r w:rsidRPr="00707480">
        <w:rPr>
          <w:lang w:val="en-GB"/>
        </w:rPr>
        <w:t>(đạt)</w:t>
      </w:r>
      <w:r w:rsidRPr="00707480">
        <w:t xml:space="preserve">. </w:t>
      </w:r>
    </w:p>
    <w:p w14:paraId="524D183F" w14:textId="77777777" w:rsidR="00DE353A" w:rsidRPr="00707480" w:rsidRDefault="00DE353A" w:rsidP="00DE353A">
      <w:pPr>
        <w:spacing w:after="120" w:line="360" w:lineRule="exact"/>
        <w:ind w:firstLine="720"/>
        <w:jc w:val="both"/>
        <w:rPr>
          <w:i/>
          <w:iCs/>
          <w:lang w:val="vi-VN"/>
        </w:rPr>
      </w:pPr>
      <w:r w:rsidRPr="00707480">
        <w:rPr>
          <w:i/>
          <w:lang w:val="pt-BR"/>
        </w:rPr>
        <w:t>+ Chỉ tiêu 17.4. Đất cây xanh sử dụng công cộng tại điểm dân cư nông thôn ≥ 2m</w:t>
      </w:r>
      <w:r w:rsidRPr="00707480">
        <w:rPr>
          <w:i/>
          <w:vertAlign w:val="superscript"/>
          <w:lang w:val="pt-BR"/>
        </w:rPr>
        <w:t>2</w:t>
      </w:r>
      <w:r w:rsidRPr="00707480">
        <w:rPr>
          <w:i/>
          <w:lang w:val="pt-BR"/>
        </w:rPr>
        <w:t>/người:</w:t>
      </w:r>
      <w:r w:rsidRPr="00707480">
        <w:rPr>
          <w:lang w:val="pt-BR"/>
        </w:rPr>
        <w:t xml:space="preserve"> </w:t>
      </w:r>
      <w:bookmarkStart w:id="10" w:name="_Hlk170823352"/>
      <w:r w:rsidRPr="00707480">
        <w:rPr>
          <w:lang w:val="pt-BR"/>
        </w:rPr>
        <w:t>Tổng diện tích đất cây xanh sử dụng công cộng tại điểm dân cư nông thôn trên địa bàn xã 5.095 m</w:t>
      </w:r>
      <w:r w:rsidRPr="00707480">
        <w:rPr>
          <w:vertAlign w:val="superscript"/>
          <w:lang w:val="pt-BR"/>
        </w:rPr>
        <w:t>2</w:t>
      </w:r>
      <w:r w:rsidRPr="00707480">
        <w:rPr>
          <w:lang w:val="pt-BR"/>
        </w:rPr>
        <w:t>, bình quân chung đạt 2 m</w:t>
      </w:r>
      <w:r w:rsidRPr="00707480">
        <w:rPr>
          <w:vertAlign w:val="superscript"/>
          <w:lang w:val="pt-BR"/>
        </w:rPr>
        <w:t>2</w:t>
      </w:r>
      <w:r w:rsidRPr="00707480">
        <w:rPr>
          <w:lang w:val="pt-BR"/>
        </w:rPr>
        <w:t xml:space="preserve">/người </w:t>
      </w:r>
      <w:r w:rsidRPr="00707480">
        <w:rPr>
          <w:lang w:val="en-GB"/>
        </w:rPr>
        <w:t>(đạt)</w:t>
      </w:r>
      <w:r w:rsidRPr="00707480">
        <w:rPr>
          <w:lang w:val="pt-BR"/>
        </w:rPr>
        <w:t>.</w:t>
      </w:r>
    </w:p>
    <w:bookmarkEnd w:id="10"/>
    <w:p w14:paraId="72A806EB" w14:textId="77777777" w:rsidR="00DE353A" w:rsidRPr="00707480" w:rsidRDefault="00DE353A" w:rsidP="00DE353A">
      <w:pPr>
        <w:spacing w:after="120" w:line="360" w:lineRule="exact"/>
        <w:ind w:firstLine="720"/>
        <w:jc w:val="both"/>
        <w:rPr>
          <w:lang w:val="pt-BR"/>
        </w:rPr>
      </w:pPr>
      <w:r w:rsidRPr="00707480">
        <w:rPr>
          <w:i/>
          <w:lang w:val="pt-BR"/>
        </w:rPr>
        <w:t>+ Chỉ tiêu 17.5. Mai táng, hỏa táng phù hợp với quy định và theo quy hoạch</w:t>
      </w:r>
      <w:r w:rsidRPr="00707480">
        <w:rPr>
          <w:i/>
          <w:lang w:val="vi-VN"/>
        </w:rPr>
        <w:t xml:space="preserve">: </w:t>
      </w:r>
      <w:r w:rsidRPr="00707480">
        <w:rPr>
          <w:lang w:val="pt-BR"/>
        </w:rPr>
        <w:t xml:space="preserve">Hiện nay xã có khu nghĩa địa tập trung từng bản, được thực hiện theo quy hoạch; việc mai táng phù hợp với phong tục tập quán địa phương và đảm bảo vệ sinh môi trường </w:t>
      </w:r>
      <w:r w:rsidRPr="00707480">
        <w:rPr>
          <w:lang w:val="en-GB"/>
        </w:rPr>
        <w:t>(đạt)</w:t>
      </w:r>
      <w:r w:rsidRPr="00707480">
        <w:rPr>
          <w:lang w:val="pt-BR"/>
        </w:rPr>
        <w:t xml:space="preserve">. </w:t>
      </w:r>
    </w:p>
    <w:p w14:paraId="331E6400" w14:textId="77777777" w:rsidR="00DE353A" w:rsidRPr="00707480" w:rsidRDefault="00DE353A" w:rsidP="00DE353A">
      <w:pPr>
        <w:spacing w:after="120" w:line="360" w:lineRule="exact"/>
        <w:ind w:firstLine="720"/>
        <w:jc w:val="both"/>
        <w:rPr>
          <w:iCs/>
          <w:lang w:val="pt-BR"/>
        </w:rPr>
      </w:pPr>
      <w:r w:rsidRPr="00707480">
        <w:rPr>
          <w:i/>
          <w:lang w:val="pt-BR"/>
        </w:rPr>
        <w:t xml:space="preserve">+ Chỉ tiêu </w:t>
      </w:r>
      <w:r w:rsidRPr="00707480">
        <w:rPr>
          <w:i/>
          <w:iCs/>
          <w:lang w:val="pt-BR"/>
        </w:rPr>
        <w:t>17.6. Chất thải rắn sinh hoạt được thu gom, xử lý theo quy định.</w:t>
      </w:r>
      <w:r w:rsidRPr="00707480">
        <w:rPr>
          <w:b/>
          <w:i/>
          <w:iCs/>
          <w:lang w:val="pt-BR"/>
        </w:rPr>
        <w:t xml:space="preserve"> </w:t>
      </w:r>
      <w:r w:rsidRPr="00707480">
        <w:rPr>
          <w:iCs/>
          <w:lang w:val="pt-BR"/>
        </w:rPr>
        <w:t xml:space="preserve">UBND xã đã tổ chức hoạt động thu gom, vận chuyển chất thải rắn sinh hoạt và chất thải rắn không nguy hại là </w:t>
      </w:r>
      <w:r w:rsidRPr="00707480">
        <w:rPr>
          <w:lang w:val="en-GB"/>
        </w:rPr>
        <w:t>385/504 hộ, đạt 76,4%</w:t>
      </w:r>
      <w:r>
        <w:rPr>
          <w:iCs/>
          <w:lang w:val="pt-BR"/>
        </w:rPr>
        <w:t xml:space="preserve"> </w:t>
      </w:r>
      <w:r w:rsidRPr="00707480">
        <w:rPr>
          <w:lang w:val="en-GB"/>
        </w:rPr>
        <w:t>(đạt)</w:t>
      </w:r>
      <w:r w:rsidRPr="00707480">
        <w:rPr>
          <w:iCs/>
          <w:lang w:val="pt-BR"/>
        </w:rPr>
        <w:t xml:space="preserve">. </w:t>
      </w:r>
    </w:p>
    <w:p w14:paraId="2FEF2CF1" w14:textId="77777777" w:rsidR="00DE353A" w:rsidRPr="00707480" w:rsidRDefault="00DE353A" w:rsidP="00DE353A">
      <w:pPr>
        <w:spacing w:after="120" w:line="360" w:lineRule="exact"/>
        <w:ind w:firstLine="720"/>
        <w:jc w:val="both"/>
        <w:rPr>
          <w:iCs/>
          <w:lang w:val="pt-BR"/>
        </w:rPr>
      </w:pPr>
      <w:r w:rsidRPr="00707480">
        <w:rPr>
          <w:iCs/>
          <w:lang w:val="vi-VN"/>
        </w:rPr>
        <w:t xml:space="preserve">+ </w:t>
      </w:r>
      <w:r w:rsidRPr="00707480">
        <w:rPr>
          <w:iCs/>
        </w:rPr>
        <w:t xml:space="preserve">UBND xã </w:t>
      </w:r>
      <w:r w:rsidRPr="00707480">
        <w:rPr>
          <w:iCs/>
          <w:lang w:val="pt-BR"/>
        </w:rPr>
        <w:t xml:space="preserve">ban hành Kế hoạch số 48/KH-UBND ngày 08/02/2024 về thực hiện công tác thu gom, vận chuyển và xử lý chất thải rắn sinh hoạt trên địa bàn xã năm 2024. Năm 2024 UBND xã ký hợp đồng thu gom và xử lý rác sinh hoạt với 8 lao động thực hiện trên dọn dẹp vệ sinh môi trường tại 8 bản. 504 hộ gia đình đăng ký thu gom rác/504 hộ thu gom = 100%. </w:t>
      </w:r>
      <w:r w:rsidRPr="00707480">
        <w:rPr>
          <w:lang w:val="en-GB"/>
        </w:rPr>
        <w:t>Khối lượng chất thải rắn phát sinh 266.533 kg/năm, khối lượng thu gom 266.533 kg/năm.</w:t>
      </w:r>
    </w:p>
    <w:p w14:paraId="059BE455" w14:textId="77777777" w:rsidR="00DE353A" w:rsidRPr="00707480" w:rsidRDefault="00DE353A" w:rsidP="00DE353A">
      <w:pPr>
        <w:spacing w:after="120" w:line="360" w:lineRule="exact"/>
        <w:ind w:firstLine="720"/>
        <w:jc w:val="both"/>
        <w:rPr>
          <w:i/>
          <w:iCs/>
          <w:lang w:val="pt-BR"/>
        </w:rPr>
      </w:pPr>
      <w:r w:rsidRPr="00707480">
        <w:rPr>
          <w:i/>
          <w:lang w:val="pt-BR"/>
        </w:rPr>
        <w:t xml:space="preserve">+ Chỉ tiêu </w:t>
      </w:r>
      <w:r w:rsidRPr="00707480">
        <w:rPr>
          <w:i/>
          <w:iCs/>
          <w:lang w:val="pt-BR"/>
        </w:rPr>
        <w:t>17.7. Tỷ lệ bao gói thuốc bảo vệ thực vật sau sử dụng và chất thải rắn y tế được thu gom, xử lý đáp ứng yêu cầu về bảo vệ môi trường</w:t>
      </w:r>
      <w:r w:rsidRPr="00707480">
        <w:rPr>
          <w:i/>
          <w:iCs/>
          <w:lang w:val="vi-VN"/>
        </w:rPr>
        <w:t>:</w:t>
      </w:r>
      <w:r w:rsidRPr="00707480">
        <w:rPr>
          <w:i/>
          <w:iCs/>
          <w:lang w:val="pt-BR"/>
        </w:rPr>
        <w:t xml:space="preserve"> </w:t>
      </w:r>
      <w:bookmarkStart w:id="11" w:name="_Hlk170823211"/>
    </w:p>
    <w:p w14:paraId="48934EFF" w14:textId="77777777" w:rsidR="00DE353A" w:rsidRPr="00707480" w:rsidRDefault="00DE353A" w:rsidP="00DE353A">
      <w:pPr>
        <w:spacing w:after="120" w:line="360" w:lineRule="exact"/>
        <w:ind w:firstLine="720"/>
        <w:jc w:val="both"/>
        <w:rPr>
          <w:iCs/>
          <w:lang w:val="pt-BR"/>
        </w:rPr>
      </w:pPr>
      <w:r w:rsidRPr="00707480">
        <w:rPr>
          <w:iCs/>
          <w:lang w:val="pt-BR"/>
        </w:rPr>
        <w:lastRenderedPageBreak/>
        <w:t xml:space="preserve">Thực hiện đầu tư xây dựng </w:t>
      </w:r>
      <w:r w:rsidRPr="00707480">
        <w:rPr>
          <w:lang w:val="en-GB"/>
        </w:rPr>
        <w:t>Bể chứa bao bì thuốc bảo vệ thực vật sau sử dụng xã Tà Hừa 90 bể/8 bản</w:t>
      </w:r>
      <w:r w:rsidRPr="00707480">
        <w:rPr>
          <w:iCs/>
          <w:lang w:val="pt-BR"/>
        </w:rPr>
        <w:t xml:space="preserve"> vói tổng nguồn kinh phí 180 triệu (ngân sách trung ương: 126 triệu, nhân dân đóng góp: 54 triệu) Nâng tỷ lệ thu gom bao gói thuốc bảo vệ thực vật toàn xã đạt 100%. Chất thải rắn y tế được thu gom và vận chuyển về trung tâm y tế huyện để xử lý </w:t>
      </w:r>
      <w:r w:rsidRPr="00707480">
        <w:rPr>
          <w:lang w:val="en-GB"/>
        </w:rPr>
        <w:t>(đạt)</w:t>
      </w:r>
      <w:r w:rsidRPr="00707480">
        <w:rPr>
          <w:iCs/>
          <w:lang w:val="pt-BR"/>
        </w:rPr>
        <w:t>.</w:t>
      </w:r>
    </w:p>
    <w:p w14:paraId="564A565D" w14:textId="77777777" w:rsidR="00DE353A" w:rsidRPr="00707480" w:rsidRDefault="00DE353A" w:rsidP="00DE353A">
      <w:pPr>
        <w:spacing w:after="120" w:line="360" w:lineRule="exact"/>
        <w:ind w:firstLine="720"/>
        <w:jc w:val="both"/>
        <w:rPr>
          <w:i/>
          <w:iCs/>
          <w:lang w:val="vi-VN"/>
        </w:rPr>
      </w:pPr>
      <w:r w:rsidRPr="00707480">
        <w:rPr>
          <w:iCs/>
        </w:rPr>
        <w:t xml:space="preserve">UBND xã </w:t>
      </w:r>
      <w:r w:rsidRPr="00707480">
        <w:rPr>
          <w:iCs/>
          <w:lang w:val="pt-BR"/>
        </w:rPr>
        <w:t xml:space="preserve">ban hành Kế hoạch số 15/KH-UBND ngày 15/02/2024 về thu gom, vận chuyển và xử lý bao gói, chai lọ thuốc BVTV sau sử dụng. </w:t>
      </w:r>
      <w:r w:rsidRPr="00707480">
        <w:rPr>
          <w:lang w:val="en-GB"/>
        </w:rPr>
        <w:t>Thường xuyên tuyên truyền, hướng dẫn và nâng cao nhận thức cho các tổ chức, hộ nông dân trực tiếp sản xuất nông, lâm nghiệp sử dụng thuốc BVTV và thu gom, vận chuyển, xử lý bao gói thuốc BVTV sau sử dụng theo quy định. Khối lượng bao gói thuốc bảo vệ thực vật sau sử dụng đã được thu gom 20kg/20kg tổng khối lượng phát sinh trên địa bàn xã. Khối lượng chất thải y tế là 90kg/năm, được phân theo từng loại chất thải y tế thông thường và chất thải y tế nguy hại, được thu gom về trung tâm y tế huyện để xử lý.</w:t>
      </w:r>
    </w:p>
    <w:bookmarkEnd w:id="11"/>
    <w:p w14:paraId="7CE023CB" w14:textId="77777777" w:rsidR="00DE353A" w:rsidRPr="00707480" w:rsidRDefault="00DE353A" w:rsidP="00DE353A">
      <w:pPr>
        <w:spacing w:after="120" w:line="360" w:lineRule="exact"/>
        <w:ind w:firstLine="720"/>
        <w:jc w:val="both"/>
        <w:rPr>
          <w:iCs/>
          <w:lang w:val="pt-BR"/>
        </w:rPr>
      </w:pPr>
      <w:r w:rsidRPr="00707480">
        <w:rPr>
          <w:i/>
          <w:lang w:val="pt-BR"/>
        </w:rPr>
        <w:t xml:space="preserve">+ Chỉ tiêu </w:t>
      </w:r>
      <w:r w:rsidRPr="00707480">
        <w:rPr>
          <w:i/>
          <w:iCs/>
          <w:lang w:val="pt-BR"/>
        </w:rPr>
        <w:t>17.8.</w:t>
      </w:r>
      <w:r w:rsidRPr="00707480">
        <w:rPr>
          <w:i/>
          <w:lang w:val="pt-BR"/>
        </w:rPr>
        <w:t xml:space="preserve"> </w:t>
      </w:r>
      <w:r w:rsidRPr="00707480">
        <w:rPr>
          <w:i/>
          <w:iCs/>
          <w:lang w:val="pt-BR"/>
        </w:rPr>
        <w:t>Tỷ lệ hộ có nhà tiêu, nhà tắm, thiết bị chứa nước sinh hoạt hợp vệ sinh và đảm bảo 3 sạch</w:t>
      </w:r>
      <w:r w:rsidRPr="00707480">
        <w:rPr>
          <w:i/>
          <w:iCs/>
          <w:lang w:val="vi-VN"/>
        </w:rPr>
        <w:t>:</w:t>
      </w:r>
      <w:r w:rsidRPr="00707480">
        <w:rPr>
          <w:i/>
          <w:iCs/>
          <w:lang w:val="pt-BR"/>
        </w:rPr>
        <w:t xml:space="preserve"> </w:t>
      </w:r>
      <w:bookmarkStart w:id="12" w:name="_Hlk170823382"/>
      <w:r w:rsidRPr="00707480">
        <w:rPr>
          <w:iCs/>
          <w:lang w:val="pt-BR"/>
        </w:rPr>
        <w:t xml:space="preserve">Toàn xã có 504/504 hộ, đạt 100%, có nhà tiêu, nhà tắm, thiết bị chứa nước sinh hoạt hợp vệ sinh và đảm bảo 3 sạch </w:t>
      </w:r>
      <w:r w:rsidRPr="00707480">
        <w:rPr>
          <w:lang w:val="en-GB"/>
        </w:rPr>
        <w:t>(đạt)</w:t>
      </w:r>
      <w:r w:rsidRPr="00707480">
        <w:rPr>
          <w:iCs/>
          <w:lang w:val="pt-BR"/>
        </w:rPr>
        <w:t xml:space="preserve">. </w:t>
      </w:r>
      <w:bookmarkEnd w:id="12"/>
    </w:p>
    <w:p w14:paraId="3DCA262C" w14:textId="77777777" w:rsidR="00DE353A" w:rsidRPr="00707480" w:rsidRDefault="00DE353A" w:rsidP="00DE353A">
      <w:pPr>
        <w:spacing w:after="120" w:line="360" w:lineRule="exact"/>
        <w:ind w:firstLine="720"/>
        <w:jc w:val="both"/>
        <w:rPr>
          <w:lang w:val="pt-BR"/>
        </w:rPr>
      </w:pPr>
      <w:r w:rsidRPr="00707480">
        <w:rPr>
          <w:i/>
          <w:lang w:val="pt-BR"/>
        </w:rPr>
        <w:t>+ Chỉ tiêu 17.9. Tỷ lệ cơ sở chăn nuôi đảm bảo các quy định về vệ sinh thú y, chăn nuôi và bảo vệ môi trường</w:t>
      </w:r>
      <w:r w:rsidRPr="00707480">
        <w:rPr>
          <w:i/>
          <w:lang w:val="vi-VN"/>
        </w:rPr>
        <w:t xml:space="preserve">: </w:t>
      </w:r>
      <w:r w:rsidRPr="00707480">
        <w:rPr>
          <w:lang w:val="pt-BR"/>
        </w:rPr>
        <w:t xml:space="preserve">Tổng số hộ có chuồng trại chăn nuôi trên địa bàn 258/356 hộ đảm bảo các quy định về vệ sinh thú y, chăn nuôi và bảo vệ môi trường đạt 72,5% </w:t>
      </w:r>
      <w:r w:rsidRPr="00707480">
        <w:rPr>
          <w:lang w:val="en-GB"/>
        </w:rPr>
        <w:t>(đạt)</w:t>
      </w:r>
      <w:r w:rsidRPr="00707480">
        <w:rPr>
          <w:lang w:val="pt-BR"/>
        </w:rPr>
        <w:t>.</w:t>
      </w:r>
    </w:p>
    <w:p w14:paraId="0F27308B" w14:textId="77777777" w:rsidR="00DE353A" w:rsidRPr="00707480" w:rsidRDefault="00DE353A" w:rsidP="00DE353A">
      <w:pPr>
        <w:spacing w:after="120" w:line="360" w:lineRule="exact"/>
        <w:ind w:firstLine="720"/>
        <w:jc w:val="both"/>
        <w:rPr>
          <w:lang w:val="pt-BR"/>
        </w:rPr>
      </w:pPr>
      <w:r w:rsidRPr="00707480">
        <w:rPr>
          <w:i/>
          <w:lang w:val="pt-BR"/>
        </w:rPr>
        <w:t>+ Chỉ tiêu 17.10. Tỷ lệ hộ gia đình và cơ sở sản xuất, kinh doanh thực phẩm tuân thủ các quy định về đảm bảo an toàn thực phẩm</w:t>
      </w:r>
      <w:r w:rsidRPr="00707480">
        <w:rPr>
          <w:i/>
          <w:lang w:val="vi-VN"/>
        </w:rPr>
        <w:t xml:space="preserve">: </w:t>
      </w:r>
      <w:r w:rsidRPr="00707480">
        <w:rPr>
          <w:lang w:val="pt-BR"/>
        </w:rPr>
        <w:t xml:space="preserve">Trên địa bàn có 16/16 hộ gia đình và cơ sở sản xuất, kinh doanh thực phẩm tuân thủ các quy định về đảm bảo an toàn thực phẩm đạt 100% </w:t>
      </w:r>
      <w:r w:rsidRPr="00707480">
        <w:rPr>
          <w:lang w:val="en-GB"/>
        </w:rPr>
        <w:t>(đạt)</w:t>
      </w:r>
      <w:r w:rsidRPr="00707480">
        <w:rPr>
          <w:lang w:val="pt-BR"/>
        </w:rPr>
        <w:t xml:space="preserve">. </w:t>
      </w:r>
    </w:p>
    <w:p w14:paraId="6D7DEDB4" w14:textId="77777777" w:rsidR="00DE353A" w:rsidRPr="00707480" w:rsidRDefault="00DE353A" w:rsidP="00DE353A">
      <w:pPr>
        <w:spacing w:after="120" w:line="360" w:lineRule="exact"/>
        <w:ind w:firstLine="720"/>
        <w:jc w:val="both"/>
        <w:rPr>
          <w:iCs/>
          <w:lang w:val="pt-BR"/>
        </w:rPr>
      </w:pPr>
      <w:r w:rsidRPr="00707480">
        <w:rPr>
          <w:i/>
          <w:lang w:val="pt-BR"/>
        </w:rPr>
        <w:t xml:space="preserve">+ Chỉ tiêu </w:t>
      </w:r>
      <w:r w:rsidRPr="00707480">
        <w:rPr>
          <w:i/>
          <w:iCs/>
          <w:lang w:val="pt-BR"/>
        </w:rPr>
        <w:t xml:space="preserve">17.11. Tỷ lệ hộ gia đình thực hiện phân loại chất thải rắn tại nguồn </w:t>
      </w:r>
      <w:r w:rsidRPr="00707480">
        <w:rPr>
          <w:iCs/>
          <w:lang w:val="pt-BR"/>
        </w:rPr>
        <w:t>là</w:t>
      </w:r>
      <w:r w:rsidRPr="00707480">
        <w:rPr>
          <w:i/>
          <w:iCs/>
          <w:lang w:val="pt-BR"/>
        </w:rPr>
        <w:t xml:space="preserve"> </w:t>
      </w:r>
      <w:r w:rsidRPr="00707480">
        <w:rPr>
          <w:lang w:val="pt-BR"/>
        </w:rPr>
        <w:t xml:space="preserve">292/504 hộ đạt 57,9% </w:t>
      </w:r>
      <w:r w:rsidRPr="00707480">
        <w:rPr>
          <w:lang w:val="en-GB"/>
        </w:rPr>
        <w:t>(đạt)</w:t>
      </w:r>
      <w:r w:rsidRPr="00707480">
        <w:rPr>
          <w:iCs/>
          <w:lang w:val="pt-BR"/>
        </w:rPr>
        <w:t>.</w:t>
      </w:r>
      <w:bookmarkStart w:id="13" w:name="_Hlk170823002"/>
      <w:r w:rsidRPr="00707480">
        <w:rPr>
          <w:iCs/>
          <w:lang w:val="pt-BR"/>
        </w:rPr>
        <w:t xml:space="preserve"> UBND xã triển khai các hoạt động phân loại CTR sinh hoạt tại nguồn theo quy định. Tổ chức tuyên truyền vận động nhân dân thực hiện phân loại chất thải rắn tại nguồn. </w:t>
      </w:r>
      <w:r w:rsidRPr="00707480">
        <w:rPr>
          <w:lang w:val="nl-NL"/>
        </w:rPr>
        <w:t>Mô hình đào hố rác hữu cơ tại vườn các gia đình đã thu hút được 504 hộ gia đình tham gia giúp giảm tỷ lệ rác thải thu gom tập trung và tạo thêm nguồn phân bón hữu cơ cho cây trồng.</w:t>
      </w:r>
    </w:p>
    <w:bookmarkEnd w:id="13"/>
    <w:p w14:paraId="13150ED9" w14:textId="77777777" w:rsidR="00DE353A" w:rsidRPr="00707480" w:rsidRDefault="00DE353A" w:rsidP="00DE353A">
      <w:pPr>
        <w:spacing w:after="120" w:line="360" w:lineRule="exact"/>
        <w:ind w:firstLine="720"/>
        <w:jc w:val="both"/>
        <w:rPr>
          <w:lang w:val="pt-BR"/>
        </w:rPr>
      </w:pPr>
      <w:r w:rsidRPr="00707480">
        <w:rPr>
          <w:i/>
          <w:lang w:val="pt-BR"/>
        </w:rPr>
        <w:t xml:space="preserve">+ Chỉ tiêu </w:t>
      </w:r>
      <w:r w:rsidRPr="00707480">
        <w:rPr>
          <w:i/>
          <w:iCs/>
          <w:lang w:val="pt-BR"/>
        </w:rPr>
        <w:t xml:space="preserve">17.12. Tỷ lệ chất thải nhựa phát sinh trên địa bàn được thu gom, tái sử dụng, tái chế, xử lý theo quy định: </w:t>
      </w:r>
      <w:r w:rsidRPr="00707480">
        <w:rPr>
          <w:iCs/>
          <w:lang w:val="pt-BR"/>
        </w:rPr>
        <w:t xml:space="preserve">đạt </w:t>
      </w:r>
      <w:r w:rsidRPr="00707480">
        <w:rPr>
          <w:lang w:val="pt-BR"/>
        </w:rPr>
        <w:t xml:space="preserve">30% </w:t>
      </w:r>
      <w:r w:rsidRPr="00707480">
        <w:rPr>
          <w:lang w:val="en-GB"/>
        </w:rPr>
        <w:t>(đạt)</w:t>
      </w:r>
      <w:bookmarkStart w:id="14" w:name="_Hlk170823442"/>
      <w:r w:rsidRPr="00707480">
        <w:rPr>
          <w:lang w:val="pt-BR"/>
        </w:rPr>
        <w:t xml:space="preserve">. UBND xã Tà Hừa đã ban hành kế hoạch số 48/KH-UBND ngày 08/5/2024 </w:t>
      </w:r>
      <w:r w:rsidRPr="00707480">
        <w:rPr>
          <w:lang w:val="en-GB"/>
        </w:rPr>
        <w:t>thực hiện nhiệm vụ vệ sinh môi trường trên địa bàn xã Tà Hừa năm 2024</w:t>
      </w:r>
      <w:r w:rsidRPr="00707480">
        <w:rPr>
          <w:lang w:val="pt-BR"/>
        </w:rPr>
        <w:t>. Thực hiện phong trào “chống rác thải nhựa” và mô hình “Gạch sinh thái”.</w:t>
      </w:r>
    </w:p>
    <w:p w14:paraId="29E7696F" w14:textId="77777777" w:rsidR="00DE353A" w:rsidRPr="00A454BB" w:rsidRDefault="00DE353A" w:rsidP="00DE353A">
      <w:pPr>
        <w:spacing w:after="120" w:line="360" w:lineRule="exact"/>
        <w:ind w:firstLine="720"/>
        <w:jc w:val="both"/>
        <w:rPr>
          <w:spacing w:val="-6"/>
          <w:lang w:val="pt-BR"/>
        </w:rPr>
      </w:pPr>
      <w:r w:rsidRPr="00A454BB">
        <w:rPr>
          <w:spacing w:val="-6"/>
          <w:lang w:val="pt-BR"/>
        </w:rPr>
        <w:lastRenderedPageBreak/>
        <w:t>- Tổng kinh phí thự hiện: 6.122 triệu đồng ( nguồn ngân sách trung ương: 3.982 triệu đồng, ngân sách tỉnh: 2.006 triệu đồng, nhân dân đóng góp: 134 triệu đồng).</w:t>
      </w:r>
    </w:p>
    <w:bookmarkEnd w:id="14"/>
    <w:p w14:paraId="2DC48F8E" w14:textId="77777777" w:rsidR="00DE353A" w:rsidRPr="00707480" w:rsidRDefault="00DE353A" w:rsidP="00DE353A">
      <w:pPr>
        <w:spacing w:after="120" w:line="360" w:lineRule="exact"/>
        <w:ind w:firstLine="720"/>
        <w:jc w:val="both"/>
        <w:rPr>
          <w:rFonts w:eastAsia="Times New Roman"/>
          <w:i/>
          <w:iCs/>
          <w:szCs w:val="28"/>
          <w:shd w:val="solid" w:color="FFFFFF" w:fill="auto"/>
        </w:rPr>
      </w:pPr>
      <w:r w:rsidRPr="00707480">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68C41852" w14:textId="77777777" w:rsidR="00DE353A" w:rsidRPr="00707480" w:rsidRDefault="00DE353A" w:rsidP="00DE353A">
      <w:pPr>
        <w:spacing w:after="120" w:line="360" w:lineRule="exact"/>
        <w:ind w:firstLine="720"/>
        <w:jc w:val="both"/>
        <w:rPr>
          <w:b/>
          <w:i/>
          <w:szCs w:val="28"/>
          <w:lang w:val="nl-NL"/>
        </w:rPr>
      </w:pPr>
      <w:r w:rsidRPr="00707480">
        <w:rPr>
          <w:b/>
          <w:i/>
          <w:szCs w:val="28"/>
        </w:rPr>
        <w:t>3.18</w:t>
      </w:r>
      <w:r w:rsidRPr="00707480">
        <w:rPr>
          <w:b/>
          <w:i/>
          <w:szCs w:val="28"/>
          <w:lang w:val="vi-VN"/>
        </w:rPr>
        <w:t>.</w:t>
      </w:r>
      <w:r w:rsidRPr="00707480">
        <w:rPr>
          <w:b/>
          <w:i/>
          <w:szCs w:val="28"/>
          <w:lang w:val="nl-NL"/>
        </w:rPr>
        <w:t xml:space="preserve"> Tiêu chí số 18 về Hệ thống chính trị và Tiếp cận pháp luật</w:t>
      </w:r>
    </w:p>
    <w:p w14:paraId="45E5E48B" w14:textId="77777777" w:rsidR="00DE353A" w:rsidRPr="00707480" w:rsidRDefault="00DE353A" w:rsidP="00DE353A">
      <w:pPr>
        <w:spacing w:after="120" w:line="360" w:lineRule="exact"/>
        <w:ind w:firstLine="720"/>
        <w:jc w:val="both"/>
        <w:rPr>
          <w:rFonts w:eastAsia="Times New Roman"/>
          <w:b/>
          <w:i/>
          <w:szCs w:val="28"/>
          <w:shd w:val="solid" w:color="FFFFFF" w:fill="auto"/>
        </w:rPr>
      </w:pPr>
      <w:r w:rsidRPr="00707480">
        <w:rPr>
          <w:rFonts w:eastAsia="Times New Roman"/>
          <w:b/>
          <w:i/>
          <w:szCs w:val="28"/>
          <w:shd w:val="solid" w:color="FFFFFF" w:fill="auto"/>
        </w:rPr>
        <w:t xml:space="preserve">a) Yêu cầu của tiêu chí: </w:t>
      </w:r>
    </w:p>
    <w:p w14:paraId="1F7D91C6"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- 18.1. Cán bộ, công chức xã đạt chuẩn</w:t>
      </w:r>
      <w:r>
        <w:rPr>
          <w:rFonts w:eastAsia="Times New Roman"/>
          <w:i/>
          <w:szCs w:val="28"/>
        </w:rPr>
        <w:t>.</w:t>
      </w:r>
      <w:r w:rsidRPr="00707480">
        <w:rPr>
          <w:rFonts w:eastAsia="Times New Roman"/>
          <w:i/>
          <w:szCs w:val="28"/>
        </w:rPr>
        <w:tab/>
      </w:r>
    </w:p>
    <w:p w14:paraId="2F4E1446"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xml:space="preserve">- 18.2. Đảng bộ, chính quyền xã được xếp loại chất lượng </w:t>
      </w:r>
      <w:r>
        <w:rPr>
          <w:rFonts w:eastAsia="Times New Roman"/>
          <w:i/>
          <w:szCs w:val="28"/>
        </w:rPr>
        <w:t>hoàn thành tốt nhiệm vụ trở lên.</w:t>
      </w:r>
    </w:p>
    <w:p w14:paraId="616C95DF"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- 18.3. Tổ chức chính trị - xã hội của xã được xếp loại chất lượng hoàn thành tốt nhiệm vụ trở lên</w:t>
      </w:r>
      <w:r>
        <w:rPr>
          <w:rFonts w:eastAsia="Times New Roman"/>
          <w:i/>
          <w:szCs w:val="28"/>
        </w:rPr>
        <w:t>.</w:t>
      </w:r>
    </w:p>
    <w:p w14:paraId="1DBE810D"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- 18.4. Xã đạt chuẩn tiếp cận pháp luật theo quy định</w:t>
      </w:r>
      <w:r>
        <w:rPr>
          <w:rFonts w:eastAsia="Times New Roman"/>
          <w:i/>
          <w:szCs w:val="28"/>
        </w:rPr>
        <w:t>.</w:t>
      </w:r>
      <w:r w:rsidRPr="00707480">
        <w:rPr>
          <w:rFonts w:eastAsia="Times New Roman"/>
          <w:i/>
          <w:szCs w:val="28"/>
        </w:rPr>
        <w:tab/>
      </w:r>
    </w:p>
    <w:p w14:paraId="30699EEC"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Ban hành văn bản theo thẩm quyền để tổ chức và bảo đảm thi hành Hiến pháp và pháp luật trên địa bàn</w:t>
      </w:r>
      <w:r>
        <w:rPr>
          <w:rFonts w:eastAsia="Times New Roman"/>
          <w:i/>
          <w:szCs w:val="28"/>
        </w:rPr>
        <w:t>.</w:t>
      </w:r>
    </w:p>
    <w:p w14:paraId="5F029D59"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Tiếp cận thông tin, phổ biến, giáo dục pháp luật</w:t>
      </w:r>
      <w:r>
        <w:rPr>
          <w:rFonts w:eastAsia="Times New Roman"/>
          <w:i/>
          <w:szCs w:val="28"/>
        </w:rPr>
        <w:t>.</w:t>
      </w:r>
    </w:p>
    <w:p w14:paraId="025B4277"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Hòa giải ở cơ sở, trợ giúp pháp lýkiến thức về xây dựng nông thôn mới cho người dân, đào tạo nâng cao năng lực cộng đồng gắn với nâng cao hiệu quả hoạt động của Ban Phát triển.Xã đạt chuẩn tiếp cận pháp luật theo quy định.</w:t>
      </w:r>
    </w:p>
    <w:p w14:paraId="02118EA0"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w:t>
      </w:r>
      <w:r>
        <w:rPr>
          <w:rFonts w:eastAsia="Times New Roman"/>
          <w:i/>
          <w:szCs w:val="28"/>
        </w:rPr>
        <w:t>ong gia đình và đời sống xã hội.</w:t>
      </w:r>
      <w:r w:rsidRPr="00707480">
        <w:rPr>
          <w:rFonts w:eastAsia="Times New Roman"/>
          <w:i/>
          <w:szCs w:val="28"/>
        </w:rPr>
        <w:tab/>
      </w:r>
    </w:p>
    <w:p w14:paraId="769936DD"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- 18.6. Có kế hoạch và triển khai kế hoạch bồi dưỡng kiến thức về xây dựng nông thôn mới cho người dân, đào tạo nâng cao năng lực cộng đồng gắn với nâng cao hiệu quả hoạt động của Ban Phát triển thôn</w:t>
      </w:r>
      <w:r>
        <w:rPr>
          <w:rFonts w:eastAsia="Times New Roman"/>
          <w:i/>
          <w:szCs w:val="28"/>
        </w:rPr>
        <w:t>.</w:t>
      </w:r>
      <w:r w:rsidRPr="00707480">
        <w:rPr>
          <w:rFonts w:eastAsia="Times New Roman"/>
          <w:i/>
          <w:szCs w:val="28"/>
        </w:rPr>
        <w:tab/>
      </w:r>
    </w:p>
    <w:p w14:paraId="6EDAA999" w14:textId="77777777" w:rsidR="00DE353A" w:rsidRPr="00707480" w:rsidRDefault="00DE353A" w:rsidP="00DE353A">
      <w:pPr>
        <w:spacing w:after="120" w:line="360" w:lineRule="exact"/>
        <w:ind w:firstLine="720"/>
        <w:jc w:val="both"/>
        <w:rPr>
          <w:rFonts w:eastAsia="Times New Roman"/>
          <w:b/>
          <w:i/>
          <w:szCs w:val="28"/>
        </w:rPr>
      </w:pPr>
      <w:r w:rsidRPr="00707480">
        <w:rPr>
          <w:rFonts w:eastAsia="Times New Roman"/>
          <w:b/>
          <w:i/>
          <w:szCs w:val="28"/>
          <w:shd w:val="solid" w:color="FFFFFF" w:fill="auto"/>
        </w:rPr>
        <w:t>b) Kết quả thực hiện tiêu chí:</w:t>
      </w:r>
    </w:p>
    <w:p w14:paraId="55A94BBD" w14:textId="77777777" w:rsidR="00DE353A" w:rsidRPr="00707480" w:rsidRDefault="00DE353A" w:rsidP="00DE353A">
      <w:pPr>
        <w:widowControl w:val="0"/>
        <w:spacing w:after="120" w:line="360" w:lineRule="exact"/>
        <w:ind w:firstLine="720"/>
        <w:jc w:val="both"/>
        <w:rPr>
          <w:bCs/>
        </w:rPr>
      </w:pPr>
      <w:r w:rsidRPr="00707480">
        <w:rPr>
          <w:bCs/>
        </w:rPr>
        <w:t xml:space="preserve">- Tình hình tổ chức triển khai thực hiện: </w:t>
      </w:r>
      <w:r w:rsidRPr="00707480">
        <w:rPr>
          <w:lang w:val="nl-NL"/>
        </w:rPr>
        <w:t xml:space="preserve">Công tác hệ thống chính trị và tiếp cận pháp luật </w:t>
      </w:r>
      <w:r w:rsidRPr="00707480">
        <w:rPr>
          <w:lang w:val="vi-VN"/>
        </w:rPr>
        <w:t xml:space="preserve">của xã </w:t>
      </w:r>
      <w:r w:rsidRPr="00707480">
        <w:rPr>
          <w:lang w:val="nl-NL"/>
        </w:rPr>
        <w:t>luôn được quan tâm chỉ đạo.</w:t>
      </w:r>
    </w:p>
    <w:p w14:paraId="5ACB86EC" w14:textId="77777777" w:rsidR="00DE353A" w:rsidRPr="00707480" w:rsidRDefault="00DE353A" w:rsidP="00DE353A">
      <w:pPr>
        <w:widowControl w:val="0"/>
        <w:spacing w:after="120" w:line="360" w:lineRule="exact"/>
        <w:ind w:firstLine="720"/>
        <w:jc w:val="both"/>
        <w:rPr>
          <w:bCs/>
        </w:rPr>
      </w:pPr>
      <w:r w:rsidRPr="00707480">
        <w:rPr>
          <w:bCs/>
        </w:rPr>
        <w:t xml:space="preserve">- Các nội dung đã thực hiện: </w:t>
      </w:r>
    </w:p>
    <w:p w14:paraId="4D03EFD7" w14:textId="77777777" w:rsidR="00DE353A" w:rsidRPr="00707480" w:rsidRDefault="00DE353A" w:rsidP="00DE353A">
      <w:pPr>
        <w:widowControl w:val="0"/>
        <w:spacing w:after="120" w:line="360" w:lineRule="exact"/>
        <w:ind w:firstLine="720"/>
        <w:jc w:val="both"/>
        <w:rPr>
          <w:lang w:val="nl-NL"/>
        </w:rPr>
      </w:pPr>
      <w:r w:rsidRPr="00707480">
        <w:rPr>
          <w:bCs/>
        </w:rPr>
        <w:t xml:space="preserve">+ </w:t>
      </w:r>
      <w:r w:rsidRPr="00707480">
        <w:rPr>
          <w:lang w:val="nl-NL"/>
        </w:rPr>
        <w:t xml:space="preserve">Công tác đào tạo, bồi dưỡng đội ngũ cán bộ, công chức </w:t>
      </w:r>
      <w:r w:rsidRPr="00707480">
        <w:rPr>
          <w:lang w:val="vi-VN"/>
        </w:rPr>
        <w:t xml:space="preserve">của xã </w:t>
      </w:r>
      <w:r w:rsidRPr="00707480">
        <w:rPr>
          <w:lang w:val="nl-NL"/>
        </w:rPr>
        <w:t>luôn được quan tâm đảm bảo đáp ứng yêu cầu nhiệm vụ. Có đầy đủ các tổ chức trong hệ thống chính trị cơ sở theo quy định; Đảng bộ, chính quyền xã đạt tiêu chuẩn trong sạch vững mạnh.</w:t>
      </w:r>
    </w:p>
    <w:p w14:paraId="2B14D85C" w14:textId="77777777" w:rsidR="00DE353A" w:rsidRPr="00707480" w:rsidRDefault="00DE353A" w:rsidP="00DE353A">
      <w:pPr>
        <w:shd w:val="clear" w:color="auto" w:fill="FFFFFF"/>
        <w:spacing w:after="120" w:line="360" w:lineRule="exact"/>
        <w:ind w:firstLine="720"/>
        <w:jc w:val="both"/>
        <w:rPr>
          <w:lang w:val="vi-VN"/>
        </w:rPr>
      </w:pPr>
      <w:r w:rsidRPr="00707480">
        <w:rPr>
          <w:b/>
          <w:bCs/>
          <w:shd w:val="clear" w:color="auto" w:fill="FFFFFF"/>
        </w:rPr>
        <w:t xml:space="preserve">+ </w:t>
      </w:r>
      <w:r w:rsidRPr="00707480">
        <w:rPr>
          <w:bCs/>
          <w:shd w:val="clear" w:color="auto" w:fill="FFFFFF"/>
        </w:rPr>
        <w:t>Công tác</w:t>
      </w:r>
      <w:r w:rsidRPr="00707480">
        <w:rPr>
          <w:bCs/>
          <w:shd w:val="clear" w:color="auto" w:fill="FFFFFF"/>
          <w:lang w:val="vi-VN"/>
        </w:rPr>
        <w:t xml:space="preserve"> </w:t>
      </w:r>
      <w:r w:rsidRPr="00707480">
        <w:rPr>
          <w:bCs/>
          <w:shd w:val="clear" w:color="auto" w:fill="FFFFFF"/>
        </w:rPr>
        <w:t>đ</w:t>
      </w:r>
      <w:r w:rsidRPr="00707480">
        <w:rPr>
          <w:bCs/>
          <w:shd w:val="clear" w:color="auto" w:fill="FFFFFF"/>
          <w:lang w:val="vi-VN"/>
        </w:rPr>
        <w:t>ảm bảo bình đẳng giới và phòng chống bạo lực gia đình; phòng chống bạo lực trên cơ sở giới; phòng chống xâm hại trẻ </w:t>
      </w:r>
      <w:r w:rsidRPr="00707480">
        <w:rPr>
          <w:bCs/>
          <w:shd w:val="clear" w:color="auto" w:fill="FFFFFF"/>
        </w:rPr>
        <w:t>em</w:t>
      </w:r>
      <w:r w:rsidRPr="00707480">
        <w:rPr>
          <w:bCs/>
          <w:shd w:val="clear" w:color="auto" w:fill="FFFFFF"/>
          <w:lang w:val="vi-VN"/>
        </w:rPr>
        <w:t xml:space="preserve">; bảo vệ và hỗ trợ trẻ </w:t>
      </w:r>
      <w:r w:rsidRPr="00707480">
        <w:rPr>
          <w:bCs/>
          <w:shd w:val="clear" w:color="auto" w:fill="FFFFFF"/>
          <w:lang w:val="vi-VN"/>
        </w:rPr>
        <w:lastRenderedPageBreak/>
        <w:t xml:space="preserve">em có hoàn cảnh đặc biệt khó khăn; bảo vệ và hỗ trợ những người dễ bị tổn thương trong gia đình và đời sống xã hội luôn được </w:t>
      </w:r>
      <w:r w:rsidRPr="00707480">
        <w:rPr>
          <w:bCs/>
          <w:shd w:val="clear" w:color="auto" w:fill="FFFFFF"/>
        </w:rPr>
        <w:t>UBND xã quan tâm, chỉ đạo thực hiện.</w:t>
      </w:r>
      <w:r w:rsidRPr="00707480">
        <w:t xml:space="preserve"> UBND xã có 01 đồng chí Chủ tịch UBND xã là nữ lãnh đạo, 03 nữ nằm trong ban chấp hành.</w:t>
      </w:r>
      <w:r w:rsidRPr="00707480">
        <w:rPr>
          <w:lang w:val="vi-VN"/>
        </w:rPr>
        <w:t xml:space="preserve"> Có 30% phụ nữ tham gia hợp tác xã, dự án giảm nghèo, mô hình liên kết sản xuất gắn với tiêu thụ sản phẩm chủ lực</w:t>
      </w:r>
      <w:r w:rsidRPr="00707480">
        <w:t xml:space="preserve">. </w:t>
      </w:r>
      <w:r w:rsidRPr="00707480">
        <w:rPr>
          <w:lang w:val="vi-VN"/>
        </w:rPr>
        <w:t>Không có trường hợp tảo hôn, cưỡng ép kết hôn</w:t>
      </w:r>
      <w:r w:rsidRPr="00707480">
        <w:t xml:space="preserve">. Có 01 địa chỉ tin cậy thuộc </w:t>
      </w:r>
      <w:r w:rsidRPr="00707480">
        <w:rPr>
          <w:bCs/>
          <w:iCs/>
        </w:rPr>
        <w:t>d</w:t>
      </w:r>
      <w:r w:rsidRPr="00707480">
        <w:rPr>
          <w:bCs/>
          <w:iCs/>
          <w:lang w:val="vi-VN"/>
        </w:rPr>
        <w:t>ự án 8 “Thực hiện bình đẳng giới và giải quyết những vấn đề cấp thiết đối với phụ nữ và trẻ em” năm 202</w:t>
      </w:r>
      <w:r w:rsidRPr="00707480">
        <w:rPr>
          <w:bCs/>
          <w:iCs/>
        </w:rPr>
        <w:t>4</w:t>
      </w:r>
      <w:r w:rsidRPr="00707480">
        <w:rPr>
          <w:bCs/>
          <w:iCs/>
          <w:lang w:val="vi-VN"/>
        </w:rPr>
        <w:t xml:space="preserve"> thuộc Chương trình Mục tiêu quốc gia phát triển KT</w:t>
      </w:r>
      <w:r w:rsidRPr="00707480">
        <w:rPr>
          <w:bCs/>
          <w:iCs/>
        </w:rPr>
        <w:t xml:space="preserve"> </w:t>
      </w:r>
      <w:r w:rsidRPr="00707480">
        <w:rPr>
          <w:bCs/>
          <w:iCs/>
          <w:lang w:val="vi-VN"/>
        </w:rPr>
        <w:t>-</w:t>
      </w:r>
      <w:r w:rsidRPr="00707480">
        <w:rPr>
          <w:bCs/>
          <w:iCs/>
        </w:rPr>
        <w:t xml:space="preserve"> </w:t>
      </w:r>
      <w:r w:rsidRPr="00707480">
        <w:rPr>
          <w:bCs/>
          <w:iCs/>
          <w:lang w:val="vi-VN"/>
        </w:rPr>
        <w:t xml:space="preserve">XH vùng đồng bào DTTS và miền núi trên địa bàn xã </w:t>
      </w:r>
      <w:r w:rsidRPr="00707480">
        <w:rPr>
          <w:bCs/>
          <w:iCs/>
        </w:rPr>
        <w:t>Tà Hừa</w:t>
      </w:r>
      <w:r w:rsidRPr="00707480">
        <w:t xml:space="preserve">. </w:t>
      </w:r>
    </w:p>
    <w:p w14:paraId="59BCFF50" w14:textId="77777777" w:rsidR="00DE353A" w:rsidRPr="00707480" w:rsidRDefault="00DE353A" w:rsidP="00DE353A">
      <w:pPr>
        <w:widowControl w:val="0"/>
        <w:spacing w:after="120" w:line="360" w:lineRule="exact"/>
        <w:ind w:firstLine="720"/>
        <w:jc w:val="both"/>
        <w:rPr>
          <w:iCs/>
        </w:rPr>
      </w:pPr>
      <w:r w:rsidRPr="00707480">
        <w:rPr>
          <w:iCs/>
        </w:rPr>
        <w:t>- Khối lượng đã thực hiện:</w:t>
      </w:r>
    </w:p>
    <w:p w14:paraId="429B7B40" w14:textId="77777777" w:rsidR="00DE353A" w:rsidRPr="00707480" w:rsidRDefault="00DE353A" w:rsidP="00DE353A">
      <w:pPr>
        <w:widowControl w:val="0"/>
        <w:spacing w:after="120" w:line="360" w:lineRule="exact"/>
        <w:ind w:firstLine="720"/>
        <w:jc w:val="both"/>
        <w:rPr>
          <w:lang w:val="pt-BR"/>
        </w:rPr>
      </w:pPr>
      <w:r w:rsidRPr="00707480">
        <w:rPr>
          <w:i/>
          <w:lang w:val="pt-BR"/>
        </w:rPr>
        <w:t>+ Chỉ tiêu 18.1.</w:t>
      </w:r>
      <w:r w:rsidRPr="00707480">
        <w:rPr>
          <w:lang w:val="pt-BR"/>
        </w:rPr>
        <w:t xml:space="preserve"> </w:t>
      </w:r>
      <w:r w:rsidRPr="00707480">
        <w:rPr>
          <w:i/>
          <w:lang w:val="pt-BR"/>
        </w:rPr>
        <w:t>Cán bộ, công chức xã đạt chuẩn:</w:t>
      </w:r>
      <w:r w:rsidRPr="00707480">
        <w:rPr>
          <w:lang w:val="pt-BR"/>
        </w:rPr>
        <w:t xml:space="preserve"> Tổng số cán bộ, công chức cấp xã 18/18 người đạt chuẩn theo quy định (đại học 18 người) </w:t>
      </w:r>
      <w:r w:rsidRPr="00707480">
        <w:t>(đạt)</w:t>
      </w:r>
      <w:r w:rsidRPr="00707480">
        <w:rPr>
          <w:lang w:val="pt-BR"/>
        </w:rPr>
        <w:t xml:space="preserve">. </w:t>
      </w:r>
    </w:p>
    <w:p w14:paraId="61D42243" w14:textId="77777777" w:rsidR="00DE353A" w:rsidRPr="00707480" w:rsidRDefault="00DE353A" w:rsidP="00DE353A">
      <w:pPr>
        <w:widowControl w:val="0"/>
        <w:spacing w:after="120" w:line="360" w:lineRule="exact"/>
        <w:ind w:firstLine="720"/>
        <w:jc w:val="both"/>
        <w:rPr>
          <w:spacing w:val="-6"/>
          <w:lang w:val="pt-BR"/>
        </w:rPr>
      </w:pPr>
      <w:r w:rsidRPr="00707480">
        <w:rPr>
          <w:i/>
          <w:spacing w:val="-6"/>
          <w:lang w:val="pt-BR"/>
        </w:rPr>
        <w:t>+ Chỉ tiêu 18.2. Đảng bộ, chính quyền xã được xếp loại chất lượng hoàn thành tốt nhiệm vụ trở lên:</w:t>
      </w:r>
      <w:r w:rsidRPr="00707480">
        <w:rPr>
          <w:spacing w:val="-6"/>
          <w:lang w:val="pt-BR"/>
        </w:rPr>
        <w:t xml:space="preserve"> Năm 2024 xã được xếp loại hoàn thành tốt nhiệm vụ </w:t>
      </w:r>
      <w:r w:rsidRPr="00707480">
        <w:rPr>
          <w:spacing w:val="-6"/>
        </w:rPr>
        <w:t>(đạt).</w:t>
      </w:r>
    </w:p>
    <w:p w14:paraId="22334047" w14:textId="77777777" w:rsidR="00DE353A" w:rsidRPr="00707480" w:rsidRDefault="00DE353A" w:rsidP="00DE353A">
      <w:pPr>
        <w:widowControl w:val="0"/>
        <w:spacing w:after="120" w:line="360" w:lineRule="exact"/>
        <w:ind w:firstLine="720"/>
        <w:jc w:val="both"/>
        <w:rPr>
          <w:lang w:val="pt-BR"/>
        </w:rPr>
      </w:pPr>
      <w:r w:rsidRPr="00707480">
        <w:rPr>
          <w:i/>
          <w:lang w:val="pt-BR"/>
        </w:rPr>
        <w:t xml:space="preserve">+ Chỉ tiêu 18.3. Tổ chức chính trị - xã hội của xã đạt loại khá trở lên: </w:t>
      </w:r>
      <w:r w:rsidRPr="00707480">
        <w:rPr>
          <w:lang w:val="pt-BR"/>
        </w:rPr>
        <w:t xml:space="preserve">Năm 2024, toàn xã có 5/5 tổ chức chính trị - xã hội của xã đạt loại khá trở lên (trong đó có 1/5 tổ chức chính trị đạt loại xuất sắc) </w:t>
      </w:r>
      <w:r w:rsidRPr="00707480">
        <w:t>(đạt)</w:t>
      </w:r>
      <w:r w:rsidRPr="00707480">
        <w:rPr>
          <w:lang w:val="pt-BR"/>
        </w:rPr>
        <w:t>.</w:t>
      </w:r>
    </w:p>
    <w:p w14:paraId="2335B8C4" w14:textId="77777777" w:rsidR="00DE353A" w:rsidRPr="00707480" w:rsidRDefault="00DE353A" w:rsidP="00DE353A">
      <w:pPr>
        <w:pStyle w:val="FootnoteText"/>
        <w:spacing w:after="120" w:line="360" w:lineRule="exact"/>
        <w:ind w:firstLine="709"/>
        <w:jc w:val="both"/>
        <w:rPr>
          <w:iCs/>
          <w:sz w:val="28"/>
          <w:szCs w:val="28"/>
        </w:rPr>
      </w:pPr>
      <w:r w:rsidRPr="00707480">
        <w:rPr>
          <w:i/>
          <w:sz w:val="28"/>
          <w:szCs w:val="28"/>
          <w:lang w:val="pt-BR"/>
        </w:rPr>
        <w:t xml:space="preserve">+ Chỉ tiêu </w:t>
      </w:r>
      <w:r w:rsidRPr="00707480">
        <w:rPr>
          <w:bCs/>
          <w:i/>
          <w:sz w:val="28"/>
          <w:szCs w:val="28"/>
          <w:lang w:val="pt-BR"/>
        </w:rPr>
        <w:t xml:space="preserve">18.4. Xã đạt chuẩn tiếp cận pháp luật theo quy định: </w:t>
      </w:r>
      <w:r w:rsidRPr="00707480">
        <w:rPr>
          <w:iCs/>
          <w:sz w:val="28"/>
          <w:szCs w:val="28"/>
          <w:lang w:val="pt-BR"/>
        </w:rPr>
        <w:t>Xã đạt chuẩn tiếp cận pháp luật t</w:t>
      </w:r>
      <w:r w:rsidRPr="00707480">
        <w:rPr>
          <w:iCs/>
          <w:sz w:val="28"/>
          <w:szCs w:val="28"/>
        </w:rPr>
        <w:t xml:space="preserve">ại Quyết định số 191/QĐ-UBND ngày 05/02/2024 của UBND huyện Than Uyên về công nhận xã, thị trấn đạt chuẩn tiếp cận pháp luật theo quy định năm 2023 </w:t>
      </w:r>
      <w:r w:rsidRPr="00707480">
        <w:rPr>
          <w:sz w:val="28"/>
        </w:rPr>
        <w:t>(đạt).</w:t>
      </w:r>
    </w:p>
    <w:p w14:paraId="5EFDE9EE" w14:textId="77777777" w:rsidR="00DE353A" w:rsidRPr="00707480" w:rsidRDefault="00DE353A" w:rsidP="00DE353A">
      <w:pPr>
        <w:widowControl w:val="0"/>
        <w:spacing w:after="120" w:line="360" w:lineRule="exact"/>
        <w:ind w:firstLine="720"/>
        <w:jc w:val="both"/>
        <w:rPr>
          <w:bCs/>
          <w:lang w:val="pt-BR"/>
        </w:rPr>
      </w:pPr>
      <w:r w:rsidRPr="00707480">
        <w:rPr>
          <w:i/>
          <w:lang w:val="pt-BR"/>
        </w:rPr>
        <w:t xml:space="preserve">+ Chỉ tiêu </w:t>
      </w:r>
      <w:r w:rsidRPr="00707480">
        <w:rPr>
          <w:bCs/>
          <w:i/>
          <w:lang w:val="pt-BR"/>
        </w:rPr>
        <w:t xml:space="preserve">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 </w:t>
      </w:r>
      <w:r w:rsidRPr="00707480">
        <w:rPr>
          <w:bCs/>
          <w:lang w:val="pt-BR"/>
        </w:rPr>
        <w:t>C</w:t>
      </w:r>
      <w:r w:rsidRPr="00707480">
        <w:rPr>
          <w:bCs/>
          <w:lang w:val="vi-VN"/>
        </w:rPr>
        <w:t xml:space="preserve">ông tác đảm bảo bình đẳng giới và phòng chống bạo lực gia đình </w:t>
      </w:r>
      <w:r w:rsidRPr="00707480">
        <w:rPr>
          <w:bCs/>
          <w:lang w:val="pt-BR"/>
        </w:rPr>
        <w:t>được q</w:t>
      </w:r>
      <w:r w:rsidRPr="00707480">
        <w:rPr>
          <w:bCs/>
          <w:lang w:val="vi-VN"/>
        </w:rPr>
        <w:t xml:space="preserve">uan tâm </w:t>
      </w:r>
      <w:r w:rsidRPr="00707480">
        <w:rPr>
          <w:bCs/>
          <w:lang w:val="pt-BR"/>
        </w:rPr>
        <w:t>chỉ đạo thực hiện; công tác</w:t>
      </w:r>
      <w:r w:rsidRPr="00707480">
        <w:rPr>
          <w:bCs/>
          <w:lang w:val="vi-VN"/>
        </w:rPr>
        <w:t xml:space="preserve"> bảo vệ và hỗ trợ những người dễ bị tổn thương trong các lĩnh vực của gia đình và đời sống xã hội</w:t>
      </w:r>
      <w:r w:rsidRPr="00707480">
        <w:rPr>
          <w:bCs/>
          <w:lang w:val="pt-BR"/>
        </w:rPr>
        <w:t xml:space="preserve"> được thực hiện tốt</w:t>
      </w:r>
      <w:r w:rsidRPr="00707480">
        <w:rPr>
          <w:lang w:val="pt-BR"/>
        </w:rPr>
        <w:t>. Hiện xã đã thành lập và tổ chức triển khai mô hình “Địa chỉ tin cậy”</w:t>
      </w:r>
      <w:r w:rsidRPr="00707480">
        <w:t xml:space="preserve"> (đạt).</w:t>
      </w:r>
    </w:p>
    <w:p w14:paraId="4E04282D" w14:textId="77777777" w:rsidR="00DE353A" w:rsidRPr="00707480" w:rsidRDefault="00DE353A" w:rsidP="00DE353A">
      <w:pPr>
        <w:widowControl w:val="0"/>
        <w:spacing w:after="120" w:line="360" w:lineRule="exact"/>
        <w:ind w:firstLine="720"/>
        <w:jc w:val="both"/>
        <w:rPr>
          <w:b/>
          <w:bCs/>
          <w:lang w:val="pt-BR"/>
        </w:rPr>
      </w:pPr>
      <w:r w:rsidRPr="00707480">
        <w:rPr>
          <w:i/>
          <w:lang w:val="pt-BR"/>
        </w:rPr>
        <w:t xml:space="preserve">+ Chỉ tiêu </w:t>
      </w:r>
      <w:r w:rsidRPr="00707480">
        <w:rPr>
          <w:bCs/>
          <w:i/>
          <w:lang w:val="pt-BR"/>
        </w:rPr>
        <w:t>18.6. Có kế hoạch và triển khai kế hoạch bồi dưỡng kiến thức về xây dựng nông thôn mới cho người dân, đào tạo nâng cao năng lực cộng đồng gắn với nâng cao hiệu quả hoạt động của Ban Phát triển thôn:</w:t>
      </w:r>
      <w:r w:rsidRPr="00707480">
        <w:rPr>
          <w:bCs/>
          <w:lang w:val="pt-BR"/>
        </w:rPr>
        <w:t xml:space="preserve"> Hằng năm xã cử cán bộ, công chức cấp xã, ban phát triển thông bản của xã tham gia tập huấn bồi dưỡng kiến thức về xây dựng nông thôn mới </w:t>
      </w:r>
      <w:r w:rsidRPr="00707480">
        <w:rPr>
          <w:bCs/>
          <w:lang w:val="en-GB"/>
        </w:rPr>
        <w:t>(đạt)</w:t>
      </w:r>
      <w:r w:rsidRPr="00707480">
        <w:rPr>
          <w:bCs/>
          <w:lang w:val="pt-BR"/>
        </w:rPr>
        <w:t xml:space="preserve">. </w:t>
      </w:r>
    </w:p>
    <w:p w14:paraId="10862296" w14:textId="77777777" w:rsidR="00DE353A" w:rsidRPr="00707480" w:rsidRDefault="00DE353A" w:rsidP="00DE353A">
      <w:pPr>
        <w:widowControl w:val="0"/>
        <w:spacing w:after="120" w:line="360" w:lineRule="exact"/>
        <w:ind w:firstLine="720"/>
        <w:jc w:val="both"/>
        <w:rPr>
          <w:rFonts w:eastAsia="Times New Roman"/>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 </w:t>
      </w:r>
    </w:p>
    <w:p w14:paraId="04E99EFA" w14:textId="77777777" w:rsidR="00DE353A" w:rsidRPr="00707480" w:rsidRDefault="00DE353A" w:rsidP="00DE353A">
      <w:pPr>
        <w:spacing w:after="120" w:line="360" w:lineRule="exact"/>
        <w:ind w:firstLine="720"/>
        <w:jc w:val="both"/>
        <w:rPr>
          <w:b/>
          <w:i/>
          <w:szCs w:val="28"/>
        </w:rPr>
      </w:pPr>
      <w:r w:rsidRPr="00707480">
        <w:rPr>
          <w:b/>
          <w:i/>
          <w:szCs w:val="28"/>
        </w:rPr>
        <w:t>3.19</w:t>
      </w:r>
      <w:r w:rsidRPr="00707480">
        <w:rPr>
          <w:b/>
          <w:i/>
          <w:szCs w:val="28"/>
          <w:lang w:val="vi-VN"/>
        </w:rPr>
        <w:t>.</w:t>
      </w:r>
      <w:r w:rsidRPr="00707480">
        <w:rPr>
          <w:b/>
          <w:i/>
          <w:szCs w:val="28"/>
        </w:rPr>
        <w:t>Tiêu chí số 19 về Quốc phòng và an ninh</w:t>
      </w:r>
    </w:p>
    <w:p w14:paraId="11847F11" w14:textId="77777777" w:rsidR="00DE353A" w:rsidRPr="00707480" w:rsidRDefault="00DE353A" w:rsidP="00DE353A">
      <w:pPr>
        <w:spacing w:after="120" w:line="360" w:lineRule="exact"/>
        <w:ind w:firstLine="720"/>
        <w:jc w:val="both"/>
        <w:rPr>
          <w:rFonts w:eastAsia="Times New Roman"/>
          <w:szCs w:val="28"/>
        </w:rPr>
      </w:pPr>
      <w:r w:rsidRPr="00707480">
        <w:rPr>
          <w:rFonts w:eastAsia="Times New Roman"/>
          <w:b/>
          <w:i/>
          <w:szCs w:val="28"/>
          <w:shd w:val="solid" w:color="FFFFFF" w:fill="auto"/>
        </w:rPr>
        <w:lastRenderedPageBreak/>
        <w:t>a) Yêu cầu của tiêu chí</w:t>
      </w:r>
      <w:r w:rsidRPr="00707480">
        <w:rPr>
          <w:rFonts w:eastAsia="Times New Roman"/>
          <w:szCs w:val="28"/>
          <w:shd w:val="solid" w:color="FFFFFF" w:fill="auto"/>
        </w:rPr>
        <w:t>:</w:t>
      </w:r>
    </w:p>
    <w:p w14:paraId="230B6307" w14:textId="77777777" w:rsidR="00DE353A" w:rsidRPr="00707480" w:rsidRDefault="00DE353A" w:rsidP="00DE353A">
      <w:pPr>
        <w:spacing w:after="120" w:line="360" w:lineRule="exact"/>
        <w:ind w:firstLine="720"/>
        <w:jc w:val="both"/>
        <w:rPr>
          <w:rFonts w:eastAsia="Times New Roman"/>
          <w:i/>
          <w:szCs w:val="28"/>
        </w:rPr>
      </w:pPr>
      <w:r w:rsidRPr="00707480">
        <w:rPr>
          <w:rFonts w:eastAsia="Times New Roman"/>
          <w:i/>
          <w:szCs w:val="28"/>
        </w:rPr>
        <w:t>- 19.1. Xây dựng lực lượng dân quân “vững mạnh, rộng khắp” và hoàn thành các chỉ tiêu quân sự, quốc phòng.</w:t>
      </w:r>
      <w:r w:rsidRPr="00707480">
        <w:rPr>
          <w:rFonts w:eastAsia="Times New Roman"/>
          <w:i/>
          <w:szCs w:val="28"/>
        </w:rPr>
        <w:tab/>
      </w:r>
    </w:p>
    <w:p w14:paraId="06E2D1B2" w14:textId="77777777" w:rsidR="00DE353A" w:rsidRPr="00707480" w:rsidRDefault="00DE353A" w:rsidP="00DE353A">
      <w:pPr>
        <w:spacing w:after="120" w:line="360" w:lineRule="exact"/>
        <w:ind w:firstLine="720"/>
        <w:jc w:val="both"/>
        <w:rPr>
          <w:rFonts w:ascii="Times New Roman Italic" w:eastAsia="Times New Roman" w:hAnsi="Times New Roman Italic"/>
          <w:i/>
          <w:spacing w:val="-2"/>
          <w:szCs w:val="28"/>
        </w:rPr>
      </w:pPr>
      <w:r w:rsidRPr="00707480">
        <w:rPr>
          <w:rFonts w:ascii="Times New Roman Italic" w:eastAsia="Times New Roman" w:hAnsi="Times New Roman Italic"/>
          <w:i/>
          <w:spacing w:val="-2"/>
          <w:szCs w:val="28"/>
        </w:rPr>
        <w:t>- 19.2.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p>
    <w:p w14:paraId="46935E73" w14:textId="77777777" w:rsidR="00DE353A" w:rsidRPr="00707480" w:rsidRDefault="00DE353A" w:rsidP="00DE353A">
      <w:pPr>
        <w:spacing w:after="120" w:line="360" w:lineRule="exact"/>
        <w:ind w:firstLine="720"/>
        <w:jc w:val="both"/>
        <w:rPr>
          <w:b/>
          <w:i/>
          <w:szCs w:val="28"/>
        </w:rPr>
      </w:pPr>
      <w:r w:rsidRPr="00707480">
        <w:rPr>
          <w:rFonts w:eastAsia="Times New Roman"/>
          <w:b/>
          <w:i/>
          <w:szCs w:val="28"/>
          <w:shd w:val="solid" w:color="FFFFFF" w:fill="auto"/>
        </w:rPr>
        <w:t>b) Kết quả thực hiện tiêu chí:</w:t>
      </w:r>
      <w:r w:rsidRPr="00707480">
        <w:rPr>
          <w:b/>
          <w:i/>
          <w:szCs w:val="28"/>
        </w:rPr>
        <w:t xml:space="preserve"> </w:t>
      </w:r>
    </w:p>
    <w:p w14:paraId="1E9B31E1" w14:textId="77777777" w:rsidR="00DE353A" w:rsidRPr="00707480" w:rsidRDefault="00DE353A" w:rsidP="00DE353A">
      <w:pPr>
        <w:widowControl w:val="0"/>
        <w:spacing w:after="120" w:line="360" w:lineRule="exact"/>
        <w:ind w:firstLine="720"/>
        <w:jc w:val="both"/>
        <w:rPr>
          <w:bCs/>
        </w:rPr>
      </w:pPr>
      <w:r w:rsidRPr="00707480">
        <w:rPr>
          <w:bCs/>
        </w:rPr>
        <w:t>- Tình hình tổ chức triển khai thực hiện: Đảng bộ chính quyền xã Tà Hừa luôn quan tâm đạt Quốc phòng và an ninh lên hàng đầu.</w:t>
      </w:r>
    </w:p>
    <w:p w14:paraId="42D53EE2" w14:textId="77777777" w:rsidR="00DE353A" w:rsidRPr="00707480" w:rsidRDefault="00DE353A" w:rsidP="00DE353A">
      <w:pPr>
        <w:shd w:val="clear" w:color="auto" w:fill="FFFFFF"/>
        <w:spacing w:after="120" w:line="360" w:lineRule="exact"/>
        <w:ind w:firstLine="720"/>
        <w:jc w:val="both"/>
        <w:rPr>
          <w:bCs/>
        </w:rPr>
      </w:pPr>
      <w:r w:rsidRPr="00707480">
        <w:rPr>
          <w:bCs/>
        </w:rPr>
        <w:t xml:space="preserve">- Các nội dung đã thực hiện: </w:t>
      </w:r>
    </w:p>
    <w:p w14:paraId="09DA3C25" w14:textId="77777777" w:rsidR="00DE353A" w:rsidRPr="00707480" w:rsidRDefault="00DE353A" w:rsidP="00DE353A">
      <w:pPr>
        <w:shd w:val="clear" w:color="auto" w:fill="FFFFFF"/>
        <w:spacing w:after="120" w:line="360" w:lineRule="exact"/>
        <w:ind w:firstLine="720"/>
        <w:jc w:val="both"/>
        <w:rPr>
          <w:spacing w:val="-2"/>
          <w:lang w:val="nl-NL"/>
        </w:rPr>
      </w:pPr>
      <w:r w:rsidRPr="00707480">
        <w:rPr>
          <w:bCs/>
        </w:rPr>
        <w:t xml:space="preserve">+ </w:t>
      </w:r>
      <w:r w:rsidRPr="00707480">
        <w:rPr>
          <w:spacing w:val="-2"/>
          <w:lang w:val="vi-VN"/>
        </w:rPr>
        <w:t>Xã đã làm tốt công tác quốc phòng địa phương, x</w:t>
      </w:r>
      <w:r w:rsidRPr="00707480">
        <w:rPr>
          <w:spacing w:val="-2"/>
          <w:lang w:val="nl-NL"/>
        </w:rPr>
        <w:t xml:space="preserve">ây dựng lực lượng dân quân “vững mạnh, rộng khắp” và hoàn thành các chỉ tiêu quốc phòng; cán bộ được đào tạo trình độ chuyên môn, có nơi làm việc và trang thiết bị theo quy định. Ban </w:t>
      </w:r>
      <w:r w:rsidRPr="00707480">
        <w:rPr>
          <w:spacing w:val="-2"/>
          <w:lang w:val="vi-VN"/>
        </w:rPr>
        <w:t>C</w:t>
      </w:r>
      <w:r w:rsidRPr="00707480">
        <w:rPr>
          <w:spacing w:val="-2"/>
          <w:lang w:val="nl-NL"/>
        </w:rPr>
        <w:t xml:space="preserve">hỉ huy quân sự xã thực hiện nghiêm túc các chỉ tiêu về quốc phòng, các nhiệm vụ phòng chống lụt bão; tổ chức tốt trình tự, thủ tục công tác đăng ký, quản lý công dân trong độ tuổi sẵn sàng nhập ngũ; tuyên truyền, giáo dục quốc phòng cho lực lượng vũ trang và nhân dân. Năm 2024, xã hoàn thành 100% chỉ tiêu tuyển chọn gọi công dân nhập ngũ theo chỉ tiêu </w:t>
      </w:r>
      <w:r w:rsidRPr="00707480">
        <w:rPr>
          <w:spacing w:val="-2"/>
          <w:lang w:val="vi-VN"/>
        </w:rPr>
        <w:t xml:space="preserve">được </w:t>
      </w:r>
      <w:r w:rsidRPr="00707480">
        <w:rPr>
          <w:spacing w:val="-2"/>
          <w:lang w:val="nl-NL"/>
        </w:rPr>
        <w:t xml:space="preserve">giao. </w:t>
      </w:r>
    </w:p>
    <w:p w14:paraId="14421B54" w14:textId="77777777" w:rsidR="00DE353A" w:rsidRPr="00707480" w:rsidRDefault="00DE353A" w:rsidP="00DE353A">
      <w:pPr>
        <w:shd w:val="clear" w:color="auto" w:fill="FFFFFF"/>
        <w:spacing w:after="120" w:line="360" w:lineRule="exact"/>
        <w:ind w:firstLine="720"/>
        <w:jc w:val="both"/>
        <w:rPr>
          <w:bCs/>
        </w:rPr>
      </w:pPr>
      <w:r w:rsidRPr="00707480">
        <w:rPr>
          <w:lang w:val="nl-NL"/>
        </w:rPr>
        <w:t xml:space="preserve">+ Hằng năm Đảng uỷ xã đều xây dựng Nghị quyết chuyên đề về an ninh trật tự, công tác quân sự địa phương, UBND xã xây dựng kế hoạch tổ chức thực hiện có hiệu quả. </w:t>
      </w:r>
      <w:r w:rsidRPr="00707480">
        <w:rPr>
          <w:spacing w:val="-2"/>
          <w:lang w:val="vi-VN"/>
        </w:rPr>
        <w:t xml:space="preserve">Phong trào </w:t>
      </w:r>
      <w:r w:rsidRPr="00707480">
        <w:rPr>
          <w:i/>
          <w:spacing w:val="-2"/>
          <w:lang w:val="vi-VN"/>
        </w:rPr>
        <w:t>"Toàn dân bảo vệ an ninh Tổ quốc gắn với phong trào xây dựng nông thôn mới"</w:t>
      </w:r>
      <w:r w:rsidRPr="00707480">
        <w:rPr>
          <w:spacing w:val="-2"/>
          <w:lang w:val="nl-NL"/>
        </w:rPr>
        <w:t xml:space="preserve"> được triển khai, tuyên truyền sâu rộng tới mọi tầng lớp Nhân dân, được nhân dân đồng tình hưởng ứng tích cực</w:t>
      </w:r>
      <w:r w:rsidRPr="00707480">
        <w:rPr>
          <w:lang w:val="vi-VN"/>
        </w:rPr>
        <w:t xml:space="preserve">. </w:t>
      </w:r>
      <w:r w:rsidRPr="00707480">
        <w:rPr>
          <w:spacing w:val="-2"/>
          <w:lang w:val="nl-NL"/>
        </w:rPr>
        <w:t>Công tác phòng ngừa, đấu tranh phòng chống tội phạm, tai, tệ nạn xã hội ngày càng được chú trọng. Các loại tội phạm, tệ nạn xã hội và các vi phạm trật tự xã hội được kiềm chế, không có vụ việc nghiêm trọng xảy ra. Các mục tiêu chính trị, công trình kinh tế, quốc phòng, văn hóa - xã hội được bảo vệ.</w:t>
      </w:r>
    </w:p>
    <w:p w14:paraId="471F2EB8" w14:textId="77777777" w:rsidR="00DE353A" w:rsidRPr="00707480" w:rsidRDefault="00DE353A" w:rsidP="00DE353A">
      <w:pPr>
        <w:widowControl w:val="0"/>
        <w:spacing w:after="120" w:line="360" w:lineRule="exact"/>
        <w:ind w:firstLine="720"/>
        <w:jc w:val="both"/>
        <w:rPr>
          <w:iCs/>
        </w:rPr>
      </w:pPr>
      <w:r w:rsidRPr="00707480">
        <w:rPr>
          <w:iCs/>
        </w:rPr>
        <w:t>- Khối lượng đã thực hiện:</w:t>
      </w:r>
    </w:p>
    <w:p w14:paraId="12503472" w14:textId="77777777" w:rsidR="00DE353A" w:rsidRPr="00707480" w:rsidRDefault="00DE353A" w:rsidP="00DE353A">
      <w:pPr>
        <w:widowControl w:val="0"/>
        <w:spacing w:after="120" w:line="360" w:lineRule="exact"/>
        <w:ind w:firstLine="720"/>
        <w:jc w:val="both"/>
        <w:rPr>
          <w:bCs/>
          <w:spacing w:val="2"/>
          <w:lang w:val="pt-BR"/>
        </w:rPr>
      </w:pPr>
      <w:r w:rsidRPr="00707480">
        <w:rPr>
          <w:i/>
          <w:spacing w:val="2"/>
          <w:lang w:val="pt-BR"/>
        </w:rPr>
        <w:t xml:space="preserve">+ Chỉ tiêu </w:t>
      </w:r>
      <w:r w:rsidRPr="00707480">
        <w:rPr>
          <w:bCs/>
          <w:i/>
          <w:spacing w:val="2"/>
          <w:lang w:val="pt-BR"/>
        </w:rPr>
        <w:t>19.1. Xây dựng lực lượng dân quân “vững mạnh, rộng khắp” và hoàn thành các chỉ tiêu quân sự, quốc phòng:</w:t>
      </w:r>
      <w:r w:rsidRPr="00707480">
        <w:rPr>
          <w:bCs/>
          <w:spacing w:val="2"/>
          <w:lang w:val="pt-BR"/>
        </w:rPr>
        <w:t xml:space="preserve"> Làm tốt công tác Quốc phòng trong thời kỳ mới, xây dựng lực lượng dân quân vững mạnh rộng khắp, lực lượng dân quân tự vệ ở các xã được xây dựng, củng cố, tăng cường đủ số lượng, đảm </w:t>
      </w:r>
      <w:r w:rsidRPr="00707480">
        <w:rPr>
          <w:bCs/>
          <w:spacing w:val="2"/>
          <w:lang w:val="pt-BR"/>
        </w:rPr>
        <w:lastRenderedPageBreak/>
        <w:t>bảo chất lượng. Công tác tuyển chọn thanh niên nhập ngũ được tiến hành chặt chẽ, nghiêm túc; hàng năm các xã đều hoàn thành 100% chỉ tiêu nghĩa vụ quân sự đảm bảo chất lượng theo quy định (</w:t>
      </w:r>
      <w:r w:rsidRPr="00F966AC">
        <w:rPr>
          <w:bCs/>
          <w:spacing w:val="2"/>
          <w:lang w:val="pt-BR"/>
        </w:rPr>
        <w:t>năm 2024 có 6 công dân nhập ngũ)</w:t>
      </w:r>
      <w:r w:rsidRPr="00707480">
        <w:rPr>
          <w:bCs/>
          <w:spacing w:val="2"/>
          <w:lang w:val="pt-BR"/>
        </w:rPr>
        <w:t xml:space="preserve">. </w:t>
      </w:r>
      <w:r w:rsidRPr="00707480">
        <w:rPr>
          <w:rStyle w:val="Vnbnnidung"/>
          <w:rFonts w:eastAsia="Calibri"/>
          <w:lang w:val="pt-BR" w:eastAsia="vi-VN"/>
        </w:rPr>
        <w:t xml:space="preserve">Ban </w:t>
      </w:r>
      <w:r w:rsidRPr="00854D08">
        <w:rPr>
          <w:rStyle w:val="Vnbnnidung"/>
          <w:rFonts w:eastAsia="Calibri"/>
          <w:lang w:val="pt-BR" w:eastAsia="vi-VN"/>
        </w:rPr>
        <w:t>CHQS xã có đủ 04 chức danh, đúng cơ cấu, thành phần;</w:t>
      </w:r>
      <w:bookmarkStart w:id="15" w:name="bookmark5"/>
      <w:bookmarkStart w:id="16" w:name="bookmark9"/>
      <w:bookmarkEnd w:id="15"/>
      <w:bookmarkEnd w:id="16"/>
      <w:r w:rsidRPr="00854D08">
        <w:rPr>
          <w:rStyle w:val="Vnbnnidung"/>
          <w:rFonts w:eastAsia="Calibri"/>
          <w:lang w:val="pt-BR" w:eastAsia="vi-VN"/>
        </w:rPr>
        <w:t xml:space="preserve"> trình độ chuyên môn: 01</w:t>
      </w:r>
      <w:r w:rsidRPr="00707480">
        <w:rPr>
          <w:rStyle w:val="Vnbnnidung"/>
          <w:rFonts w:eastAsia="Calibri"/>
          <w:lang w:val="pt-BR" w:eastAsia="vi-VN"/>
        </w:rPr>
        <w:t xml:space="preserve"> đồng chí Chỉ huy trưởng trình độ đại học, 01 đồng chí phó Chỉ huy trưởng trình độ trung cấp. </w:t>
      </w:r>
      <w:bookmarkStart w:id="17" w:name="bookmark15"/>
      <w:bookmarkEnd w:id="17"/>
      <w:r w:rsidRPr="00707480">
        <w:rPr>
          <w:rStyle w:val="Vnbnnidung"/>
          <w:rFonts w:eastAsia="Calibri"/>
          <w:lang w:val="pt-BR" w:eastAsia="vi-VN"/>
        </w:rPr>
        <w:t>Bảo đảm Ban CHQS xã có phòng làm việc riêng: Có đủ trang bị, thiết bị làm việc theo quy định của pháp luật (</w:t>
      </w:r>
      <w:r w:rsidRPr="00707480">
        <w:rPr>
          <w:rStyle w:val="Vnbnnidung"/>
          <w:rFonts w:eastAsia="Calibri"/>
          <w:lang w:eastAsia="vi-VN"/>
        </w:rPr>
        <w:t>Luật DQTV, Nghị định số 72/2020/NĐ-CP ngày 30/6/2020 của Chính phủ và các văn bản quy phạm pháp luật liên quan).</w:t>
      </w:r>
      <w:bookmarkStart w:id="18" w:name="_Hlk119401383"/>
      <w:r w:rsidRPr="00707480">
        <w:rPr>
          <w:rStyle w:val="Vnbnnidung"/>
          <w:rFonts w:eastAsia="Calibri"/>
          <w:lang w:eastAsia="vi-VN"/>
        </w:rPr>
        <w:t xml:space="preserve"> </w:t>
      </w:r>
      <w:r w:rsidRPr="00707480">
        <w:rPr>
          <w:rStyle w:val="Vnbnnidung"/>
          <w:rFonts w:eastAsia="Calibri"/>
          <w:lang w:val="vi-VN" w:eastAsia="vi-VN"/>
        </w:rPr>
        <w:t>Tổ chức xây dựng lực lượng dân quân xã</w:t>
      </w:r>
      <w:bookmarkStart w:id="19" w:name="bookmark18"/>
      <w:bookmarkEnd w:id="19"/>
      <w:r w:rsidRPr="00707480">
        <w:rPr>
          <w:rStyle w:val="Vnbnnidung"/>
          <w:rFonts w:eastAsia="Calibri"/>
          <w:lang w:val="vi-VN" w:eastAsia="vi-VN"/>
        </w:rPr>
        <w:t xml:space="preserve">: </w:t>
      </w:r>
      <w:r w:rsidRPr="00707480">
        <w:rPr>
          <w:rStyle w:val="Vnbnnidung"/>
          <w:rFonts w:eastAsia="Calibri"/>
          <w:lang w:eastAsia="vi-VN"/>
        </w:rPr>
        <w:t xml:space="preserve">Đã thành lập Chi bộ </w:t>
      </w:r>
      <w:r w:rsidRPr="00F966AC">
        <w:rPr>
          <w:rStyle w:val="Vnbnnidung"/>
          <w:rFonts w:eastAsia="Calibri"/>
          <w:lang w:eastAsia="vi-VN"/>
        </w:rPr>
        <w:t xml:space="preserve">Quân sự xã tại Quyết định số </w:t>
      </w:r>
      <w:r w:rsidRPr="00F966AC">
        <w:rPr>
          <w:rStyle w:val="Vnbnnidung"/>
          <w:rFonts w:eastAsia="Calibri"/>
          <w:lang w:val="pt-BR" w:eastAsia="vi-VN"/>
        </w:rPr>
        <w:t xml:space="preserve">110-QĐ/ĐU ngày 30/01/2024 </w:t>
      </w:r>
      <w:r w:rsidRPr="00F966AC">
        <w:rPr>
          <w:rStyle w:val="Vnbnnidung"/>
          <w:rFonts w:eastAsia="Calibri"/>
          <w:lang w:eastAsia="vi-VN"/>
        </w:rPr>
        <w:t>về việc thành lập</w:t>
      </w:r>
      <w:r w:rsidRPr="00707480">
        <w:rPr>
          <w:rStyle w:val="Vnbnnidung"/>
          <w:rFonts w:eastAsia="Calibri"/>
          <w:lang w:eastAsia="vi-VN"/>
        </w:rPr>
        <w:t xml:space="preserve"> Chi bộ và chỉ định Bí thư, Phó Bí thư Chi bộ quân sự xã Tà Hừa khóa I, nhiệm kỳ 2022-2025</w:t>
      </w:r>
      <w:r w:rsidRPr="00707480">
        <w:rPr>
          <w:rStyle w:val="Vnbnnidung"/>
          <w:rFonts w:eastAsia="Calibri"/>
          <w:lang w:val="vi-VN" w:eastAsia="vi-VN"/>
        </w:rPr>
        <w:t xml:space="preserve"> </w:t>
      </w:r>
      <w:r w:rsidRPr="00707480">
        <w:t>(đạt)</w:t>
      </w:r>
      <w:r w:rsidRPr="00707480">
        <w:rPr>
          <w:rStyle w:val="Vnbnnidung"/>
          <w:rFonts w:eastAsia="Calibri"/>
          <w:lang w:val="vi-VN" w:eastAsia="vi-VN"/>
        </w:rPr>
        <w:t xml:space="preserve">. </w:t>
      </w:r>
    </w:p>
    <w:bookmarkEnd w:id="18"/>
    <w:p w14:paraId="29F8A699" w14:textId="77777777" w:rsidR="00DE353A" w:rsidRPr="00707480" w:rsidRDefault="00DE353A" w:rsidP="00DE353A">
      <w:pPr>
        <w:widowControl w:val="0"/>
        <w:spacing w:after="120" w:line="360" w:lineRule="exact"/>
        <w:ind w:firstLine="720"/>
        <w:jc w:val="both"/>
        <w:rPr>
          <w:bCs/>
          <w:lang w:val="en-GB"/>
        </w:rPr>
      </w:pPr>
      <w:r w:rsidRPr="00707480">
        <w:rPr>
          <w:i/>
        </w:rPr>
        <w:t xml:space="preserve">+ </w:t>
      </w:r>
      <w:r w:rsidRPr="00707480">
        <w:rPr>
          <w:i/>
          <w:lang w:val="vi-VN"/>
        </w:rPr>
        <w:t xml:space="preserve">Chỉ tiêu </w:t>
      </w:r>
      <w:r w:rsidRPr="00707480">
        <w:rPr>
          <w:bCs/>
          <w:i/>
          <w:lang w:val="vi-VN"/>
        </w:rPr>
        <w:t>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r w:rsidRPr="00707480">
        <w:rPr>
          <w:bCs/>
          <w:i/>
        </w:rPr>
        <w:t>:</w:t>
      </w:r>
      <w:r w:rsidRPr="00707480">
        <w:rPr>
          <w:bCs/>
        </w:rPr>
        <w:t xml:space="preserve"> </w:t>
      </w:r>
      <w:r w:rsidRPr="00707480">
        <w:rPr>
          <w:bCs/>
          <w:lang w:val="vi-VN"/>
        </w:rPr>
        <w:t xml:space="preserve">Phong trào “Toàn dân bảo vệ an ninh Tổ quốc” được triển khai sâu rộng đạt được kết quả tích cực. An ninh chính trị, trật tự an toàn xã hội ở nông thôn được đảm bảo, không có sự cố bất ngờ, đảm bảo tuyệt đối cho các sự kiện trên địa bàn </w:t>
      </w:r>
      <w:r w:rsidRPr="00707480">
        <w:rPr>
          <w:bCs/>
        </w:rPr>
        <w:t>xã</w:t>
      </w:r>
      <w:r w:rsidRPr="00707480">
        <w:rPr>
          <w:bCs/>
          <w:lang w:val="vi-VN"/>
        </w:rPr>
        <w:t>. Công tác tiếp công dân, giải quyết khiếu nại, tố cáo được quan tâm và chỉ đạo giải quyết ngay tại cơ sở, góp phần tạo môi trường ổn định để phát triển kinh tế xã hội</w:t>
      </w:r>
      <w:r w:rsidRPr="00707480">
        <w:rPr>
          <w:bCs/>
        </w:rPr>
        <w:t xml:space="preserve">. </w:t>
      </w:r>
      <w:r w:rsidRPr="00707480">
        <w:rPr>
          <w:bCs/>
          <w:lang w:val="en-GB"/>
        </w:rPr>
        <w:t>Năm 2023 triển khai mô hình “Camera an ninh”, mô hình “Bản làng bình yên” tại bản Cáp Na 1 (đạt). Huy động nhân dân các thôn bản lắp đặt Camera an ninh: 8/8 bản.</w:t>
      </w:r>
    </w:p>
    <w:p w14:paraId="431C035D" w14:textId="77777777" w:rsidR="00DE353A" w:rsidRPr="00707480" w:rsidRDefault="00DE353A" w:rsidP="00DE353A">
      <w:pPr>
        <w:widowControl w:val="0"/>
        <w:spacing w:after="120" w:line="360" w:lineRule="exact"/>
        <w:ind w:firstLine="720"/>
        <w:jc w:val="both"/>
        <w:rPr>
          <w:iCs/>
        </w:rPr>
      </w:pPr>
      <w:r w:rsidRPr="00707480">
        <w:rPr>
          <w:iCs/>
        </w:rPr>
        <w:t>- Kinh phí thực hiện: 102,6 triệu đồng từ nguồn xã hội hóa.</w:t>
      </w:r>
    </w:p>
    <w:p w14:paraId="24B9E113" w14:textId="77777777" w:rsidR="00DE353A" w:rsidRPr="00707480" w:rsidRDefault="00DE353A" w:rsidP="00DE353A">
      <w:pPr>
        <w:spacing w:after="120" w:line="360" w:lineRule="exact"/>
        <w:ind w:firstLine="720"/>
        <w:jc w:val="both"/>
        <w:rPr>
          <w:rFonts w:eastAsia="Times New Roman"/>
          <w:szCs w:val="28"/>
          <w:shd w:val="solid" w:color="FFFFFF" w:fill="auto"/>
        </w:rPr>
      </w:pPr>
      <w:r w:rsidRPr="00707480">
        <w:rPr>
          <w:rFonts w:eastAsia="Times New Roman"/>
          <w:b/>
          <w:i/>
          <w:szCs w:val="28"/>
          <w:shd w:val="solid" w:color="FFFFFF" w:fill="auto"/>
        </w:rPr>
        <w:t>c) Đánh giá:</w:t>
      </w:r>
      <w:r w:rsidRPr="00707480">
        <w:rPr>
          <w:rFonts w:eastAsia="Times New Roman"/>
          <w:szCs w:val="28"/>
          <w:shd w:val="solid" w:color="FFFFFF" w:fill="auto"/>
        </w:rPr>
        <w:t xml:space="preserve"> Mức độ đạt tiêu chí: Đạt. </w:t>
      </w:r>
    </w:p>
    <w:p w14:paraId="09FC6B06" w14:textId="77777777" w:rsidR="00DE353A" w:rsidRPr="00707480" w:rsidRDefault="00DE353A" w:rsidP="00DE353A">
      <w:pPr>
        <w:spacing w:after="120" w:line="360" w:lineRule="exact"/>
        <w:ind w:firstLine="720"/>
        <w:jc w:val="both"/>
        <w:rPr>
          <w:b/>
        </w:rPr>
      </w:pPr>
      <w:r w:rsidRPr="00707480">
        <w:rPr>
          <w:b/>
          <w:shd w:val="solid" w:color="FFFFFF" w:fill="auto"/>
        </w:rPr>
        <w:t>4. Về tình hình nợ đọng xây dựng cơ bản trong thực hiện xây dựng xã nông thôn mới</w:t>
      </w:r>
    </w:p>
    <w:p w14:paraId="33A285D8" w14:textId="77777777" w:rsidR="00DE353A" w:rsidRPr="00F966AC" w:rsidRDefault="00DE353A" w:rsidP="00DE353A">
      <w:pPr>
        <w:spacing w:after="120" w:line="360" w:lineRule="exact"/>
        <w:ind w:firstLine="720"/>
        <w:jc w:val="both"/>
        <w:rPr>
          <w:spacing w:val="6"/>
        </w:rPr>
      </w:pPr>
      <w:r w:rsidRPr="00F966AC">
        <w:rPr>
          <w:spacing w:val="6"/>
          <w:shd w:val="solid" w:color="FFFFFF" w:fill="auto"/>
        </w:rPr>
        <w:t>Sau khi rà soát, xác định nợ xây dựng cơ bản trong Chương trình mục tiêu quốc gia xây dựng nông thôn mới tính đến tháng 10/2024, xã Tà Hừa không còn nợ đọng xây dựng cơ bản trong thực hiện xây dựng xã đạt chuẩn nông thôn mới.</w:t>
      </w:r>
    </w:p>
    <w:p w14:paraId="7CF57FF0" w14:textId="77777777" w:rsidR="00DE353A" w:rsidRPr="00707480" w:rsidRDefault="00DE353A" w:rsidP="00DE353A">
      <w:pPr>
        <w:spacing w:after="120" w:line="360" w:lineRule="exact"/>
        <w:ind w:firstLine="720"/>
        <w:jc w:val="both"/>
        <w:rPr>
          <w:b/>
        </w:rPr>
      </w:pPr>
      <w:r w:rsidRPr="00707480">
        <w:rPr>
          <w:b/>
          <w:shd w:val="solid" w:color="FFFFFF" w:fill="auto"/>
        </w:rPr>
        <w:t>5. Về kế hoạch nâng cao chất lượng các tiêu chí xã nông thôn mới</w:t>
      </w:r>
    </w:p>
    <w:p w14:paraId="713A1D89" w14:textId="77777777" w:rsidR="00DE353A" w:rsidRDefault="00DE353A" w:rsidP="00DE353A">
      <w:pPr>
        <w:spacing w:after="120" w:line="360" w:lineRule="exact"/>
        <w:ind w:firstLine="720"/>
        <w:jc w:val="both"/>
        <w:rPr>
          <w:color w:val="000000" w:themeColor="text1"/>
        </w:rPr>
      </w:pPr>
    </w:p>
    <w:p w14:paraId="5D8BFAA4" w14:textId="77777777" w:rsidR="00DE353A" w:rsidRPr="003A16D4" w:rsidRDefault="00DE353A" w:rsidP="00DE353A">
      <w:pPr>
        <w:spacing w:after="120" w:line="360" w:lineRule="exact"/>
        <w:ind w:firstLine="720"/>
        <w:jc w:val="both"/>
        <w:rPr>
          <w:b/>
          <w:color w:val="000000" w:themeColor="text1"/>
        </w:rPr>
      </w:pPr>
      <w:r w:rsidRPr="003A16D4">
        <w:rPr>
          <w:color w:val="000000" w:themeColor="text1"/>
        </w:rPr>
        <w:lastRenderedPageBreak/>
        <w:t>- Tiếp tục thực hiện nghiêm túc quan điểm chỉ đạo của Trung ương, tỉnh, huyện với mục tiêu sát với tình hình thực tế; xác định tiêu chí, nhiệm vụ cụ thể cần tập trung nâng cao chất lượng, phát huy tiềm năng, thế mạnh của địa phương theo hướng bền vững và thích ứng với biến đổi khí hậu, nâng cao chất lượng và trình độ của đội ngũ cán bộ ở cơ sở ngày càng chuyên nghiệp, để tạo động lực phát triển và quyết tâm phấn đấu hoàn thành mục tiêu, chỉ tiêu đã đề ra.</w:t>
      </w:r>
    </w:p>
    <w:p w14:paraId="5E1B58BE" w14:textId="77777777" w:rsidR="00DE353A" w:rsidRPr="003A16D4" w:rsidRDefault="00DE353A" w:rsidP="00DE353A">
      <w:pPr>
        <w:spacing w:after="120" w:line="360" w:lineRule="exact"/>
        <w:ind w:firstLine="720"/>
        <w:jc w:val="both"/>
        <w:rPr>
          <w:color w:val="000000" w:themeColor="text1"/>
        </w:rPr>
      </w:pPr>
      <w:r w:rsidRPr="003A16D4">
        <w:rPr>
          <w:color w:val="000000" w:themeColor="text1"/>
        </w:rPr>
        <w:t xml:space="preserve">- Tiếp tục phát huy tinh thần đoàn kết trong công tác lãnh đạo, chỉ đạo xây dựng nông thôn mới, </w:t>
      </w:r>
      <w:r w:rsidRPr="003A16D4">
        <w:rPr>
          <w:color w:val="000000" w:themeColor="text1"/>
          <w:lang w:val="da-DK"/>
        </w:rPr>
        <w:t>huy động được cả hệ thống chính trị cùng vào cuộc, tạo được sự đồng thuận cao của Nhân dân đối với chủ trương xây dựng nông thôn mới.</w:t>
      </w:r>
    </w:p>
    <w:p w14:paraId="5A2851D4" w14:textId="77777777" w:rsidR="00DE353A" w:rsidRPr="003A16D4" w:rsidRDefault="00DE353A" w:rsidP="00DE353A">
      <w:pPr>
        <w:spacing w:after="120" w:line="360" w:lineRule="exact"/>
        <w:ind w:firstLine="720"/>
        <w:jc w:val="both"/>
        <w:rPr>
          <w:color w:val="000000" w:themeColor="text1"/>
        </w:rPr>
      </w:pPr>
      <w:r w:rsidRPr="003A16D4">
        <w:rPr>
          <w:color w:val="000000" w:themeColor="text1"/>
        </w:rPr>
        <w:t>- Thực hiện dân chủ ở cơ sở với phương châm “dân biết, dân bàn, dân làm, dân kiểm tra, dân giám sát, dân thụ hưởng”, tạo được sự đồng thuận trong toàn cộng đồng, phát huy được tinh thần làm chủ của Nhân dân, tập hợp được đông đảo các lực lượng chung tay xây dựng nông thôn mới, tạo nên một sức mạnh tổng hợp làm đổi thay bộ mặt nông thôn, nâng cao hiệu quả lao động sản xuất, nâng cao đời sống vật chất, tinh thần của người dân. </w:t>
      </w:r>
    </w:p>
    <w:p w14:paraId="57D825EE" w14:textId="77777777" w:rsidR="00DE353A" w:rsidRPr="003A16D4" w:rsidRDefault="00DE353A" w:rsidP="00DE353A">
      <w:pPr>
        <w:spacing w:after="120" w:line="360" w:lineRule="exact"/>
        <w:ind w:firstLine="720"/>
        <w:jc w:val="both"/>
        <w:rPr>
          <w:sz w:val="26"/>
          <w:szCs w:val="26"/>
        </w:rPr>
      </w:pPr>
      <w:r w:rsidRPr="003A16D4">
        <w:rPr>
          <w:b/>
          <w:bCs/>
          <w:sz w:val="26"/>
          <w:szCs w:val="26"/>
          <w:shd w:val="solid" w:color="FFFFFF" w:fill="auto"/>
        </w:rPr>
        <w:t>II. KẾT LUẬN</w:t>
      </w:r>
    </w:p>
    <w:p w14:paraId="1A33F53A" w14:textId="77777777" w:rsidR="00DE353A" w:rsidRPr="00707480" w:rsidRDefault="00DE353A" w:rsidP="00DE353A">
      <w:pPr>
        <w:spacing w:after="120" w:line="360" w:lineRule="exact"/>
        <w:ind w:firstLine="720"/>
        <w:jc w:val="both"/>
        <w:rPr>
          <w:b/>
          <w:shd w:val="solid" w:color="FFFFFF" w:fill="auto"/>
        </w:rPr>
      </w:pPr>
      <w:r w:rsidRPr="00707480">
        <w:rPr>
          <w:b/>
          <w:shd w:val="solid" w:color="FFFFFF" w:fill="auto"/>
        </w:rPr>
        <w:t>1. Về hồ sơ</w:t>
      </w:r>
    </w:p>
    <w:p w14:paraId="56537CC6" w14:textId="77777777" w:rsidR="00DE353A" w:rsidRPr="00707480" w:rsidRDefault="00DE353A" w:rsidP="00DE353A">
      <w:pPr>
        <w:spacing w:after="120" w:line="360" w:lineRule="exact"/>
        <w:ind w:firstLine="720"/>
        <w:jc w:val="both"/>
        <w:rPr>
          <w:shd w:val="solid" w:color="FFFFFF" w:fill="auto"/>
        </w:rPr>
      </w:pPr>
      <w:r w:rsidRPr="00707480">
        <w:rPr>
          <w:shd w:val="solid" w:color="FFFFFF" w:fill="auto"/>
        </w:rPr>
        <w:t>UBND xã Tà Hừa có đầy đủ hồ sơ, đảm bảo đạt yêu cầu theo quy định tại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5BE69570" w14:textId="77777777" w:rsidR="00DE353A" w:rsidRPr="00707480" w:rsidRDefault="00DE353A" w:rsidP="00DE353A">
      <w:pPr>
        <w:spacing w:after="120" w:line="360" w:lineRule="exact"/>
        <w:ind w:firstLine="720"/>
        <w:jc w:val="both"/>
        <w:rPr>
          <w:rFonts w:ascii="Times New Roman Bold" w:hAnsi="Times New Roman Bold"/>
          <w:b/>
          <w:spacing w:val="-8"/>
        </w:rPr>
      </w:pPr>
      <w:r w:rsidRPr="00707480">
        <w:rPr>
          <w:rFonts w:ascii="Times New Roman Bold" w:hAnsi="Times New Roman Bold"/>
          <w:b/>
          <w:spacing w:val="-8"/>
          <w:shd w:val="solid" w:color="FFFFFF" w:fill="auto"/>
        </w:rPr>
        <w:t>2. Về kết quả thực hiện và mức độ đạt chuẩn các tiêu chí xã nông thôn mới</w:t>
      </w:r>
    </w:p>
    <w:p w14:paraId="37FFDDE7" w14:textId="77777777" w:rsidR="00DE353A" w:rsidRPr="00707480" w:rsidRDefault="00DE353A" w:rsidP="00DE353A">
      <w:pPr>
        <w:spacing w:after="120" w:line="360" w:lineRule="exact"/>
        <w:ind w:firstLine="720"/>
        <w:jc w:val="both"/>
      </w:pPr>
      <w:r w:rsidRPr="00707480">
        <w:rPr>
          <w:shd w:val="solid" w:color="FFFFFF" w:fill="auto"/>
        </w:rPr>
        <w:t>Tổng số tiêu chí nông thôn mới của xã Tà Hừa đã được UBND huyện Than Uyên thẩm tra đạt chuẩn nông thôn mới tính đến thời điểm thẩm tra là: 19/19 tiêu chí, đạt 100%.</w:t>
      </w:r>
    </w:p>
    <w:p w14:paraId="6DF0B631" w14:textId="77777777" w:rsidR="00DE353A" w:rsidRPr="00707480" w:rsidRDefault="00DE353A" w:rsidP="00DE353A">
      <w:pPr>
        <w:spacing w:after="120" w:line="360" w:lineRule="exact"/>
        <w:ind w:firstLine="720"/>
        <w:jc w:val="both"/>
        <w:rPr>
          <w:b/>
          <w:shd w:val="solid" w:color="FFFFFF" w:fill="auto"/>
        </w:rPr>
      </w:pPr>
      <w:r w:rsidRPr="00707480">
        <w:rPr>
          <w:b/>
          <w:shd w:val="solid" w:color="FFFFFF" w:fill="auto"/>
        </w:rPr>
        <w:t>3. Về tình hình nợ đọng xây dựng cơ bản trong thực hiện xây dựng xã nông thôn mới</w:t>
      </w:r>
    </w:p>
    <w:p w14:paraId="468A5662" w14:textId="77777777" w:rsidR="00DE353A" w:rsidRPr="00707480" w:rsidRDefault="00DE353A" w:rsidP="00DE353A">
      <w:pPr>
        <w:spacing w:after="120" w:line="360" w:lineRule="exact"/>
        <w:ind w:firstLine="720"/>
        <w:jc w:val="both"/>
      </w:pPr>
      <w:r w:rsidRPr="00707480">
        <w:rPr>
          <w:shd w:val="solid" w:color="FFFFFF" w:fill="auto"/>
        </w:rPr>
        <w:t>Sau khi rà soát, xác định trong Chương trình mục tiêu quốc gia xây dựng nông thôn mới tính đến tháng 10/2024, xã Tà Hừa không còn nợ đọng xây dựng cơ bản trong thực hiện xây dựng xã đạt chuẩn nông thôn mới.</w:t>
      </w:r>
    </w:p>
    <w:p w14:paraId="4420CCB0" w14:textId="77777777" w:rsidR="00DE353A" w:rsidRPr="009F5BBF" w:rsidRDefault="00DE353A" w:rsidP="00DE353A">
      <w:pPr>
        <w:spacing w:after="120" w:line="360" w:lineRule="exact"/>
        <w:ind w:firstLine="720"/>
        <w:jc w:val="both"/>
        <w:rPr>
          <w:sz w:val="26"/>
          <w:szCs w:val="26"/>
        </w:rPr>
      </w:pPr>
      <w:r w:rsidRPr="009F5BBF">
        <w:rPr>
          <w:b/>
          <w:bCs/>
          <w:sz w:val="26"/>
          <w:szCs w:val="26"/>
          <w:shd w:val="solid" w:color="FFFFFF" w:fill="auto"/>
        </w:rPr>
        <w:t>III. KIẾN NGHỊ</w:t>
      </w:r>
    </w:p>
    <w:p w14:paraId="395942AC" w14:textId="77777777" w:rsidR="00DE353A" w:rsidRPr="00707480" w:rsidRDefault="00DE353A" w:rsidP="00DE353A">
      <w:pPr>
        <w:pStyle w:val="Vnbnnidung0"/>
        <w:spacing w:after="120" w:line="360" w:lineRule="exact"/>
        <w:ind w:firstLine="720"/>
        <w:jc w:val="both"/>
      </w:pPr>
      <w:r w:rsidRPr="00707480">
        <w:t xml:space="preserve">Căn cứ kết quả thực hiện, đối chiếu với quy định tại Quyết định 1487/QĐ-UBND ngày 22/10/2024 của UBND tỉnh Lai Châu Ban hành Bộ tiêu chí về xã nông thôn mới và Bộ tiêu chí xã nông thôn mới nâng cao của tỉnh Lai Châu giai </w:t>
      </w:r>
      <w:r w:rsidRPr="00707480">
        <w:lastRenderedPageBreak/>
        <w:t>đoạn 2021-2025. UBND huyện Than Uyên đã tiến hành thẩm tra, lập hồ sơ đề nghị xét, công nhận xã Tà Hừa đạt chuẩn xã nông thôn mới năm 2024 theo trình tự, thủ tục quy định tại Quyết định số 18/2022/QĐ-TTg ngày 02/8/2022 của Thủ tướng Chính phủ, kính đề nghị UBND tỉnh Lai Châu thẩm định, xét, công nhận xã Tà Hừa đạt chuẩn xã nông thôn mới năm 2024.</w:t>
      </w:r>
    </w:p>
    <w:p w14:paraId="305F85F2" w14:textId="77777777" w:rsidR="00DE353A" w:rsidRPr="00707480" w:rsidRDefault="00DE353A" w:rsidP="00DE353A">
      <w:pPr>
        <w:pStyle w:val="Vnbnnidung0"/>
        <w:spacing w:after="120" w:line="360" w:lineRule="exact"/>
        <w:ind w:firstLine="720"/>
        <w:jc w:val="both"/>
      </w:pPr>
      <w:r w:rsidRPr="00707480">
        <w:t>Trên đây là báo cáo kết quả thẩm tra hồ sơ và mức độ đạt chuẩn nông thôn mới năm 2024 đối với xã Tà Hừa của UBND huyện Than Uyên./.</w:t>
      </w:r>
      <w:r w:rsidRPr="00707480">
        <w:rPr>
          <w:shd w:val="solid" w:color="FFFFFF" w:fill="auto"/>
        </w:rPr>
        <w:t> </w:t>
      </w:r>
    </w:p>
    <w:tbl>
      <w:tblPr>
        <w:tblW w:w="0" w:type="auto"/>
        <w:tblBorders>
          <w:insideH w:val="nil"/>
          <w:insideV w:val="nil"/>
        </w:tblBorders>
        <w:tblCellMar>
          <w:left w:w="0" w:type="dxa"/>
          <w:right w:w="0" w:type="dxa"/>
        </w:tblCellMar>
        <w:tblLook w:val="04A0" w:firstRow="1" w:lastRow="0" w:firstColumn="1" w:lastColumn="0" w:noHBand="0" w:noVBand="1"/>
      </w:tblPr>
      <w:tblGrid>
        <w:gridCol w:w="4428"/>
        <w:gridCol w:w="4644"/>
      </w:tblGrid>
      <w:tr w:rsidR="00DE353A" w14:paraId="4E0CD78D" w14:textId="77777777" w:rsidTr="009509A8">
        <w:tc>
          <w:tcPr>
            <w:tcW w:w="4428" w:type="dxa"/>
            <w:tcMar>
              <w:top w:w="0" w:type="dxa"/>
              <w:left w:w="108" w:type="dxa"/>
              <w:bottom w:w="0" w:type="dxa"/>
              <w:right w:w="108" w:type="dxa"/>
            </w:tcMar>
            <w:hideMark/>
          </w:tcPr>
          <w:p w14:paraId="5BA25700" w14:textId="77777777" w:rsidR="00DE353A" w:rsidRDefault="00DE353A" w:rsidP="009509A8">
            <w:pPr>
              <w:rPr>
                <w:rFonts w:eastAsia="Times New Roman"/>
                <w:sz w:val="22"/>
                <w:shd w:val="solid" w:color="FFFFFF" w:fill="auto"/>
              </w:rPr>
            </w:pPr>
            <w:bookmarkStart w:id="20" w:name="chuong_pl_1_22_1"/>
            <w:r>
              <w:rPr>
                <w:rFonts w:eastAsia="Times New Roman"/>
                <w:b/>
                <w:bCs/>
                <w:i/>
                <w:iCs/>
                <w:sz w:val="24"/>
                <w:szCs w:val="24"/>
              </w:rPr>
              <w:t>Nơi nhận:</w:t>
            </w:r>
            <w:r>
              <w:rPr>
                <w:rFonts w:eastAsia="Times New Roman"/>
                <w:b/>
                <w:bCs/>
                <w:i/>
                <w:iCs/>
                <w:sz w:val="24"/>
                <w:szCs w:val="24"/>
              </w:rPr>
              <w:br/>
            </w:r>
            <w:r>
              <w:rPr>
                <w:rFonts w:eastAsia="Times New Roman"/>
                <w:sz w:val="22"/>
                <w:shd w:val="solid" w:color="FFFFFF" w:fill="auto"/>
              </w:rPr>
              <w:t>- Sở Nông nghiệp và Phát triển nông thôn;</w:t>
            </w:r>
          </w:p>
          <w:p w14:paraId="7DF07CC7" w14:textId="77777777" w:rsidR="00DE353A" w:rsidRDefault="00DE353A" w:rsidP="009509A8">
            <w:pPr>
              <w:rPr>
                <w:rFonts w:eastAsia="Times New Roman"/>
                <w:sz w:val="22"/>
                <w:shd w:val="solid" w:color="FFFFFF" w:fill="auto"/>
              </w:rPr>
            </w:pPr>
            <w:r>
              <w:rPr>
                <w:rFonts w:eastAsia="Times New Roman"/>
                <w:sz w:val="22"/>
                <w:shd w:val="solid" w:color="FFFFFF" w:fill="auto"/>
              </w:rPr>
              <w:t>- Văn phòng điều phối NTM tỉnh;</w:t>
            </w:r>
          </w:p>
          <w:p w14:paraId="0DEFE012" w14:textId="77777777" w:rsidR="00DE353A" w:rsidRDefault="00DE353A" w:rsidP="009509A8">
            <w:pPr>
              <w:rPr>
                <w:rFonts w:eastAsia="Times New Roman"/>
                <w:sz w:val="22"/>
                <w:shd w:val="solid" w:color="FFFFFF" w:fill="auto"/>
              </w:rPr>
            </w:pPr>
            <w:r>
              <w:rPr>
                <w:rFonts w:eastAsia="Times New Roman"/>
                <w:sz w:val="22"/>
                <w:shd w:val="solid" w:color="FFFFFF" w:fill="auto"/>
              </w:rPr>
              <w:t>- Thường trực Huyện ủy;</w:t>
            </w:r>
          </w:p>
          <w:p w14:paraId="4673DD18" w14:textId="77777777" w:rsidR="00DE353A" w:rsidRDefault="00DE353A" w:rsidP="009509A8">
            <w:pPr>
              <w:rPr>
                <w:rFonts w:eastAsia="Times New Roman"/>
                <w:sz w:val="22"/>
                <w:shd w:val="solid" w:color="FFFFFF" w:fill="auto"/>
              </w:rPr>
            </w:pPr>
            <w:r>
              <w:rPr>
                <w:rFonts w:eastAsia="Times New Roman"/>
                <w:sz w:val="22"/>
                <w:shd w:val="solid" w:color="FFFFFF" w:fill="auto"/>
              </w:rPr>
              <w:t>- Thường trực HĐND huyện;</w:t>
            </w:r>
          </w:p>
          <w:p w14:paraId="65F5B14A" w14:textId="77777777" w:rsidR="00DE353A" w:rsidRDefault="00DE353A" w:rsidP="009509A8">
            <w:pPr>
              <w:rPr>
                <w:rFonts w:eastAsia="Times New Roman"/>
                <w:sz w:val="22"/>
                <w:shd w:val="solid" w:color="FFFFFF" w:fill="auto"/>
              </w:rPr>
            </w:pPr>
            <w:r>
              <w:rPr>
                <w:rFonts w:eastAsia="Times New Roman"/>
                <w:sz w:val="22"/>
                <w:shd w:val="solid" w:color="FFFFFF" w:fill="auto"/>
              </w:rPr>
              <w:t>- Lãnh đạo UBND huyện;</w:t>
            </w:r>
          </w:p>
          <w:p w14:paraId="1D9F6057" w14:textId="77777777" w:rsidR="00DE353A" w:rsidRDefault="00DE353A" w:rsidP="009509A8">
            <w:pPr>
              <w:rPr>
                <w:rFonts w:eastAsia="Times New Roman"/>
                <w:sz w:val="22"/>
                <w:shd w:val="solid" w:color="FFFFFF" w:fill="auto"/>
              </w:rPr>
            </w:pPr>
            <w:r>
              <w:rPr>
                <w:rFonts w:eastAsia="Times New Roman"/>
                <w:sz w:val="22"/>
                <w:shd w:val="solid" w:color="FFFFFF" w:fill="auto"/>
              </w:rPr>
              <w:t>- Mặt trận Tổ quốc và các tổ chức chính trị - xã hội huyện;</w:t>
            </w:r>
          </w:p>
          <w:p w14:paraId="063FB822" w14:textId="77777777" w:rsidR="00DE353A" w:rsidRDefault="00DE353A" w:rsidP="009509A8">
            <w:pPr>
              <w:rPr>
                <w:rFonts w:eastAsia="Times New Roman"/>
                <w:sz w:val="24"/>
                <w:szCs w:val="24"/>
              </w:rPr>
            </w:pPr>
            <w:r>
              <w:rPr>
                <w:rFonts w:eastAsia="Times New Roman"/>
                <w:sz w:val="22"/>
                <w:shd w:val="solid" w:color="FFFFFF" w:fill="auto"/>
              </w:rPr>
              <w:t>- Lưu: VT,</w:t>
            </w:r>
            <w:r>
              <w:rPr>
                <w:rFonts w:eastAsia="Times New Roman"/>
                <w:sz w:val="24"/>
                <w:szCs w:val="24"/>
                <w:shd w:val="solid" w:color="FFFFFF" w:fill="auto"/>
              </w:rPr>
              <w:t xml:space="preserve"> NN.</w:t>
            </w:r>
          </w:p>
        </w:tc>
        <w:tc>
          <w:tcPr>
            <w:tcW w:w="4644" w:type="dxa"/>
            <w:tcMar>
              <w:top w:w="0" w:type="dxa"/>
              <w:left w:w="108" w:type="dxa"/>
              <w:bottom w:w="0" w:type="dxa"/>
              <w:right w:w="108" w:type="dxa"/>
            </w:tcMar>
          </w:tcPr>
          <w:p w14:paraId="5587B19D" w14:textId="77777777" w:rsidR="00DE353A" w:rsidRPr="000244A7" w:rsidRDefault="00DE353A" w:rsidP="009509A8">
            <w:pPr>
              <w:jc w:val="center"/>
              <w:rPr>
                <w:rFonts w:eastAsia="Times New Roman"/>
                <w:sz w:val="26"/>
                <w:szCs w:val="26"/>
              </w:rPr>
            </w:pPr>
            <w:r w:rsidRPr="000244A7">
              <w:rPr>
                <w:rFonts w:eastAsia="Times New Roman"/>
                <w:b/>
                <w:bCs/>
                <w:sz w:val="26"/>
                <w:szCs w:val="26"/>
                <w:shd w:val="solid" w:color="FFFFFF" w:fill="auto"/>
              </w:rPr>
              <w:t>TM. ỦY BAN NHÂN DÂN</w:t>
            </w:r>
            <w:r w:rsidRPr="000244A7">
              <w:rPr>
                <w:rFonts w:eastAsia="Times New Roman"/>
                <w:b/>
                <w:bCs/>
                <w:sz w:val="26"/>
                <w:szCs w:val="26"/>
                <w:shd w:val="solid" w:color="FFFFFF" w:fill="auto"/>
              </w:rPr>
              <w:br/>
              <w:t>CHỦ TỊCH</w:t>
            </w:r>
            <w:r w:rsidRPr="000244A7">
              <w:rPr>
                <w:rFonts w:eastAsia="Times New Roman"/>
                <w:b/>
                <w:bCs/>
                <w:sz w:val="26"/>
                <w:szCs w:val="26"/>
                <w:shd w:val="solid" w:color="FFFFFF" w:fill="auto"/>
              </w:rPr>
              <w:br/>
            </w:r>
          </w:p>
          <w:p w14:paraId="51B5B5E4" w14:textId="77777777" w:rsidR="00DE353A" w:rsidRDefault="00DE353A" w:rsidP="009509A8">
            <w:pPr>
              <w:jc w:val="center"/>
              <w:rPr>
                <w:rFonts w:eastAsia="Times New Roman"/>
                <w:sz w:val="24"/>
                <w:szCs w:val="24"/>
              </w:rPr>
            </w:pPr>
          </w:p>
          <w:p w14:paraId="430FCE36" w14:textId="77777777" w:rsidR="00DE353A" w:rsidRDefault="00DE353A" w:rsidP="009509A8">
            <w:pPr>
              <w:jc w:val="center"/>
              <w:rPr>
                <w:rFonts w:eastAsia="Times New Roman"/>
                <w:sz w:val="24"/>
                <w:szCs w:val="24"/>
              </w:rPr>
            </w:pPr>
          </w:p>
          <w:p w14:paraId="5066B40D" w14:textId="77777777" w:rsidR="00DE353A" w:rsidRDefault="00DE353A" w:rsidP="009509A8">
            <w:pPr>
              <w:jc w:val="center"/>
              <w:rPr>
                <w:rFonts w:eastAsia="Times New Roman"/>
                <w:sz w:val="24"/>
                <w:szCs w:val="24"/>
              </w:rPr>
            </w:pPr>
          </w:p>
          <w:p w14:paraId="0F1626AD" w14:textId="77777777" w:rsidR="00DE353A" w:rsidRDefault="00DE353A" w:rsidP="009509A8">
            <w:pPr>
              <w:jc w:val="center"/>
              <w:rPr>
                <w:rFonts w:eastAsia="Times New Roman"/>
                <w:sz w:val="24"/>
                <w:szCs w:val="24"/>
              </w:rPr>
            </w:pPr>
          </w:p>
          <w:p w14:paraId="5FD6670E" w14:textId="77777777" w:rsidR="00DE353A" w:rsidRDefault="00DE353A" w:rsidP="009509A8">
            <w:pPr>
              <w:jc w:val="center"/>
              <w:rPr>
                <w:rFonts w:eastAsia="Times New Roman"/>
                <w:sz w:val="24"/>
                <w:szCs w:val="24"/>
              </w:rPr>
            </w:pPr>
          </w:p>
          <w:p w14:paraId="3F3C645F" w14:textId="77777777" w:rsidR="00DE353A" w:rsidRDefault="00DE353A" w:rsidP="009509A8">
            <w:pPr>
              <w:jc w:val="center"/>
              <w:rPr>
                <w:rFonts w:eastAsia="Times New Roman"/>
                <w:b/>
                <w:szCs w:val="28"/>
              </w:rPr>
            </w:pPr>
            <w:r>
              <w:rPr>
                <w:rFonts w:eastAsia="Times New Roman"/>
                <w:b/>
                <w:szCs w:val="28"/>
              </w:rPr>
              <w:t>Nguyễn Văn Thăng</w:t>
            </w:r>
          </w:p>
          <w:p w14:paraId="0AE353A7" w14:textId="77777777" w:rsidR="00DE353A" w:rsidRDefault="00DE353A" w:rsidP="009509A8">
            <w:pPr>
              <w:jc w:val="center"/>
              <w:rPr>
                <w:rFonts w:eastAsia="Times New Roman"/>
                <w:b/>
                <w:szCs w:val="28"/>
              </w:rPr>
            </w:pPr>
          </w:p>
        </w:tc>
      </w:tr>
    </w:tbl>
    <w:p w14:paraId="5DB62AAA" w14:textId="77777777" w:rsidR="00DE353A" w:rsidRPr="00707480" w:rsidRDefault="00DE353A" w:rsidP="00DE353A">
      <w:pPr>
        <w:jc w:val="center"/>
        <w:rPr>
          <w:b/>
          <w:bCs/>
          <w:shd w:val="solid" w:color="FFFFFF" w:fill="auto"/>
        </w:rPr>
      </w:pPr>
    </w:p>
    <w:p w14:paraId="308FB1EC" w14:textId="77777777" w:rsidR="00DE353A" w:rsidRPr="00707480" w:rsidRDefault="00DE353A" w:rsidP="00DE353A">
      <w:pPr>
        <w:rPr>
          <w:b/>
          <w:bCs/>
          <w:shd w:val="solid" w:color="FFFFFF" w:fill="auto"/>
        </w:rPr>
      </w:pPr>
      <w:r w:rsidRPr="00707480">
        <w:rPr>
          <w:b/>
          <w:bCs/>
          <w:shd w:val="solid" w:color="FFFFFF" w:fill="auto"/>
        </w:rPr>
        <w:br w:type="page"/>
      </w:r>
    </w:p>
    <w:p w14:paraId="13A96F5F" w14:textId="77777777" w:rsidR="00DE353A" w:rsidRPr="00707480" w:rsidRDefault="00DE353A" w:rsidP="00DE353A">
      <w:pPr>
        <w:jc w:val="center"/>
        <w:rPr>
          <w:b/>
          <w:bCs/>
          <w:shd w:val="solid" w:color="FFFFFF" w:fill="auto"/>
        </w:rPr>
      </w:pPr>
      <w:r w:rsidRPr="00707480">
        <w:rPr>
          <w:b/>
          <w:bCs/>
          <w:shd w:val="solid" w:color="FFFFFF" w:fill="auto"/>
        </w:rPr>
        <w:lastRenderedPageBreak/>
        <w:t>BIỂU TỔNG HỢP KẾT QUẢ THẨM TRA MỨC ĐỘ ĐẠT CHUẨN CÁC TIÊU CHÍ XÃ NÔNG THÔN MỚI ĐẾN NĂM</w:t>
      </w:r>
      <w:bookmarkEnd w:id="20"/>
      <w:r w:rsidRPr="00707480">
        <w:rPr>
          <w:b/>
          <w:bCs/>
          <w:shd w:val="solid" w:color="FFFFFF" w:fill="auto"/>
        </w:rPr>
        <w:t xml:space="preserve"> 2024</w:t>
      </w:r>
      <w:r w:rsidRPr="00707480">
        <w:rPr>
          <w:b/>
          <w:bCs/>
          <w:shd w:val="solid" w:color="FFFFFF" w:fill="auto"/>
        </w:rPr>
        <w:br/>
      </w:r>
      <w:bookmarkStart w:id="21" w:name="chuong_pl_1_22_1_name"/>
      <w:r w:rsidRPr="00707480">
        <w:rPr>
          <w:b/>
          <w:bCs/>
          <w:shd w:val="solid" w:color="FFFFFF" w:fill="auto"/>
        </w:rPr>
        <w:t>Đối với xã Tà Hừa, huyện Than Uyên, tỉnh</w:t>
      </w:r>
      <w:bookmarkEnd w:id="21"/>
      <w:r w:rsidRPr="00707480">
        <w:rPr>
          <w:b/>
          <w:bCs/>
          <w:shd w:val="solid" w:color="FFFFFF" w:fill="auto"/>
        </w:rPr>
        <w:t xml:space="preserve"> Lai Châu</w:t>
      </w:r>
    </w:p>
    <w:p w14:paraId="662251AC" w14:textId="77777777" w:rsidR="00DE353A" w:rsidRPr="00707480" w:rsidRDefault="00DE353A" w:rsidP="00DE353A">
      <w:pPr>
        <w:jc w:val="center"/>
        <w:rPr>
          <w:i/>
          <w:iCs/>
          <w:shd w:val="solid" w:color="FFFFFF" w:fill="auto"/>
        </w:rPr>
      </w:pPr>
      <w:r w:rsidRPr="00707480">
        <w:rPr>
          <w:i/>
          <w:iCs/>
          <w:shd w:val="solid" w:color="FFFFFF" w:fill="auto"/>
        </w:rPr>
        <w:t xml:space="preserve"> (Kèm theo Báo cáo số              /BC-UBND ngày      tháng           năm 2025  của UBND huyện Than Uyên)</w:t>
      </w:r>
    </w:p>
    <w:p w14:paraId="4DA41C3C" w14:textId="77777777" w:rsidR="00DE353A" w:rsidRPr="00707480" w:rsidRDefault="00DE353A" w:rsidP="00DE353A">
      <w:pPr>
        <w:spacing w:before="120" w:after="100" w:afterAutospacing="1"/>
        <w:rPr>
          <w:rFonts w:eastAsia="Times New Roman"/>
          <w:sz w:val="24"/>
          <w:szCs w:val="24"/>
        </w:rPr>
      </w:pPr>
      <w:r w:rsidRPr="00707480">
        <w:rPr>
          <w:noProof/>
        </w:rPr>
        <mc:AlternateContent>
          <mc:Choice Requires="wps">
            <w:drawing>
              <wp:anchor distT="0" distB="0" distL="114300" distR="114300" simplePos="0" relativeHeight="251663360" behindDoc="0" locked="0" layoutInCell="1" allowOverlap="1" wp14:anchorId="371B9745" wp14:editId="388708AF">
                <wp:simplePos x="0" y="0"/>
                <wp:positionH relativeFrom="column">
                  <wp:posOffset>1974215</wp:posOffset>
                </wp:positionH>
                <wp:positionV relativeFrom="paragraph">
                  <wp:posOffset>54610</wp:posOffset>
                </wp:positionV>
                <wp:extent cx="2082800" cy="0"/>
                <wp:effectExtent l="0" t="0" r="31750" b="19050"/>
                <wp:wrapNone/>
                <wp:docPr id="6" name="Straight Connector 6"/>
                <wp:cNvGraphicFramePr/>
                <a:graphic xmlns:a="http://schemas.openxmlformats.org/drawingml/2006/main">
                  <a:graphicData uri="http://schemas.microsoft.com/office/word/2010/wordprocessingShape">
                    <wps:wsp>
                      <wps:cNvCnPr/>
                      <wps:spPr>
                        <a:xfrm>
                          <a:off x="0" y="0"/>
                          <a:ext cx="2082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385708B" id="Straight Connector 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4.3pt" to="319.4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" strokecolor="black [3200]" strokeweight=".5pt">
                <v:stroke joinstyle="miter"/>
              </v:line>
            </w:pict>
          </mc:Fallback>
        </mc:AlternateContent>
      </w:r>
    </w:p>
    <w:tbl>
      <w:tblPr>
        <w:tblW w:w="4971" w:type="pct"/>
        <w:tblCellMar>
          <w:left w:w="0" w:type="dxa"/>
          <w:right w:w="0" w:type="dxa"/>
        </w:tblCellMar>
        <w:tblLook w:val="04A0" w:firstRow="1" w:lastRow="0" w:firstColumn="1" w:lastColumn="0" w:noHBand="0" w:noVBand="1"/>
      </w:tblPr>
      <w:tblGrid>
        <w:gridCol w:w="457"/>
        <w:gridCol w:w="941"/>
        <w:gridCol w:w="2000"/>
        <w:gridCol w:w="2126"/>
        <w:gridCol w:w="1395"/>
        <w:gridCol w:w="978"/>
        <w:gridCol w:w="1112"/>
      </w:tblGrid>
      <w:tr w:rsidR="00DE353A" w:rsidRPr="00707480" w14:paraId="02BE21B3" w14:textId="77777777" w:rsidTr="009509A8">
        <w:trPr>
          <w:trHeight w:val="20"/>
        </w:trPr>
        <w:tc>
          <w:tcPr>
            <w:tcW w:w="254" w:type="pct"/>
            <w:tcBorders>
              <w:top w:val="single" w:sz="4" w:space="0" w:color="auto"/>
              <w:left w:val="single" w:sz="4" w:space="0" w:color="auto"/>
              <w:bottom w:val="single" w:sz="4" w:space="0" w:color="auto"/>
              <w:right w:val="single" w:sz="4" w:space="0" w:color="auto"/>
            </w:tcBorders>
            <w:vAlign w:val="center"/>
            <w:hideMark/>
          </w:tcPr>
          <w:p w14:paraId="2BDC0117" w14:textId="77777777" w:rsidR="00DE353A" w:rsidRPr="00707480" w:rsidRDefault="00DE353A" w:rsidP="009509A8">
            <w:pPr>
              <w:spacing w:before="120"/>
              <w:jc w:val="center"/>
              <w:rPr>
                <w:rFonts w:eastAsia="Times New Roman"/>
                <w:b/>
                <w:sz w:val="24"/>
                <w:szCs w:val="24"/>
                <w:shd w:val="solid" w:color="FFFFFF" w:fill="auto"/>
              </w:rPr>
            </w:pPr>
            <w:r w:rsidRPr="00707480">
              <w:rPr>
                <w:rFonts w:eastAsia="Times New Roman"/>
                <w:b/>
                <w:sz w:val="24"/>
                <w:szCs w:val="24"/>
                <w:shd w:val="solid" w:color="FFFFFF" w:fill="auto"/>
              </w:rPr>
              <w:t>TT</w:t>
            </w:r>
          </w:p>
        </w:tc>
        <w:tc>
          <w:tcPr>
            <w:tcW w:w="522" w:type="pct"/>
            <w:tcBorders>
              <w:top w:val="single" w:sz="4" w:space="0" w:color="auto"/>
              <w:left w:val="single" w:sz="4" w:space="0" w:color="auto"/>
              <w:bottom w:val="single" w:sz="4" w:space="0" w:color="auto"/>
              <w:right w:val="single" w:sz="4" w:space="0" w:color="auto"/>
            </w:tcBorders>
            <w:vAlign w:val="center"/>
            <w:hideMark/>
          </w:tcPr>
          <w:p w14:paraId="32229A49" w14:textId="77777777" w:rsidR="00DE353A" w:rsidRPr="00707480" w:rsidRDefault="00DE353A" w:rsidP="009509A8">
            <w:pPr>
              <w:spacing w:before="120"/>
              <w:jc w:val="center"/>
              <w:rPr>
                <w:rFonts w:eastAsia="Times New Roman"/>
                <w:b/>
                <w:sz w:val="24"/>
                <w:szCs w:val="24"/>
                <w:shd w:val="solid" w:color="FFFFFF" w:fill="auto"/>
              </w:rPr>
            </w:pPr>
            <w:r w:rsidRPr="00707480">
              <w:rPr>
                <w:rFonts w:eastAsia="Times New Roman"/>
                <w:b/>
                <w:sz w:val="24"/>
                <w:szCs w:val="24"/>
                <w:shd w:val="solid" w:color="FFFFFF" w:fill="auto"/>
              </w:rPr>
              <w:t>Tên tiêu chí</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7485AE92" w14:textId="77777777" w:rsidR="00DE353A" w:rsidRPr="00707480" w:rsidRDefault="00DE353A" w:rsidP="009509A8">
            <w:pPr>
              <w:spacing w:before="120"/>
              <w:jc w:val="center"/>
              <w:rPr>
                <w:rFonts w:eastAsia="Times New Roman"/>
                <w:b/>
                <w:sz w:val="24"/>
                <w:szCs w:val="24"/>
                <w:shd w:val="solid" w:color="FFFFFF" w:fill="auto"/>
              </w:rPr>
            </w:pPr>
            <w:r w:rsidRPr="00707480">
              <w:rPr>
                <w:rFonts w:eastAsia="Times New Roman"/>
                <w:b/>
                <w:sz w:val="24"/>
                <w:szCs w:val="24"/>
                <w:shd w:val="solid" w:color="FFFFFF" w:fill="auto"/>
              </w:rPr>
              <w:t>N</w:t>
            </w:r>
            <w:bookmarkStart w:id="22" w:name="_GoBack"/>
            <w:bookmarkEnd w:id="22"/>
            <w:r w:rsidRPr="00707480">
              <w:rPr>
                <w:rFonts w:eastAsia="Times New Roman"/>
                <w:b/>
                <w:sz w:val="24"/>
                <w:szCs w:val="24"/>
                <w:shd w:val="solid" w:color="FFFFFF" w:fill="auto"/>
              </w:rPr>
              <w:t>ội dung tiêu chí</w:t>
            </w:r>
          </w:p>
        </w:tc>
        <w:tc>
          <w:tcPr>
            <w:tcW w:w="774" w:type="pct"/>
            <w:tcBorders>
              <w:top w:val="single" w:sz="4" w:space="0" w:color="auto"/>
              <w:left w:val="single" w:sz="4" w:space="0" w:color="auto"/>
              <w:bottom w:val="single" w:sz="4" w:space="0" w:color="auto"/>
              <w:right w:val="single" w:sz="4" w:space="0" w:color="auto"/>
            </w:tcBorders>
            <w:vAlign w:val="center"/>
            <w:hideMark/>
          </w:tcPr>
          <w:p w14:paraId="4786FEE4" w14:textId="77777777" w:rsidR="00DE353A" w:rsidRPr="00DE353A" w:rsidRDefault="00DE353A" w:rsidP="009509A8">
            <w:pPr>
              <w:spacing w:before="120"/>
              <w:jc w:val="center"/>
              <w:rPr>
                <w:sz w:val="24"/>
              </w:rPr>
            </w:pPr>
            <w:r w:rsidRPr="00DE353A">
              <w:rPr>
                <w:b/>
                <w:bCs/>
                <w:sz w:val="24"/>
                <w:shd w:val="solid" w:color="FFFFFF" w:fill="auto"/>
              </w:rPr>
              <w:t xml:space="preserve">Tiêu chuẩn đạt chuẩn </w:t>
            </w:r>
            <w:r w:rsidRPr="00DE353A">
              <w:rPr>
                <w:i/>
                <w:iCs/>
                <w:sz w:val="24"/>
                <w:shd w:val="solid" w:color="FFFFFF" w:fill="auto"/>
              </w:rPr>
              <w:t>(Cần ghi rõ từng tiêu chí, chỉ tiêu cụ thể quy định áp dụng đối với vùng)</w:t>
            </w:r>
          </w:p>
        </w:tc>
        <w:tc>
          <w:tcPr>
            <w:tcW w:w="543" w:type="pct"/>
            <w:tcBorders>
              <w:top w:val="single" w:sz="4" w:space="0" w:color="auto"/>
              <w:left w:val="single" w:sz="4" w:space="0" w:color="auto"/>
              <w:bottom w:val="single" w:sz="4" w:space="0" w:color="auto"/>
              <w:right w:val="single" w:sz="4" w:space="0" w:color="auto"/>
            </w:tcBorders>
            <w:vAlign w:val="center"/>
            <w:hideMark/>
          </w:tcPr>
          <w:p w14:paraId="20ED4161" w14:textId="77777777" w:rsidR="00DE353A" w:rsidRPr="00DE353A" w:rsidRDefault="00DE353A" w:rsidP="009509A8">
            <w:pPr>
              <w:spacing w:before="120"/>
              <w:jc w:val="center"/>
              <w:rPr>
                <w:sz w:val="24"/>
              </w:rPr>
            </w:pPr>
            <w:r w:rsidRPr="00DE353A">
              <w:rPr>
                <w:b/>
                <w:bCs/>
                <w:sz w:val="24"/>
                <w:shd w:val="solid" w:color="FFFFFF" w:fill="auto"/>
              </w:rPr>
              <w:t>Kết quả tự đánh giá của xã</w:t>
            </w:r>
          </w:p>
        </w:tc>
        <w:tc>
          <w:tcPr>
            <w:tcW w:w="617" w:type="pct"/>
            <w:tcBorders>
              <w:top w:val="single" w:sz="4" w:space="0" w:color="auto"/>
              <w:left w:val="single" w:sz="4" w:space="0" w:color="auto"/>
              <w:bottom w:val="single" w:sz="4" w:space="0" w:color="auto"/>
              <w:right w:val="single" w:sz="4" w:space="0" w:color="auto"/>
            </w:tcBorders>
            <w:vAlign w:val="center"/>
            <w:hideMark/>
          </w:tcPr>
          <w:p w14:paraId="48F1E3D4" w14:textId="77777777" w:rsidR="00DE353A" w:rsidRPr="00DE353A" w:rsidRDefault="00DE353A" w:rsidP="009509A8">
            <w:pPr>
              <w:spacing w:before="120"/>
              <w:jc w:val="center"/>
              <w:rPr>
                <w:sz w:val="24"/>
              </w:rPr>
            </w:pPr>
            <w:r w:rsidRPr="00DE353A">
              <w:rPr>
                <w:b/>
                <w:bCs/>
                <w:sz w:val="24"/>
                <w:shd w:val="solid" w:color="FFFFFF" w:fill="auto"/>
              </w:rPr>
              <w:t>Kết quả thẩm tra của</w:t>
            </w:r>
            <w:r w:rsidRPr="00DE353A">
              <w:rPr>
                <w:sz w:val="24"/>
                <w:shd w:val="solid" w:color="FFFFFF" w:fill="auto"/>
              </w:rPr>
              <w:t xml:space="preserve"> </w:t>
            </w:r>
            <w:r w:rsidRPr="00DE353A">
              <w:rPr>
                <w:b/>
                <w:bCs/>
                <w:sz w:val="24"/>
                <w:shd w:val="solid" w:color="FFFFFF" w:fill="auto"/>
              </w:rPr>
              <w:t>huyện</w:t>
            </w:r>
          </w:p>
        </w:tc>
      </w:tr>
      <w:tr w:rsidR="00DE353A" w:rsidRPr="00707480" w14:paraId="06A1DDB6" w14:textId="77777777" w:rsidTr="009509A8">
        <w:trPr>
          <w:trHeight w:val="20"/>
        </w:trPr>
        <w:tc>
          <w:tcPr>
            <w:tcW w:w="254" w:type="pct"/>
            <w:vMerge w:val="restart"/>
            <w:tcBorders>
              <w:top w:val="single" w:sz="4" w:space="0" w:color="auto"/>
              <w:left w:val="single" w:sz="4" w:space="0" w:color="auto"/>
              <w:right w:val="single" w:sz="4" w:space="0" w:color="auto"/>
            </w:tcBorders>
            <w:vAlign w:val="center"/>
            <w:hideMark/>
          </w:tcPr>
          <w:p w14:paraId="531F6FCC"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1</w:t>
            </w:r>
          </w:p>
        </w:tc>
        <w:tc>
          <w:tcPr>
            <w:tcW w:w="522" w:type="pct"/>
            <w:vMerge w:val="restart"/>
            <w:tcBorders>
              <w:top w:val="single" w:sz="4" w:space="0" w:color="auto"/>
              <w:left w:val="single" w:sz="4" w:space="0" w:color="auto"/>
              <w:right w:val="single" w:sz="4" w:space="0" w:color="auto"/>
            </w:tcBorders>
            <w:vAlign w:val="center"/>
            <w:hideMark/>
          </w:tcPr>
          <w:p w14:paraId="7810BF8C"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Quy hoạch</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359157EB"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1.1. Có quy hoạch chung xây dựng xã được phê duyệt phù hợp với định hướng phát triển KT-XH giai đoạn 2021-2025 (trong đó có quy hoạch chức năng dịch vụ hỗ trợ phát triển kinh tế nông thôn) và được công bố công khai đúng thời hạn</w:t>
            </w:r>
          </w:p>
        </w:tc>
        <w:tc>
          <w:tcPr>
            <w:tcW w:w="774" w:type="pct"/>
            <w:tcBorders>
              <w:top w:val="single" w:sz="4" w:space="0" w:color="auto"/>
              <w:left w:val="single" w:sz="4" w:space="0" w:color="auto"/>
              <w:bottom w:val="single" w:sz="4" w:space="0" w:color="auto"/>
              <w:right w:val="single" w:sz="4" w:space="0" w:color="auto"/>
            </w:tcBorders>
            <w:vAlign w:val="center"/>
            <w:hideMark/>
          </w:tcPr>
          <w:p w14:paraId="23E6A82B"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62CE2C45"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1A854B2E"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r>
      <w:tr w:rsidR="00DE353A" w:rsidRPr="00707480" w14:paraId="243EB8DC" w14:textId="77777777" w:rsidTr="009509A8">
        <w:trPr>
          <w:trHeight w:val="20"/>
        </w:trPr>
        <w:tc>
          <w:tcPr>
            <w:tcW w:w="254" w:type="pct"/>
            <w:vMerge/>
            <w:tcBorders>
              <w:left w:val="single" w:sz="4" w:space="0" w:color="auto"/>
              <w:bottom w:val="single" w:sz="4" w:space="0" w:color="auto"/>
              <w:right w:val="single" w:sz="4" w:space="0" w:color="auto"/>
            </w:tcBorders>
            <w:vAlign w:val="center"/>
          </w:tcPr>
          <w:p w14:paraId="0AC332DD" w14:textId="77777777" w:rsidR="00DE353A" w:rsidRPr="00707480" w:rsidRDefault="00DE353A" w:rsidP="009509A8">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7D82EE0C" w14:textId="77777777" w:rsidR="00DE353A" w:rsidRPr="00707480" w:rsidRDefault="00DE353A" w:rsidP="009509A8">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2F3312E"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1.2. Ban hành quy định quản lý quy hoạch chung xây dựng xã và tổ chức thực hiện theo quy hoạch</w:t>
            </w:r>
          </w:p>
        </w:tc>
        <w:tc>
          <w:tcPr>
            <w:tcW w:w="774" w:type="pct"/>
            <w:tcBorders>
              <w:top w:val="single" w:sz="4" w:space="0" w:color="auto"/>
              <w:left w:val="single" w:sz="4" w:space="0" w:color="auto"/>
              <w:bottom w:val="single" w:sz="4" w:space="0" w:color="auto"/>
              <w:right w:val="single" w:sz="4" w:space="0" w:color="auto"/>
            </w:tcBorders>
            <w:vAlign w:val="center"/>
            <w:hideMark/>
          </w:tcPr>
          <w:p w14:paraId="66B27E10"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689B092C"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1EBBC344"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r>
      <w:tr w:rsidR="00DE353A" w:rsidRPr="00707480" w14:paraId="0CF5A970" w14:textId="77777777" w:rsidTr="009509A8">
        <w:trPr>
          <w:trHeight w:val="20"/>
        </w:trPr>
        <w:tc>
          <w:tcPr>
            <w:tcW w:w="254" w:type="pct"/>
            <w:vMerge w:val="restart"/>
            <w:tcBorders>
              <w:top w:val="single" w:sz="4" w:space="0" w:color="auto"/>
              <w:left w:val="single" w:sz="4" w:space="0" w:color="auto"/>
              <w:right w:val="single" w:sz="4" w:space="0" w:color="auto"/>
            </w:tcBorders>
            <w:vAlign w:val="center"/>
            <w:hideMark/>
          </w:tcPr>
          <w:p w14:paraId="15468965"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2</w:t>
            </w:r>
          </w:p>
        </w:tc>
        <w:tc>
          <w:tcPr>
            <w:tcW w:w="522" w:type="pct"/>
            <w:vMerge w:val="restart"/>
            <w:tcBorders>
              <w:top w:val="single" w:sz="4" w:space="0" w:color="auto"/>
              <w:left w:val="single" w:sz="4" w:space="0" w:color="auto"/>
              <w:right w:val="single" w:sz="4" w:space="0" w:color="auto"/>
            </w:tcBorders>
            <w:vAlign w:val="center"/>
            <w:hideMark/>
          </w:tcPr>
          <w:p w14:paraId="4E11A761"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Giao thông</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164F1D37"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2.1. Tỷ lệ đường xã được nhựa hóa hoặc bê tông hóa, đảm bảo ô tô đi lại thuận lợi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74208CD0"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100%</w:t>
            </w:r>
          </w:p>
        </w:tc>
        <w:tc>
          <w:tcPr>
            <w:tcW w:w="543" w:type="pct"/>
            <w:tcBorders>
              <w:top w:val="single" w:sz="4" w:space="0" w:color="auto"/>
              <w:left w:val="single" w:sz="4" w:space="0" w:color="auto"/>
              <w:bottom w:val="single" w:sz="4" w:space="0" w:color="auto"/>
              <w:right w:val="single" w:sz="4" w:space="0" w:color="auto"/>
            </w:tcBorders>
            <w:vAlign w:val="center"/>
            <w:hideMark/>
          </w:tcPr>
          <w:p w14:paraId="1FC6EC7E"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2D6B6B07"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r>
      <w:tr w:rsidR="00DE353A" w:rsidRPr="00707480" w14:paraId="4A7DB812" w14:textId="77777777" w:rsidTr="009509A8">
        <w:trPr>
          <w:trHeight w:val="20"/>
        </w:trPr>
        <w:tc>
          <w:tcPr>
            <w:tcW w:w="254" w:type="pct"/>
            <w:vMerge/>
            <w:tcBorders>
              <w:left w:val="single" w:sz="4" w:space="0" w:color="auto"/>
              <w:right w:val="single" w:sz="4" w:space="0" w:color="auto"/>
            </w:tcBorders>
            <w:vAlign w:val="center"/>
          </w:tcPr>
          <w:p w14:paraId="4771E283" w14:textId="77777777" w:rsidR="00DE353A" w:rsidRPr="00707480" w:rsidRDefault="00DE353A" w:rsidP="009509A8">
            <w:pPr>
              <w:spacing w:before="120"/>
              <w:jc w:val="center"/>
              <w:rPr>
                <w:rFonts w:eastAsia="Times New Roman"/>
                <w:sz w:val="24"/>
                <w:szCs w:val="24"/>
                <w:shd w:val="solid" w:color="FFFFFF" w:fill="auto"/>
              </w:rPr>
            </w:pPr>
          </w:p>
        </w:tc>
        <w:tc>
          <w:tcPr>
            <w:tcW w:w="522" w:type="pct"/>
            <w:vMerge/>
            <w:tcBorders>
              <w:left w:val="single" w:sz="4" w:space="0" w:color="auto"/>
              <w:right w:val="single" w:sz="4" w:space="0" w:color="auto"/>
            </w:tcBorders>
            <w:vAlign w:val="center"/>
          </w:tcPr>
          <w:p w14:paraId="770B9799" w14:textId="77777777" w:rsidR="00DE353A" w:rsidRPr="00707480" w:rsidRDefault="00DE353A" w:rsidP="009509A8">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12C3CAE3"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2.2. Tỷ lệ đường thôn, bản và đường liên thôn, bản ít nhất được cứng hóa, đảm bảo ô tô đi lại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7C4B1524"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 xml:space="preserve"> ≥80%</w:t>
            </w:r>
          </w:p>
        </w:tc>
        <w:tc>
          <w:tcPr>
            <w:tcW w:w="543" w:type="pct"/>
            <w:tcBorders>
              <w:top w:val="single" w:sz="4" w:space="0" w:color="auto"/>
              <w:left w:val="single" w:sz="4" w:space="0" w:color="auto"/>
              <w:bottom w:val="single" w:sz="4" w:space="0" w:color="auto"/>
              <w:right w:val="single" w:sz="4" w:space="0" w:color="auto"/>
            </w:tcBorders>
            <w:vAlign w:val="center"/>
            <w:hideMark/>
          </w:tcPr>
          <w:p w14:paraId="67770C7F"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5D275F3E"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330C3CE3" w14:textId="77777777" w:rsidTr="009509A8">
        <w:trPr>
          <w:trHeight w:val="20"/>
        </w:trPr>
        <w:tc>
          <w:tcPr>
            <w:tcW w:w="254" w:type="pct"/>
            <w:vMerge/>
            <w:tcBorders>
              <w:left w:val="single" w:sz="4" w:space="0" w:color="auto"/>
              <w:right w:val="single" w:sz="4" w:space="0" w:color="auto"/>
            </w:tcBorders>
            <w:vAlign w:val="center"/>
          </w:tcPr>
          <w:p w14:paraId="540B6F9E" w14:textId="77777777" w:rsidR="00DE353A" w:rsidRPr="00707480" w:rsidRDefault="00DE353A" w:rsidP="009509A8">
            <w:pPr>
              <w:spacing w:before="120"/>
              <w:jc w:val="center"/>
              <w:rPr>
                <w:rFonts w:eastAsia="Times New Roman"/>
                <w:sz w:val="24"/>
                <w:szCs w:val="24"/>
                <w:shd w:val="solid" w:color="FFFFFF" w:fill="auto"/>
              </w:rPr>
            </w:pPr>
          </w:p>
        </w:tc>
        <w:tc>
          <w:tcPr>
            <w:tcW w:w="522" w:type="pct"/>
            <w:vMerge/>
            <w:tcBorders>
              <w:left w:val="single" w:sz="4" w:space="0" w:color="auto"/>
              <w:right w:val="single" w:sz="4" w:space="0" w:color="auto"/>
            </w:tcBorders>
            <w:vAlign w:val="center"/>
          </w:tcPr>
          <w:p w14:paraId="55C5DB83" w14:textId="77777777" w:rsidR="00DE353A" w:rsidRPr="00707480" w:rsidRDefault="00DE353A" w:rsidP="009509A8">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28305A3"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2.3. Tỷ lệ đường ngõ, xóm sạch và đảm bảo đi lại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177BF7EA"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100% (≥80% cứng hóa)</w:t>
            </w:r>
          </w:p>
        </w:tc>
        <w:tc>
          <w:tcPr>
            <w:tcW w:w="543" w:type="pct"/>
            <w:tcBorders>
              <w:top w:val="single" w:sz="4" w:space="0" w:color="auto"/>
              <w:left w:val="single" w:sz="4" w:space="0" w:color="auto"/>
              <w:bottom w:val="single" w:sz="4" w:space="0" w:color="auto"/>
              <w:right w:val="single" w:sz="4" w:space="0" w:color="auto"/>
            </w:tcBorders>
            <w:vAlign w:val="center"/>
            <w:hideMark/>
          </w:tcPr>
          <w:p w14:paraId="09E27A3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507852C5"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69432250" w14:textId="77777777" w:rsidTr="009509A8">
        <w:trPr>
          <w:trHeight w:val="20"/>
        </w:trPr>
        <w:tc>
          <w:tcPr>
            <w:tcW w:w="254" w:type="pct"/>
            <w:vMerge/>
            <w:tcBorders>
              <w:left w:val="single" w:sz="4" w:space="0" w:color="auto"/>
              <w:bottom w:val="single" w:sz="4" w:space="0" w:color="auto"/>
              <w:right w:val="single" w:sz="4" w:space="0" w:color="auto"/>
            </w:tcBorders>
            <w:vAlign w:val="center"/>
          </w:tcPr>
          <w:p w14:paraId="7788AAD3" w14:textId="77777777" w:rsidR="00DE353A" w:rsidRPr="00707480" w:rsidRDefault="00DE353A" w:rsidP="009509A8">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510E631A" w14:textId="77777777" w:rsidR="00DE353A" w:rsidRPr="00707480" w:rsidRDefault="00DE353A" w:rsidP="009509A8">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FFCBF6D"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2.4. Tỷ lệ đường trục chính nội đồng đảm bảo vận chuyển hàng hóa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0E48906B"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100% (≥50% cứng hóa)</w:t>
            </w:r>
          </w:p>
        </w:tc>
        <w:tc>
          <w:tcPr>
            <w:tcW w:w="543" w:type="pct"/>
            <w:tcBorders>
              <w:top w:val="single" w:sz="4" w:space="0" w:color="auto"/>
              <w:left w:val="single" w:sz="4" w:space="0" w:color="auto"/>
              <w:bottom w:val="single" w:sz="4" w:space="0" w:color="auto"/>
              <w:right w:val="single" w:sz="4" w:space="0" w:color="auto"/>
            </w:tcBorders>
            <w:vAlign w:val="center"/>
            <w:hideMark/>
          </w:tcPr>
          <w:p w14:paraId="10D907DB"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10F0BC3"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769207C2" w14:textId="77777777" w:rsidTr="009509A8">
        <w:trPr>
          <w:trHeight w:val="20"/>
        </w:trPr>
        <w:tc>
          <w:tcPr>
            <w:tcW w:w="254" w:type="pct"/>
            <w:vMerge w:val="restart"/>
            <w:tcBorders>
              <w:top w:val="single" w:sz="4" w:space="0" w:color="auto"/>
              <w:left w:val="single" w:sz="4" w:space="0" w:color="auto"/>
              <w:right w:val="single" w:sz="4" w:space="0" w:color="auto"/>
            </w:tcBorders>
            <w:vAlign w:val="center"/>
            <w:hideMark/>
          </w:tcPr>
          <w:p w14:paraId="4F88353F"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3</w:t>
            </w:r>
          </w:p>
        </w:tc>
        <w:tc>
          <w:tcPr>
            <w:tcW w:w="522" w:type="pct"/>
            <w:vMerge w:val="restart"/>
            <w:tcBorders>
              <w:top w:val="single" w:sz="4" w:space="0" w:color="auto"/>
              <w:left w:val="single" w:sz="4" w:space="0" w:color="auto"/>
              <w:right w:val="single" w:sz="4" w:space="0" w:color="auto"/>
            </w:tcBorders>
            <w:vAlign w:val="center"/>
            <w:hideMark/>
          </w:tcPr>
          <w:p w14:paraId="376F9817"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Thủy lợi và phòng chống thiên tai</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4F2A7AE7"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3.1. Tỷ lệ diện tích đất sản xuất nông nghiệp được tưới và tiêu nước chủ động</w:t>
            </w:r>
          </w:p>
        </w:tc>
        <w:tc>
          <w:tcPr>
            <w:tcW w:w="774" w:type="pct"/>
            <w:tcBorders>
              <w:top w:val="single" w:sz="4" w:space="0" w:color="auto"/>
              <w:left w:val="single" w:sz="4" w:space="0" w:color="auto"/>
              <w:bottom w:val="single" w:sz="4" w:space="0" w:color="auto"/>
              <w:right w:val="single" w:sz="4" w:space="0" w:color="auto"/>
            </w:tcBorders>
            <w:vAlign w:val="center"/>
            <w:hideMark/>
          </w:tcPr>
          <w:p w14:paraId="2BB9D3E0"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 xml:space="preserve"> ≥85%</w:t>
            </w:r>
          </w:p>
        </w:tc>
        <w:tc>
          <w:tcPr>
            <w:tcW w:w="543" w:type="pct"/>
            <w:tcBorders>
              <w:top w:val="single" w:sz="4" w:space="0" w:color="auto"/>
              <w:left w:val="single" w:sz="4" w:space="0" w:color="auto"/>
              <w:bottom w:val="single" w:sz="4" w:space="0" w:color="auto"/>
              <w:right w:val="single" w:sz="4" w:space="0" w:color="auto"/>
            </w:tcBorders>
            <w:vAlign w:val="center"/>
            <w:hideMark/>
          </w:tcPr>
          <w:p w14:paraId="1301F7B1"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4D88076F"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C6AA70C" w14:textId="77777777" w:rsidTr="009509A8">
        <w:trPr>
          <w:trHeight w:val="20"/>
        </w:trPr>
        <w:tc>
          <w:tcPr>
            <w:tcW w:w="254" w:type="pct"/>
            <w:vMerge/>
            <w:tcBorders>
              <w:left w:val="single" w:sz="4" w:space="0" w:color="auto"/>
              <w:bottom w:val="single" w:sz="4" w:space="0" w:color="auto"/>
              <w:right w:val="single" w:sz="4" w:space="0" w:color="auto"/>
            </w:tcBorders>
            <w:vAlign w:val="center"/>
          </w:tcPr>
          <w:p w14:paraId="5B40A6E5" w14:textId="77777777" w:rsidR="00DE353A" w:rsidRPr="00707480" w:rsidRDefault="00DE353A" w:rsidP="009509A8">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5A4F7E20" w14:textId="77777777" w:rsidR="00DE353A" w:rsidRPr="00707480" w:rsidRDefault="00DE353A" w:rsidP="009509A8">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36A670C9"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3.2. Đảm bảo yêu cầu chủ động về phòng chống thiên tai theo phương châm 4 tại chỗ</w:t>
            </w:r>
          </w:p>
        </w:tc>
        <w:tc>
          <w:tcPr>
            <w:tcW w:w="774" w:type="pct"/>
            <w:tcBorders>
              <w:top w:val="single" w:sz="4" w:space="0" w:color="auto"/>
              <w:left w:val="single" w:sz="4" w:space="0" w:color="auto"/>
              <w:bottom w:val="single" w:sz="4" w:space="0" w:color="auto"/>
              <w:right w:val="single" w:sz="4" w:space="0" w:color="auto"/>
            </w:tcBorders>
            <w:vAlign w:val="center"/>
            <w:hideMark/>
          </w:tcPr>
          <w:p w14:paraId="2A419CB9"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3226268C"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CA18B51"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650A6FC7" w14:textId="77777777" w:rsidTr="009509A8">
        <w:trPr>
          <w:trHeight w:val="20"/>
        </w:trPr>
        <w:tc>
          <w:tcPr>
            <w:tcW w:w="254" w:type="pct"/>
            <w:tcBorders>
              <w:top w:val="single" w:sz="4" w:space="0" w:color="auto"/>
              <w:left w:val="single" w:sz="4" w:space="0" w:color="auto"/>
              <w:bottom w:val="single" w:sz="4" w:space="0" w:color="auto"/>
              <w:right w:val="single" w:sz="4" w:space="0" w:color="auto"/>
            </w:tcBorders>
            <w:hideMark/>
          </w:tcPr>
          <w:p w14:paraId="029764AF"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4</w:t>
            </w:r>
          </w:p>
        </w:tc>
        <w:tc>
          <w:tcPr>
            <w:tcW w:w="522" w:type="pct"/>
            <w:tcBorders>
              <w:top w:val="single" w:sz="4" w:space="0" w:color="auto"/>
              <w:left w:val="single" w:sz="4" w:space="0" w:color="auto"/>
              <w:bottom w:val="single" w:sz="4" w:space="0" w:color="auto"/>
              <w:right w:val="single" w:sz="4" w:space="0" w:color="auto"/>
            </w:tcBorders>
            <w:vAlign w:val="center"/>
            <w:hideMark/>
          </w:tcPr>
          <w:p w14:paraId="04FE4194"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Điện</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926807E"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4.1. Hệ thống điện đạt chuẩn</w:t>
            </w:r>
          </w:p>
        </w:tc>
        <w:tc>
          <w:tcPr>
            <w:tcW w:w="774" w:type="pct"/>
            <w:tcBorders>
              <w:top w:val="single" w:sz="4" w:space="0" w:color="auto"/>
              <w:left w:val="single" w:sz="4" w:space="0" w:color="auto"/>
              <w:bottom w:val="single" w:sz="4" w:space="0" w:color="auto"/>
              <w:right w:val="single" w:sz="4" w:space="0" w:color="auto"/>
            </w:tcBorders>
            <w:vAlign w:val="center"/>
            <w:hideMark/>
          </w:tcPr>
          <w:p w14:paraId="451C354F"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6635F698"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3F42141D"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0F0120D" w14:textId="77777777" w:rsidTr="009509A8">
        <w:trPr>
          <w:trHeight w:val="20"/>
        </w:trPr>
        <w:tc>
          <w:tcPr>
            <w:tcW w:w="254" w:type="pct"/>
            <w:tcBorders>
              <w:left w:val="single" w:sz="4" w:space="0" w:color="auto"/>
              <w:bottom w:val="single" w:sz="4" w:space="0" w:color="auto"/>
              <w:right w:val="single" w:sz="4" w:space="0" w:color="auto"/>
            </w:tcBorders>
            <w:vAlign w:val="center"/>
          </w:tcPr>
          <w:p w14:paraId="5C6F1DED" w14:textId="77777777" w:rsidR="00DE353A" w:rsidRPr="00707480" w:rsidRDefault="00DE353A" w:rsidP="009509A8">
            <w:pPr>
              <w:spacing w:before="120"/>
              <w:jc w:val="center"/>
              <w:rPr>
                <w:rFonts w:eastAsia="Times New Roman"/>
                <w:sz w:val="24"/>
                <w:szCs w:val="24"/>
                <w:shd w:val="solid" w:color="FFFFFF" w:fill="auto"/>
              </w:rPr>
            </w:pPr>
          </w:p>
        </w:tc>
        <w:tc>
          <w:tcPr>
            <w:tcW w:w="522" w:type="pct"/>
            <w:tcBorders>
              <w:left w:val="single" w:sz="4" w:space="0" w:color="auto"/>
              <w:bottom w:val="single" w:sz="4" w:space="0" w:color="auto"/>
              <w:right w:val="single" w:sz="4" w:space="0" w:color="auto"/>
            </w:tcBorders>
            <w:vAlign w:val="center"/>
          </w:tcPr>
          <w:p w14:paraId="2DDBF7DF" w14:textId="77777777" w:rsidR="00DE353A" w:rsidRPr="00707480" w:rsidRDefault="00DE353A" w:rsidP="009509A8">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6AC0F9A1" w14:textId="77777777" w:rsidR="00DE353A" w:rsidRPr="00707480" w:rsidRDefault="00DE353A" w:rsidP="009509A8">
            <w:pPr>
              <w:spacing w:before="120"/>
              <w:jc w:val="both"/>
              <w:rPr>
                <w:rFonts w:eastAsia="Times New Roman"/>
                <w:sz w:val="24"/>
                <w:szCs w:val="24"/>
                <w:shd w:val="solid" w:color="FFFFFF" w:fill="auto"/>
              </w:rPr>
            </w:pPr>
            <w:r w:rsidRPr="00707480">
              <w:rPr>
                <w:rFonts w:eastAsia="Times New Roman"/>
                <w:sz w:val="24"/>
                <w:szCs w:val="24"/>
                <w:shd w:val="solid" w:color="FFFFFF" w:fill="auto"/>
              </w:rPr>
              <w:t>4.2. Tỷ lệ hộ có đăng ký trực tiếp và được sử dụng điện thường xuyên, an toàn từ các nguồn</w:t>
            </w:r>
          </w:p>
        </w:tc>
        <w:tc>
          <w:tcPr>
            <w:tcW w:w="774" w:type="pct"/>
            <w:tcBorders>
              <w:top w:val="single" w:sz="4" w:space="0" w:color="auto"/>
              <w:left w:val="single" w:sz="4" w:space="0" w:color="auto"/>
              <w:bottom w:val="single" w:sz="4" w:space="0" w:color="auto"/>
              <w:right w:val="single" w:sz="4" w:space="0" w:color="auto"/>
            </w:tcBorders>
            <w:vAlign w:val="center"/>
            <w:hideMark/>
          </w:tcPr>
          <w:p w14:paraId="08358A9B" w14:textId="77777777" w:rsidR="00DE353A" w:rsidRPr="00707480" w:rsidRDefault="00DE353A" w:rsidP="009509A8">
            <w:pPr>
              <w:spacing w:before="120"/>
              <w:jc w:val="center"/>
              <w:rPr>
                <w:rFonts w:eastAsia="Times New Roman"/>
                <w:sz w:val="24"/>
                <w:szCs w:val="24"/>
                <w:shd w:val="solid" w:color="FFFFFF" w:fill="auto"/>
              </w:rPr>
            </w:pPr>
            <w:r w:rsidRPr="00707480">
              <w:rPr>
                <w:rFonts w:eastAsia="Times New Roman"/>
                <w:sz w:val="24"/>
                <w:szCs w:val="24"/>
                <w:shd w:val="solid" w:color="FFFFFF" w:fill="auto"/>
              </w:rPr>
              <w:t xml:space="preserve"> ≥95%</w:t>
            </w:r>
          </w:p>
        </w:tc>
        <w:tc>
          <w:tcPr>
            <w:tcW w:w="543" w:type="pct"/>
            <w:tcBorders>
              <w:top w:val="single" w:sz="4" w:space="0" w:color="auto"/>
              <w:left w:val="single" w:sz="4" w:space="0" w:color="auto"/>
              <w:bottom w:val="single" w:sz="4" w:space="0" w:color="auto"/>
              <w:right w:val="single" w:sz="4" w:space="0" w:color="auto"/>
            </w:tcBorders>
            <w:vAlign w:val="center"/>
            <w:hideMark/>
          </w:tcPr>
          <w:p w14:paraId="09130C1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3AC48A07"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3AF485FA" w14:textId="77777777" w:rsidTr="009509A8">
        <w:trPr>
          <w:trHeight w:val="1636"/>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4F13897" w14:textId="77777777" w:rsidR="00DE353A" w:rsidRPr="00707480" w:rsidRDefault="00DE353A" w:rsidP="009509A8">
            <w:pPr>
              <w:jc w:val="center"/>
              <w:rPr>
                <w:rFonts w:eastAsia="Times New Roman"/>
                <w:sz w:val="24"/>
                <w:szCs w:val="24"/>
              </w:rPr>
            </w:pPr>
            <w:r w:rsidRPr="00707480">
              <w:rPr>
                <w:rFonts w:eastAsia="Times New Roman"/>
                <w:sz w:val="24"/>
                <w:szCs w:val="24"/>
              </w:rPr>
              <w:lastRenderedPageBreak/>
              <w:t>5</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514D7B7" w14:textId="77777777" w:rsidR="00DE353A" w:rsidRPr="00707480" w:rsidRDefault="00DE353A" w:rsidP="009509A8">
            <w:pPr>
              <w:jc w:val="center"/>
              <w:rPr>
                <w:rFonts w:eastAsia="Times New Roman"/>
                <w:sz w:val="24"/>
                <w:szCs w:val="24"/>
              </w:rPr>
            </w:pPr>
            <w:r w:rsidRPr="00707480">
              <w:rPr>
                <w:rFonts w:eastAsia="Times New Roman"/>
                <w:sz w:val="24"/>
                <w:szCs w:val="24"/>
              </w:rPr>
              <w:t>Trường học</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BA45FAC" w14:textId="77777777" w:rsidR="00DE353A" w:rsidRPr="00707480" w:rsidRDefault="00DE353A" w:rsidP="009509A8">
            <w:pPr>
              <w:jc w:val="both"/>
              <w:rPr>
                <w:rFonts w:eastAsia="Times New Roman"/>
                <w:sz w:val="24"/>
                <w:szCs w:val="24"/>
              </w:rPr>
            </w:pPr>
            <w:r w:rsidRPr="00707480">
              <w:rPr>
                <w:rFonts w:eastAsia="Times New Roman"/>
                <w:sz w:val="24"/>
                <w:szCs w:val="24"/>
              </w:rPr>
              <w:t>Tỷ lệ trường học các cấp (mầm non, tiểu học, THCS; hoặc trường phổ thông có nhiều cấp học có cấp học cao nhất là THCS)</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BF71B4E" w14:textId="77777777" w:rsidR="00DE353A" w:rsidRPr="00707480" w:rsidRDefault="00DE353A" w:rsidP="009509A8">
            <w:pPr>
              <w:jc w:val="both"/>
              <w:rPr>
                <w:rFonts w:eastAsia="Times New Roman"/>
                <w:sz w:val="24"/>
                <w:szCs w:val="24"/>
              </w:rPr>
            </w:pPr>
            <w:r w:rsidRPr="00707480">
              <w:rPr>
                <w:rFonts w:eastAsia="Times New Roman"/>
                <w:sz w:val="24"/>
                <w:szCs w:val="24"/>
              </w:rPr>
              <w:t>Xã có hơn 03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1DF66AA"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tcPr>
          <w:p w14:paraId="62724DBD" w14:textId="77777777" w:rsidR="00DE353A" w:rsidRPr="00707480" w:rsidRDefault="00DE353A" w:rsidP="009509A8">
            <w:pPr>
              <w:jc w:val="center"/>
            </w:pP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561D3E86" w14:textId="77777777" w:rsidR="00DE353A" w:rsidRPr="00707480" w:rsidRDefault="00DE353A" w:rsidP="009509A8">
            <w:pPr>
              <w:jc w:val="center"/>
              <w:rPr>
                <w:rFonts w:eastAsia="Times New Roman"/>
                <w:sz w:val="24"/>
                <w:szCs w:val="24"/>
              </w:rPr>
            </w:pPr>
          </w:p>
        </w:tc>
      </w:tr>
      <w:tr w:rsidR="00DE353A" w:rsidRPr="00707480" w14:paraId="7564FBC8"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1C4A5DB"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01B9AD4"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3E0F6971"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04CF741" w14:textId="77777777" w:rsidR="00DE353A" w:rsidRPr="00707480" w:rsidRDefault="00DE353A" w:rsidP="009509A8">
            <w:pPr>
              <w:jc w:val="both"/>
              <w:rPr>
                <w:rFonts w:eastAsia="Times New Roman"/>
                <w:sz w:val="24"/>
                <w:szCs w:val="24"/>
              </w:rPr>
            </w:pPr>
            <w:r w:rsidRPr="00707480">
              <w:rPr>
                <w:rFonts w:eastAsia="Times New Roman"/>
                <w:sz w:val="24"/>
                <w:szCs w:val="24"/>
              </w:rPr>
              <w:t>Xã có từ 03 trường trở xuống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3B673B8"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9824478"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5897547"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47EEBBC9"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E1C2370" w14:textId="77777777" w:rsidR="00DE353A" w:rsidRPr="00707480" w:rsidRDefault="00DE353A" w:rsidP="009509A8">
            <w:pPr>
              <w:jc w:val="center"/>
              <w:rPr>
                <w:rFonts w:eastAsia="Times New Roman"/>
                <w:sz w:val="24"/>
                <w:szCs w:val="24"/>
              </w:rPr>
            </w:pPr>
            <w:r w:rsidRPr="00707480">
              <w:rPr>
                <w:rFonts w:eastAsia="Times New Roman"/>
                <w:sz w:val="24"/>
                <w:szCs w:val="24"/>
              </w:rPr>
              <w:t>6</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8885C39" w14:textId="77777777" w:rsidR="00DE353A" w:rsidRPr="00707480" w:rsidRDefault="00DE353A" w:rsidP="009509A8">
            <w:pPr>
              <w:jc w:val="center"/>
              <w:rPr>
                <w:rFonts w:eastAsia="Times New Roman"/>
                <w:sz w:val="24"/>
                <w:szCs w:val="24"/>
              </w:rPr>
            </w:pPr>
            <w:r w:rsidRPr="00707480">
              <w:rPr>
                <w:rFonts w:eastAsia="Times New Roman"/>
                <w:sz w:val="24"/>
                <w:szCs w:val="24"/>
              </w:rPr>
              <w:t>Cơ sở vật chất văn hóa</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246DD10" w14:textId="77777777" w:rsidR="00DE353A" w:rsidRPr="00707480" w:rsidRDefault="00DE353A" w:rsidP="009509A8">
            <w:pPr>
              <w:jc w:val="both"/>
              <w:rPr>
                <w:rFonts w:eastAsia="Times New Roman"/>
                <w:sz w:val="24"/>
                <w:szCs w:val="24"/>
              </w:rPr>
            </w:pPr>
            <w:r w:rsidRPr="00707480">
              <w:rPr>
                <w:rFonts w:eastAsia="Times New Roman"/>
                <w:sz w:val="24"/>
                <w:szCs w:val="24"/>
              </w:rPr>
              <w:t>6.1. Xã có nhà văn hóa hoặc hội trường đa năng và sân thể thao phục vụ sinh hoạt văn hóa, thể thao của toàn xã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39B66EE"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BC8BA8A"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EA91746"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5CEE14D"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2CA6E251"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944FE2B"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6D768B4" w14:textId="77777777" w:rsidR="00DE353A" w:rsidRPr="00707480" w:rsidRDefault="00DE353A" w:rsidP="009509A8">
            <w:pPr>
              <w:jc w:val="both"/>
              <w:rPr>
                <w:rFonts w:eastAsia="Times New Roman"/>
                <w:sz w:val="24"/>
                <w:szCs w:val="24"/>
              </w:rPr>
            </w:pPr>
            <w:r w:rsidRPr="00707480">
              <w:rPr>
                <w:rFonts w:eastAsia="Times New Roman"/>
                <w:sz w:val="24"/>
                <w:szCs w:val="24"/>
              </w:rPr>
              <w:t>6.2. Xã có điểm vui chơi, giải trí và thể thao cho trẻ em và người cao tuổi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0D873E5"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AE2DC00"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C1ED499"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B2F462E"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7CA61A24"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B45C8BF"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F330FFF" w14:textId="77777777" w:rsidR="00DE353A" w:rsidRPr="00707480" w:rsidRDefault="00DE353A" w:rsidP="009509A8">
            <w:pPr>
              <w:jc w:val="both"/>
              <w:rPr>
                <w:rFonts w:eastAsia="Times New Roman"/>
                <w:sz w:val="24"/>
                <w:szCs w:val="24"/>
              </w:rPr>
            </w:pPr>
            <w:r w:rsidRPr="00707480">
              <w:rPr>
                <w:rFonts w:eastAsia="Times New Roman"/>
                <w:sz w:val="24"/>
                <w:szCs w:val="24"/>
              </w:rPr>
              <w:t>6.3. Tỷ lệ thôn, bản có nhà văn hóa hoặc nơi sinh hoạt văn hóa, thể thao phục vụ cộng đồng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4F95D7D" w14:textId="77777777" w:rsidR="00DE353A" w:rsidRPr="00707480" w:rsidRDefault="00DE353A" w:rsidP="009509A8">
            <w:pPr>
              <w:jc w:val="center"/>
              <w:rPr>
                <w:rFonts w:eastAsia="Times New Roman"/>
                <w:sz w:val="24"/>
                <w:szCs w:val="24"/>
              </w:rPr>
            </w:pPr>
            <w:r w:rsidRPr="00707480">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84528F"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8602319"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285BFC4" w14:textId="77777777" w:rsidTr="009509A8">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FA43338" w14:textId="77777777" w:rsidR="00DE353A" w:rsidRPr="00707480" w:rsidRDefault="00DE353A" w:rsidP="009509A8">
            <w:pPr>
              <w:jc w:val="center"/>
              <w:rPr>
                <w:rFonts w:eastAsia="Times New Roman"/>
                <w:sz w:val="24"/>
                <w:szCs w:val="24"/>
              </w:rPr>
            </w:pPr>
            <w:r w:rsidRPr="00707480">
              <w:rPr>
                <w:rFonts w:eastAsia="Times New Roman"/>
                <w:sz w:val="24"/>
                <w:szCs w:val="24"/>
              </w:rPr>
              <w:t>7</w:t>
            </w:r>
          </w:p>
        </w:tc>
        <w:tc>
          <w:tcPr>
            <w:tcW w:w="522"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94DC363" w14:textId="77777777" w:rsidR="00DE353A" w:rsidRPr="00707480" w:rsidRDefault="00DE353A" w:rsidP="009509A8">
            <w:pPr>
              <w:jc w:val="center"/>
              <w:rPr>
                <w:rFonts w:eastAsia="Times New Roman"/>
                <w:sz w:val="24"/>
                <w:szCs w:val="24"/>
              </w:rPr>
            </w:pPr>
            <w:r w:rsidRPr="00707480">
              <w:rPr>
                <w:rFonts w:eastAsia="Times New Roman"/>
                <w:sz w:val="24"/>
                <w:szCs w:val="24"/>
              </w:rPr>
              <w:t>Cơ sở hạ tầng thương mại nông thôn</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74D70D9" w14:textId="77777777" w:rsidR="00DE353A" w:rsidRPr="00707480" w:rsidRDefault="00DE353A" w:rsidP="009509A8">
            <w:pPr>
              <w:jc w:val="both"/>
              <w:rPr>
                <w:rFonts w:eastAsia="Times New Roman"/>
                <w:sz w:val="24"/>
                <w:szCs w:val="24"/>
              </w:rPr>
            </w:pPr>
            <w:r w:rsidRPr="00707480">
              <w:rPr>
                <w:rFonts w:eastAsia="Times New Roman"/>
                <w:sz w:val="24"/>
                <w:szCs w:val="24"/>
              </w:rPr>
              <w:t>Xã có chợ nông thôn hoặc nơi mua bán, trao đổi hàng hóa (trường hợp xã không có cơ sở hạ tầng thương mại nông thôn, việc xét xã đạt tiêu chuẩn nông thôn mới áp dụng theo quy định tại Quyết định số 1214/QĐ-BCT ngày 22/6/2022 của Bộ Công Thương).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0EF2466"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5448A8"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9740237"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8DB0ECF"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01A81A2" w14:textId="77777777" w:rsidR="00DE353A" w:rsidRPr="00707480" w:rsidRDefault="00DE353A" w:rsidP="009509A8">
            <w:pPr>
              <w:jc w:val="center"/>
              <w:rPr>
                <w:rFonts w:eastAsia="Times New Roman"/>
                <w:sz w:val="24"/>
                <w:szCs w:val="24"/>
              </w:rPr>
            </w:pPr>
            <w:r w:rsidRPr="00707480">
              <w:rPr>
                <w:rFonts w:eastAsia="Times New Roman"/>
                <w:sz w:val="24"/>
                <w:szCs w:val="24"/>
              </w:rPr>
              <w:t>8</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3EBE142" w14:textId="77777777" w:rsidR="00DE353A" w:rsidRPr="00707480" w:rsidRDefault="00DE353A" w:rsidP="009509A8">
            <w:pPr>
              <w:jc w:val="center"/>
              <w:rPr>
                <w:rFonts w:eastAsia="Times New Roman"/>
                <w:sz w:val="24"/>
                <w:szCs w:val="24"/>
              </w:rPr>
            </w:pPr>
            <w:r w:rsidRPr="00707480">
              <w:rPr>
                <w:rFonts w:eastAsia="Times New Roman"/>
                <w:sz w:val="24"/>
                <w:szCs w:val="24"/>
              </w:rPr>
              <w:t>Thông tin và truyền thông</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B2D620E" w14:textId="77777777" w:rsidR="00DE353A" w:rsidRPr="00707480" w:rsidRDefault="00DE353A" w:rsidP="009509A8">
            <w:pPr>
              <w:jc w:val="both"/>
              <w:rPr>
                <w:rFonts w:eastAsia="Times New Roman"/>
                <w:sz w:val="24"/>
                <w:szCs w:val="24"/>
              </w:rPr>
            </w:pPr>
            <w:r w:rsidRPr="00707480">
              <w:rPr>
                <w:rFonts w:eastAsia="Times New Roman"/>
                <w:sz w:val="24"/>
                <w:szCs w:val="24"/>
              </w:rPr>
              <w:t>8.1. Xã có điểm phục vụ bưu chính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7177056"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93D931C"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A415EB5"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38F25E1A"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66D3F8DC"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CFEEBB5"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AA56C27" w14:textId="77777777" w:rsidR="00DE353A" w:rsidRPr="00707480" w:rsidRDefault="00DE353A" w:rsidP="009509A8">
            <w:pPr>
              <w:jc w:val="both"/>
              <w:rPr>
                <w:rFonts w:eastAsia="Times New Roman"/>
                <w:sz w:val="24"/>
                <w:szCs w:val="24"/>
              </w:rPr>
            </w:pPr>
            <w:r w:rsidRPr="00707480">
              <w:rPr>
                <w:rFonts w:eastAsia="Times New Roman"/>
                <w:sz w:val="24"/>
                <w:szCs w:val="24"/>
              </w:rPr>
              <w:t>8.2. Xã có dịch vụ viễn thông, internet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732CF24"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34149A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AB47B7E"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0FF9120"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4510D04E"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31141767"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AD2A6CD" w14:textId="77777777" w:rsidR="00DE353A" w:rsidRPr="00707480" w:rsidRDefault="00DE353A" w:rsidP="009509A8">
            <w:pPr>
              <w:jc w:val="both"/>
              <w:rPr>
                <w:rFonts w:eastAsia="Times New Roman"/>
                <w:sz w:val="24"/>
                <w:szCs w:val="24"/>
              </w:rPr>
            </w:pPr>
            <w:r w:rsidRPr="00707480">
              <w:rPr>
                <w:rFonts w:eastAsia="Times New Roman"/>
                <w:sz w:val="24"/>
                <w:szCs w:val="24"/>
              </w:rPr>
              <w:t>8.3. Xã có đài truyền thanh và hệ thống loa đến các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E560541"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5144EFA"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726A7C8"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45CB7B0C"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776F60EC"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6E637F2"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8FCFC48" w14:textId="77777777" w:rsidR="00DE353A" w:rsidRPr="00707480" w:rsidRDefault="00DE353A" w:rsidP="009509A8">
            <w:pPr>
              <w:jc w:val="both"/>
              <w:rPr>
                <w:rFonts w:eastAsia="Times New Roman"/>
                <w:sz w:val="24"/>
                <w:szCs w:val="24"/>
              </w:rPr>
            </w:pPr>
            <w:r w:rsidRPr="00707480">
              <w:rPr>
                <w:rFonts w:eastAsia="Times New Roman"/>
                <w:sz w:val="24"/>
                <w:szCs w:val="24"/>
              </w:rPr>
              <w:t>8.4. Xã có ứng dụng công nghệ thông tin trong công tác quản lý, điều hành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C6726EE"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4D4AF6"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417252"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46A7F5C2"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A3C4B3C" w14:textId="77777777" w:rsidR="00DE353A" w:rsidRPr="00707480" w:rsidRDefault="00DE353A" w:rsidP="009509A8">
            <w:pPr>
              <w:jc w:val="center"/>
              <w:rPr>
                <w:rFonts w:eastAsia="Times New Roman"/>
                <w:sz w:val="24"/>
                <w:szCs w:val="24"/>
              </w:rPr>
            </w:pPr>
            <w:r w:rsidRPr="00707480">
              <w:rPr>
                <w:rFonts w:eastAsia="Times New Roman"/>
                <w:sz w:val="24"/>
                <w:szCs w:val="24"/>
              </w:rPr>
              <w:t>9</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61F0866" w14:textId="77777777" w:rsidR="00DE353A" w:rsidRPr="00707480" w:rsidRDefault="00DE353A" w:rsidP="009509A8">
            <w:pPr>
              <w:jc w:val="center"/>
              <w:rPr>
                <w:rFonts w:eastAsia="Times New Roman"/>
                <w:sz w:val="24"/>
                <w:szCs w:val="24"/>
              </w:rPr>
            </w:pPr>
            <w:r w:rsidRPr="00707480">
              <w:rPr>
                <w:rFonts w:eastAsia="Times New Roman"/>
                <w:sz w:val="24"/>
                <w:szCs w:val="24"/>
              </w:rPr>
              <w:t>Nhà ở dân cư</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F921575" w14:textId="77777777" w:rsidR="00DE353A" w:rsidRPr="00707480" w:rsidRDefault="00DE353A" w:rsidP="009509A8">
            <w:pPr>
              <w:jc w:val="both"/>
              <w:rPr>
                <w:rFonts w:eastAsia="Times New Roman"/>
                <w:sz w:val="24"/>
                <w:szCs w:val="24"/>
              </w:rPr>
            </w:pPr>
            <w:r w:rsidRPr="00707480">
              <w:rPr>
                <w:rFonts w:eastAsia="Times New Roman"/>
                <w:sz w:val="24"/>
                <w:szCs w:val="24"/>
              </w:rPr>
              <w:t>9.1. Nhà tạm, dột nát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24E12A1" w14:textId="77777777" w:rsidR="00DE353A" w:rsidRPr="00707480" w:rsidRDefault="00DE353A" w:rsidP="009509A8">
            <w:pPr>
              <w:jc w:val="center"/>
              <w:rPr>
                <w:rFonts w:eastAsia="Times New Roman"/>
                <w:sz w:val="24"/>
                <w:szCs w:val="24"/>
              </w:rPr>
            </w:pPr>
            <w:r w:rsidRPr="00707480">
              <w:rPr>
                <w:rFonts w:eastAsia="Times New Roman"/>
                <w:sz w:val="24"/>
                <w:szCs w:val="24"/>
              </w:rPr>
              <w:t>Không</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82D7E41"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45186AB"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6CE8D666"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348BF0B0"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79D6846"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CB64B8D" w14:textId="77777777" w:rsidR="00DE353A" w:rsidRPr="00707480" w:rsidRDefault="00DE353A" w:rsidP="009509A8">
            <w:pPr>
              <w:jc w:val="both"/>
              <w:rPr>
                <w:rFonts w:eastAsia="Times New Roman"/>
                <w:sz w:val="24"/>
                <w:szCs w:val="24"/>
              </w:rPr>
            </w:pPr>
            <w:r w:rsidRPr="00707480">
              <w:rPr>
                <w:rFonts w:eastAsia="Times New Roman"/>
                <w:sz w:val="24"/>
                <w:szCs w:val="24"/>
              </w:rPr>
              <w:t>9.2. Tỷ lệ hộ có nhà ở kiên cố hoặc bán kiên cố</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87D3F75"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≥80%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7F8403F"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9C59B6F"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79E6BBA" w14:textId="77777777" w:rsidTr="009509A8">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B760888" w14:textId="77777777" w:rsidR="00DE353A" w:rsidRPr="00707480" w:rsidRDefault="00DE353A" w:rsidP="009509A8">
            <w:pPr>
              <w:jc w:val="center"/>
              <w:rPr>
                <w:rFonts w:eastAsia="Times New Roman"/>
                <w:sz w:val="24"/>
                <w:szCs w:val="24"/>
              </w:rPr>
            </w:pPr>
            <w:r w:rsidRPr="00707480">
              <w:rPr>
                <w:rFonts w:eastAsia="Times New Roman"/>
                <w:sz w:val="24"/>
                <w:szCs w:val="24"/>
              </w:rPr>
              <w:t>10</w:t>
            </w:r>
          </w:p>
        </w:tc>
        <w:tc>
          <w:tcPr>
            <w:tcW w:w="52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A321E73" w14:textId="77777777" w:rsidR="00DE353A" w:rsidRPr="00707480" w:rsidRDefault="00DE353A" w:rsidP="009509A8">
            <w:pPr>
              <w:jc w:val="center"/>
              <w:rPr>
                <w:rFonts w:eastAsia="Times New Roman"/>
                <w:sz w:val="24"/>
                <w:szCs w:val="24"/>
              </w:rPr>
            </w:pPr>
            <w:r w:rsidRPr="00707480">
              <w:rPr>
                <w:rFonts w:eastAsia="Times New Roman"/>
                <w:sz w:val="24"/>
                <w:szCs w:val="24"/>
              </w:rPr>
              <w:t>Thu nhập</w:t>
            </w:r>
          </w:p>
        </w:tc>
        <w:tc>
          <w:tcPr>
            <w:tcW w:w="11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FC701D6" w14:textId="77777777" w:rsidR="00DE353A" w:rsidRPr="00707480" w:rsidRDefault="00DE353A" w:rsidP="009509A8">
            <w:pPr>
              <w:jc w:val="center"/>
              <w:rPr>
                <w:rFonts w:eastAsia="Times New Roman"/>
                <w:sz w:val="24"/>
                <w:szCs w:val="24"/>
              </w:rPr>
            </w:pPr>
            <w:r w:rsidRPr="00707480">
              <w:rPr>
                <w:rFonts w:eastAsia="Times New Roman"/>
                <w:sz w:val="24"/>
                <w:szCs w:val="24"/>
              </w:rPr>
              <w:t>Thu nhập bình quân đầu người (triệu đồng/người)</w:t>
            </w:r>
          </w:p>
        </w:tc>
        <w:tc>
          <w:tcPr>
            <w:tcW w:w="118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09E4357" w14:textId="77777777" w:rsidR="00DE353A" w:rsidRPr="00707480" w:rsidRDefault="00DE353A" w:rsidP="009509A8">
            <w:pPr>
              <w:jc w:val="both"/>
              <w:rPr>
                <w:rFonts w:eastAsia="Times New Roman"/>
                <w:sz w:val="24"/>
                <w:szCs w:val="24"/>
              </w:rPr>
            </w:pPr>
            <w:r w:rsidRPr="00707480">
              <w:rPr>
                <w:rFonts w:eastAsia="Times New Roman"/>
                <w:sz w:val="24"/>
                <w:szCs w:val="24"/>
              </w:rPr>
              <w:t>Năm 2024 ≥ 45</w:t>
            </w:r>
          </w:p>
        </w:tc>
        <w:tc>
          <w:tcPr>
            <w:tcW w:w="774"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28A16DA"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69B9685"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9EA2BC7"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71BEAABE" w14:textId="77777777" w:rsidTr="009509A8">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739790C4" w14:textId="77777777" w:rsidR="00DE353A" w:rsidRPr="00707480" w:rsidRDefault="00DE353A" w:rsidP="009509A8">
            <w:pPr>
              <w:jc w:val="center"/>
              <w:rPr>
                <w:rFonts w:eastAsia="Times New Roman"/>
                <w:sz w:val="24"/>
                <w:szCs w:val="24"/>
              </w:rPr>
            </w:pPr>
            <w:r w:rsidRPr="00707480">
              <w:rPr>
                <w:rFonts w:eastAsia="Times New Roman"/>
                <w:sz w:val="24"/>
                <w:szCs w:val="24"/>
              </w:rPr>
              <w:t>11</w:t>
            </w:r>
          </w:p>
        </w:tc>
        <w:tc>
          <w:tcPr>
            <w:tcW w:w="52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8999303" w14:textId="77777777" w:rsidR="00DE353A" w:rsidRPr="00707480" w:rsidRDefault="00DE353A" w:rsidP="009509A8">
            <w:pPr>
              <w:jc w:val="center"/>
              <w:rPr>
                <w:rFonts w:eastAsia="Times New Roman"/>
                <w:sz w:val="24"/>
                <w:szCs w:val="24"/>
              </w:rPr>
            </w:pPr>
            <w:r w:rsidRPr="00707480">
              <w:rPr>
                <w:rFonts w:eastAsia="Times New Roman"/>
                <w:sz w:val="24"/>
                <w:szCs w:val="24"/>
              </w:rPr>
              <w:t>Nghèo đa chiều</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6A98B77" w14:textId="77777777" w:rsidR="00DE353A" w:rsidRPr="00707480" w:rsidRDefault="00DE353A" w:rsidP="009509A8">
            <w:pPr>
              <w:jc w:val="both"/>
              <w:rPr>
                <w:rFonts w:eastAsia="Times New Roman"/>
                <w:sz w:val="24"/>
                <w:szCs w:val="24"/>
              </w:rPr>
            </w:pPr>
            <w:r w:rsidRPr="00707480">
              <w:rPr>
                <w:rFonts w:eastAsia="Times New Roman"/>
                <w:sz w:val="24"/>
                <w:szCs w:val="24"/>
              </w:rPr>
              <w:t>Tỷ lệ nghèo đa chiều giai đoạn 2021-2025</w:t>
            </w:r>
          </w:p>
        </w:tc>
        <w:tc>
          <w:tcPr>
            <w:tcW w:w="774"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15848F8" w14:textId="77777777" w:rsidR="00DE353A" w:rsidRPr="00707480" w:rsidRDefault="00DE353A" w:rsidP="009509A8">
            <w:pPr>
              <w:jc w:val="center"/>
              <w:rPr>
                <w:rFonts w:eastAsia="Times New Roman"/>
                <w:sz w:val="24"/>
                <w:szCs w:val="24"/>
              </w:rPr>
            </w:pPr>
            <w:r w:rsidRPr="00707480">
              <w:rPr>
                <w:rFonts w:eastAsia="Times New Roman"/>
                <w:sz w:val="24"/>
                <w:szCs w:val="24"/>
              </w:rPr>
              <w:t>≤ 13%</w:t>
            </w:r>
          </w:p>
        </w:tc>
        <w:tc>
          <w:tcPr>
            <w:tcW w:w="543"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2F42BC8"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C4081C2"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0079D3D"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AA92EDD" w14:textId="77777777" w:rsidR="00DE353A" w:rsidRPr="00707480" w:rsidRDefault="00DE353A" w:rsidP="009509A8">
            <w:pPr>
              <w:jc w:val="center"/>
              <w:rPr>
                <w:rFonts w:eastAsia="Times New Roman"/>
                <w:sz w:val="24"/>
                <w:szCs w:val="24"/>
              </w:rPr>
            </w:pPr>
            <w:r w:rsidRPr="00707480">
              <w:rPr>
                <w:rFonts w:eastAsia="Times New Roman"/>
                <w:sz w:val="24"/>
                <w:szCs w:val="24"/>
              </w:rPr>
              <w:t>12</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777A73C" w14:textId="77777777" w:rsidR="00DE353A" w:rsidRPr="00707480" w:rsidRDefault="00DE353A" w:rsidP="009509A8">
            <w:pPr>
              <w:jc w:val="center"/>
              <w:rPr>
                <w:rFonts w:eastAsia="Times New Roman"/>
                <w:sz w:val="24"/>
                <w:szCs w:val="24"/>
              </w:rPr>
            </w:pPr>
            <w:r w:rsidRPr="00707480">
              <w:rPr>
                <w:rFonts w:eastAsia="Times New Roman"/>
                <w:sz w:val="24"/>
                <w:szCs w:val="24"/>
              </w:rPr>
              <w:t>Lao động</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4575F33" w14:textId="77777777" w:rsidR="00DE353A" w:rsidRPr="00707480" w:rsidRDefault="00DE353A" w:rsidP="009509A8">
            <w:pPr>
              <w:jc w:val="both"/>
              <w:rPr>
                <w:rFonts w:eastAsia="Times New Roman"/>
                <w:sz w:val="24"/>
                <w:szCs w:val="24"/>
              </w:rPr>
            </w:pPr>
            <w:r w:rsidRPr="00707480">
              <w:rPr>
                <w:rFonts w:eastAsia="Times New Roman"/>
                <w:sz w:val="24"/>
                <w:szCs w:val="24"/>
              </w:rPr>
              <w:t>12.1. Tỷ lệ lao động qua đào tạo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6EBD60E"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07FCF92"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24AF0E0"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89D1ED8"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F27FB29"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BDB311C"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2F7B126" w14:textId="77777777" w:rsidR="00DE353A" w:rsidRPr="00707480" w:rsidRDefault="00DE353A" w:rsidP="009509A8">
            <w:pPr>
              <w:jc w:val="both"/>
              <w:rPr>
                <w:rFonts w:eastAsia="Times New Roman"/>
                <w:sz w:val="24"/>
                <w:szCs w:val="24"/>
              </w:rPr>
            </w:pPr>
            <w:r w:rsidRPr="00707480">
              <w:rPr>
                <w:rFonts w:eastAsia="Times New Roman"/>
                <w:sz w:val="24"/>
                <w:szCs w:val="24"/>
              </w:rPr>
              <w:t>12.2. Tỷ lệ lao động qua đào tạo có bằng cấp, chứng chỉ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353DE90"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≥20%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38E1966"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D7124C9"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CDD4D5B"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EB506A2" w14:textId="77777777" w:rsidR="00DE353A" w:rsidRPr="00707480" w:rsidRDefault="00DE353A" w:rsidP="009509A8">
            <w:pPr>
              <w:jc w:val="center"/>
              <w:rPr>
                <w:rFonts w:eastAsia="Times New Roman"/>
                <w:sz w:val="24"/>
                <w:szCs w:val="24"/>
              </w:rPr>
            </w:pPr>
            <w:r w:rsidRPr="00707480">
              <w:rPr>
                <w:rFonts w:eastAsia="Times New Roman"/>
                <w:sz w:val="24"/>
                <w:szCs w:val="24"/>
              </w:rPr>
              <w:t>13</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1CC373C"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Tổ chức sản xuất và phát triển </w:t>
            </w:r>
            <w:r w:rsidRPr="00707480">
              <w:rPr>
                <w:rFonts w:eastAsia="Times New Roman"/>
                <w:sz w:val="24"/>
                <w:szCs w:val="24"/>
              </w:rPr>
              <w:lastRenderedPageBreak/>
              <w:t>kinh tế nông thôn</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26FF674" w14:textId="77777777" w:rsidR="00DE353A" w:rsidRPr="00707480" w:rsidRDefault="00DE353A" w:rsidP="009509A8">
            <w:pPr>
              <w:jc w:val="both"/>
              <w:rPr>
                <w:rFonts w:eastAsia="Times New Roman"/>
                <w:sz w:val="24"/>
                <w:szCs w:val="24"/>
              </w:rPr>
            </w:pPr>
            <w:r w:rsidRPr="00707480">
              <w:rPr>
                <w:rFonts w:eastAsia="Times New Roman"/>
                <w:sz w:val="24"/>
                <w:szCs w:val="24"/>
              </w:rPr>
              <w:lastRenderedPageBreak/>
              <w:t>13.1. Xã có hợp tác xã hoạt động hiệu quả và theo đúng quy định của Luật Hợp tác xã, hoặc xã có tổ hợp tác hoạt động hiệu quả, theo đúng quy định của pháp luật và có hợp đồng hợp tác, tiêu thụ sản phẩm chủ lực của địa phương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C4E8B24"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C3CDD76"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608DB99"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60A72CC5"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40ED6E8E"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FB716E6"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DF6632C" w14:textId="77777777" w:rsidR="00DE353A" w:rsidRPr="00707480" w:rsidRDefault="00DE353A" w:rsidP="009509A8">
            <w:pPr>
              <w:jc w:val="both"/>
              <w:rPr>
                <w:rFonts w:eastAsia="Times New Roman"/>
                <w:sz w:val="24"/>
                <w:szCs w:val="24"/>
              </w:rPr>
            </w:pPr>
            <w:r w:rsidRPr="00707480">
              <w:rPr>
                <w:rFonts w:eastAsia="Times New Roman"/>
                <w:sz w:val="24"/>
                <w:szCs w:val="24"/>
              </w:rPr>
              <w:t>13.2. Xã có mô hình liên kết sản xuất gắn với tiêu thụ sản phẩm chủ lực đảm bảo bền vững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047854C"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D1872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B3BCFFF"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4EDB0B6"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086D782E"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AA844CA"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463EF8B" w14:textId="77777777" w:rsidR="00DE353A" w:rsidRPr="00707480" w:rsidRDefault="00DE353A" w:rsidP="009509A8">
            <w:pPr>
              <w:jc w:val="both"/>
              <w:rPr>
                <w:rFonts w:eastAsia="Times New Roman"/>
                <w:sz w:val="24"/>
                <w:szCs w:val="24"/>
              </w:rPr>
            </w:pPr>
            <w:r w:rsidRPr="00707480">
              <w:rPr>
                <w:rFonts w:eastAsia="Times New Roman"/>
                <w:sz w:val="24"/>
                <w:szCs w:val="24"/>
              </w:rPr>
              <w:t>13.3. Thực hiện truy xuất nguồn gốc các sản phẩm chủ lực của xã gắn với xây dựng vùng nguyên liệu và được chứng nhận VietGAP hoặc tương đương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8E9927F"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3A5D44C"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BCE505D"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02C9785"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3DA12769"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A71B332"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6F46D04" w14:textId="77777777" w:rsidR="00DE353A" w:rsidRPr="00707480" w:rsidRDefault="00DE353A" w:rsidP="009509A8">
            <w:pPr>
              <w:jc w:val="both"/>
              <w:rPr>
                <w:rFonts w:eastAsia="Times New Roman"/>
                <w:sz w:val="24"/>
                <w:szCs w:val="24"/>
              </w:rPr>
            </w:pPr>
            <w:r w:rsidRPr="00707480">
              <w:rPr>
                <w:rFonts w:eastAsia="Times New Roman"/>
                <w:sz w:val="24"/>
                <w:szCs w:val="24"/>
              </w:rPr>
              <w:t>13.4. Có kế hoạch và triển khai kế hoạch bảo tồn, phát triển làng nghề, làng nghề truyền thống (nếu có) gắn với hạ tầng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A0702DB"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A053B36"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5BD7489"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5018B9C"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19BD8470"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68E7C3B"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340981B" w14:textId="77777777" w:rsidR="00DE353A" w:rsidRPr="00707480" w:rsidRDefault="00DE353A" w:rsidP="009509A8">
            <w:pPr>
              <w:jc w:val="both"/>
              <w:rPr>
                <w:rFonts w:eastAsia="Times New Roman"/>
                <w:sz w:val="24"/>
                <w:szCs w:val="24"/>
              </w:rPr>
            </w:pPr>
            <w:r w:rsidRPr="00707480">
              <w:rPr>
                <w:rFonts w:eastAsia="Times New Roman"/>
                <w:sz w:val="24"/>
                <w:szCs w:val="24"/>
              </w:rPr>
              <w:t>13.5. Có tổ khuyến nông cộng đồng hoạt động hiệu quả.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0183840"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32AD38"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F2BF924"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726343FC"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4755959F" w14:textId="77777777" w:rsidR="00DE353A" w:rsidRPr="00707480" w:rsidRDefault="00DE353A" w:rsidP="009509A8">
            <w:pPr>
              <w:jc w:val="center"/>
              <w:rPr>
                <w:rFonts w:eastAsia="Times New Roman"/>
                <w:sz w:val="24"/>
                <w:szCs w:val="24"/>
              </w:rPr>
            </w:pPr>
            <w:r w:rsidRPr="00707480">
              <w:rPr>
                <w:rFonts w:eastAsia="Times New Roman"/>
                <w:sz w:val="24"/>
                <w:szCs w:val="24"/>
              </w:rPr>
              <w:t>14</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959C636" w14:textId="77777777" w:rsidR="00DE353A" w:rsidRPr="00707480" w:rsidRDefault="00DE353A" w:rsidP="009509A8">
            <w:pPr>
              <w:jc w:val="center"/>
              <w:rPr>
                <w:rFonts w:eastAsia="Times New Roman"/>
                <w:sz w:val="24"/>
                <w:szCs w:val="24"/>
              </w:rPr>
            </w:pPr>
            <w:r w:rsidRPr="00707480">
              <w:rPr>
                <w:rFonts w:eastAsia="Times New Roman"/>
                <w:sz w:val="24"/>
                <w:szCs w:val="24"/>
              </w:rPr>
              <w:t>Giáo dục và đào tạo</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415CA1A" w14:textId="77777777" w:rsidR="00DE353A" w:rsidRPr="00707480" w:rsidRDefault="00DE353A" w:rsidP="009509A8">
            <w:pPr>
              <w:jc w:val="both"/>
              <w:rPr>
                <w:rFonts w:eastAsia="Times New Roman"/>
                <w:sz w:val="24"/>
                <w:szCs w:val="24"/>
              </w:rPr>
            </w:pPr>
            <w:r w:rsidRPr="00707480">
              <w:rPr>
                <w:rFonts w:eastAsia="Times New Roman"/>
                <w:sz w:val="24"/>
                <w:szCs w:val="24"/>
              </w:rPr>
              <w:t>14.1. Phổ cập giáo dục mầm non cho trẻ em 5 tuổi; phổ cập giáo dục tiểu học; phổ cập giáo dục trung</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2F72209" w14:textId="77777777" w:rsidR="00DE353A" w:rsidRPr="00707480" w:rsidRDefault="00DE353A" w:rsidP="009509A8">
            <w:pPr>
              <w:jc w:val="both"/>
              <w:rPr>
                <w:rFonts w:eastAsia="Times New Roman"/>
                <w:sz w:val="24"/>
                <w:szCs w:val="24"/>
              </w:rPr>
            </w:pPr>
            <w:r w:rsidRPr="00707480">
              <w:rPr>
                <w:rFonts w:eastAsia="Times New Roman"/>
                <w:sz w:val="24"/>
                <w:szCs w:val="24"/>
              </w:rPr>
              <w:t>Đạt chuẩn phổ cập GDMN trẻ 5 tuổi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DE17DE6"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EA7B719"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43280C0E"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6ACDA131"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6533FEA6"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6BD19EC"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6F98309F"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C8E4550" w14:textId="77777777" w:rsidR="00DE353A" w:rsidRPr="00707480" w:rsidRDefault="00DE353A" w:rsidP="009509A8">
            <w:pPr>
              <w:jc w:val="both"/>
              <w:rPr>
                <w:rFonts w:eastAsia="Times New Roman"/>
                <w:sz w:val="24"/>
                <w:szCs w:val="24"/>
              </w:rPr>
            </w:pPr>
            <w:r w:rsidRPr="00707480">
              <w:rPr>
                <w:rFonts w:eastAsia="Times New Roman"/>
                <w:sz w:val="24"/>
                <w:szCs w:val="24"/>
              </w:rPr>
              <w:t>Đạt chuẩn phổ cập GDTH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905EA26"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2F496B6"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6C4694F6"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533C7129"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6DADD081"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024E0DF"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61D3962A"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D34AA38" w14:textId="77777777" w:rsidR="00DE353A" w:rsidRPr="00707480" w:rsidRDefault="00DE353A" w:rsidP="009509A8">
            <w:pPr>
              <w:jc w:val="both"/>
              <w:rPr>
                <w:rFonts w:eastAsia="Times New Roman"/>
                <w:sz w:val="24"/>
                <w:szCs w:val="24"/>
              </w:rPr>
            </w:pPr>
            <w:r w:rsidRPr="00707480">
              <w:rPr>
                <w:rFonts w:eastAsia="Times New Roman"/>
                <w:sz w:val="24"/>
                <w:szCs w:val="24"/>
              </w:rPr>
              <w:t>Tỷ lệ trẻ em 6 tuổi vào lớp 1</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872DB78"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95A5C1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0A8CB65B"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09F6AB94"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0CE2343"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F2B945D"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15E77128"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AECB5F0" w14:textId="77777777" w:rsidR="00DE353A" w:rsidRPr="00707480" w:rsidRDefault="00DE353A" w:rsidP="009509A8">
            <w:pPr>
              <w:jc w:val="both"/>
              <w:rPr>
                <w:rFonts w:eastAsia="Times New Roman"/>
                <w:sz w:val="24"/>
                <w:szCs w:val="24"/>
              </w:rPr>
            </w:pPr>
            <w:r w:rsidRPr="00707480">
              <w:rPr>
                <w:rFonts w:eastAsia="Times New Roman"/>
                <w:sz w:val="24"/>
                <w:szCs w:val="24"/>
              </w:rPr>
              <w:t>Đạt chuẩn phổ cập GDTHCS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60CB10D"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FF0F2BF"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599D7DF9"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7D645DB7"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720F261"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5FF541F"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4F4AFDC8"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AF6B74E" w14:textId="77777777" w:rsidR="00DE353A" w:rsidRPr="00707480" w:rsidRDefault="00DE353A" w:rsidP="009509A8">
            <w:pPr>
              <w:jc w:val="both"/>
              <w:rPr>
                <w:rFonts w:eastAsia="Times New Roman"/>
                <w:sz w:val="24"/>
                <w:szCs w:val="24"/>
              </w:rPr>
            </w:pPr>
            <w:r w:rsidRPr="00707480">
              <w:rPr>
                <w:rFonts w:eastAsia="Times New Roman"/>
                <w:sz w:val="24"/>
                <w:szCs w:val="24"/>
              </w:rPr>
              <w:t>Đạt chuẩn xóa mù chữ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5E2D00D"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9545CB6"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147591BB"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3E2A2438"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0E6C2AD2"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6B37F25"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0F21ABE0"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9CB6667" w14:textId="77777777" w:rsidR="00DE353A" w:rsidRPr="00707480" w:rsidRDefault="00DE353A" w:rsidP="009509A8">
            <w:pPr>
              <w:jc w:val="both"/>
              <w:rPr>
                <w:rFonts w:eastAsia="Times New Roman"/>
                <w:sz w:val="24"/>
                <w:szCs w:val="24"/>
              </w:rPr>
            </w:pPr>
            <w:r w:rsidRPr="00707480">
              <w:rPr>
                <w:rFonts w:eastAsia="Times New Roman"/>
                <w:sz w:val="24"/>
                <w:szCs w:val="24"/>
              </w:rPr>
              <w:t>Trung tâm học tập cộng đồng được đánh giá/xếp loại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B242F79"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63DF553"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1F925C1"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41ADF404"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71BC60A4"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2D46DC9"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A849BC1" w14:textId="77777777" w:rsidR="00DE353A" w:rsidRPr="00707480" w:rsidRDefault="00DE353A" w:rsidP="009509A8">
            <w:pPr>
              <w:jc w:val="both"/>
              <w:rPr>
                <w:rFonts w:eastAsia="Times New Roman"/>
                <w:sz w:val="24"/>
                <w:szCs w:val="24"/>
              </w:rPr>
            </w:pPr>
            <w:r w:rsidRPr="00707480">
              <w:rPr>
                <w:rFonts w:eastAsia="Times New Roman"/>
                <w:sz w:val="24"/>
                <w:szCs w:val="24"/>
              </w:rPr>
              <w:t>14.2. Tỷ lệ học sinh (áp dụng đạt cho cả nam và nữ) tốt nghiệp trung học cơ sở được tiếp tục học trung học (phổ thông, giáo dục thường xuyên, trung cấp)</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C57E586"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30D182C"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8654FA9"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75D6D3EA"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49770D54" w14:textId="77777777" w:rsidR="00DE353A" w:rsidRPr="00707480" w:rsidRDefault="00DE353A" w:rsidP="009509A8">
            <w:pPr>
              <w:jc w:val="center"/>
              <w:rPr>
                <w:rFonts w:eastAsia="Times New Roman"/>
                <w:sz w:val="24"/>
                <w:szCs w:val="24"/>
              </w:rPr>
            </w:pPr>
            <w:r w:rsidRPr="00707480">
              <w:rPr>
                <w:rFonts w:eastAsia="Times New Roman"/>
                <w:sz w:val="24"/>
                <w:szCs w:val="24"/>
              </w:rPr>
              <w:t>15</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7471B1D" w14:textId="77777777" w:rsidR="00DE353A" w:rsidRPr="00707480" w:rsidRDefault="00DE353A" w:rsidP="009509A8">
            <w:pPr>
              <w:jc w:val="center"/>
              <w:rPr>
                <w:rFonts w:eastAsia="Times New Roman"/>
                <w:sz w:val="24"/>
                <w:szCs w:val="24"/>
              </w:rPr>
            </w:pPr>
            <w:r w:rsidRPr="00707480">
              <w:rPr>
                <w:rFonts w:eastAsia="Times New Roman"/>
                <w:sz w:val="24"/>
                <w:szCs w:val="24"/>
              </w:rPr>
              <w:t>Y tế</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DE8324D" w14:textId="77777777" w:rsidR="00DE353A" w:rsidRPr="00707480" w:rsidRDefault="00DE353A" w:rsidP="009509A8">
            <w:pPr>
              <w:jc w:val="both"/>
              <w:rPr>
                <w:rFonts w:eastAsia="Times New Roman"/>
                <w:sz w:val="24"/>
                <w:szCs w:val="24"/>
              </w:rPr>
            </w:pPr>
            <w:r w:rsidRPr="00707480">
              <w:rPr>
                <w:rFonts w:eastAsia="Times New Roman"/>
                <w:sz w:val="24"/>
                <w:szCs w:val="24"/>
              </w:rPr>
              <w:t>15.1. Tỷ lệ người dân tham gia bảo hiểm y tế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FDE9D19"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≥90%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A3D9BE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893B6C1"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3CE9EE1"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4D8CB4FD"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A0826DA"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5C743FA" w14:textId="77777777" w:rsidR="00DE353A" w:rsidRPr="00707480" w:rsidRDefault="00DE353A" w:rsidP="009509A8">
            <w:pPr>
              <w:jc w:val="both"/>
              <w:rPr>
                <w:rFonts w:eastAsia="Times New Roman"/>
                <w:sz w:val="24"/>
                <w:szCs w:val="24"/>
              </w:rPr>
            </w:pPr>
            <w:r w:rsidRPr="00707480">
              <w:rPr>
                <w:rFonts w:eastAsia="Times New Roman"/>
                <w:sz w:val="24"/>
                <w:szCs w:val="24"/>
              </w:rPr>
              <w:t>15.2. Xã đạt tiêu chí quốc gia về y tế</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8878BF0"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3103FEB"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170EA05"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66DA2615"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48B1E824"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C239514"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C1AFE9A" w14:textId="77777777" w:rsidR="00DE353A" w:rsidRPr="00707480" w:rsidRDefault="00DE353A" w:rsidP="009509A8">
            <w:pPr>
              <w:jc w:val="both"/>
              <w:rPr>
                <w:rFonts w:eastAsia="Times New Roman"/>
                <w:sz w:val="24"/>
                <w:szCs w:val="24"/>
              </w:rPr>
            </w:pPr>
            <w:r w:rsidRPr="00707480">
              <w:rPr>
                <w:rFonts w:eastAsia="Times New Roman"/>
                <w:sz w:val="24"/>
                <w:szCs w:val="24"/>
              </w:rPr>
              <w:t>15.3. Tỷ lệ trẻ em dưới 5 tuổi bị suy dinh dưỡng thể thấp còi (chiều cao theo tuổi)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2A627CC" w14:textId="77777777" w:rsidR="00DE353A" w:rsidRPr="00707480" w:rsidRDefault="00DE353A" w:rsidP="009509A8">
            <w:pPr>
              <w:jc w:val="center"/>
              <w:rPr>
                <w:rFonts w:eastAsia="Times New Roman"/>
                <w:sz w:val="24"/>
                <w:szCs w:val="24"/>
              </w:rPr>
            </w:pPr>
            <w:r w:rsidRPr="00707480">
              <w:rPr>
                <w:rFonts w:eastAsia="Times New Roman"/>
                <w:sz w:val="24"/>
                <w:szCs w:val="24"/>
              </w:rPr>
              <w:t>≤ 24%</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B518C62"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836C2F"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4783027F"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9F3D9C1"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AF5B10E"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E964E29" w14:textId="77777777" w:rsidR="00DE353A" w:rsidRPr="00707480" w:rsidRDefault="00DE353A" w:rsidP="009509A8">
            <w:pPr>
              <w:jc w:val="both"/>
              <w:rPr>
                <w:rFonts w:eastAsia="Times New Roman"/>
                <w:sz w:val="24"/>
                <w:szCs w:val="24"/>
              </w:rPr>
            </w:pPr>
            <w:r w:rsidRPr="00707480">
              <w:rPr>
                <w:rFonts w:eastAsia="Times New Roman"/>
                <w:sz w:val="24"/>
                <w:szCs w:val="24"/>
              </w:rPr>
              <w:t>15.4. Xã triển khai thực hiện sổ khám chữa bệnh điện tử</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7416046"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2172E0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E4E93A6"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EEDDEAD" w14:textId="77777777" w:rsidTr="009509A8">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0803AF03" w14:textId="77777777" w:rsidR="00DE353A" w:rsidRPr="00707480" w:rsidRDefault="00DE353A" w:rsidP="009509A8">
            <w:pPr>
              <w:jc w:val="center"/>
              <w:rPr>
                <w:rFonts w:eastAsia="Times New Roman"/>
                <w:sz w:val="24"/>
                <w:szCs w:val="24"/>
              </w:rPr>
            </w:pPr>
            <w:r w:rsidRPr="00707480">
              <w:rPr>
                <w:rFonts w:eastAsia="Times New Roman"/>
                <w:sz w:val="24"/>
                <w:szCs w:val="24"/>
              </w:rPr>
              <w:t>16</w:t>
            </w:r>
          </w:p>
        </w:tc>
        <w:tc>
          <w:tcPr>
            <w:tcW w:w="522"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05DB6A6" w14:textId="77777777" w:rsidR="00DE353A" w:rsidRPr="00707480" w:rsidRDefault="00DE353A" w:rsidP="009509A8">
            <w:pPr>
              <w:jc w:val="center"/>
              <w:rPr>
                <w:rFonts w:eastAsia="Times New Roman"/>
                <w:sz w:val="24"/>
                <w:szCs w:val="24"/>
              </w:rPr>
            </w:pPr>
            <w:r w:rsidRPr="00707480">
              <w:rPr>
                <w:rFonts w:eastAsia="Times New Roman"/>
                <w:sz w:val="24"/>
                <w:szCs w:val="24"/>
              </w:rPr>
              <w:t>Văn hóa</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634A663" w14:textId="77777777" w:rsidR="00DE353A" w:rsidRPr="00707480" w:rsidRDefault="00DE353A" w:rsidP="009509A8">
            <w:pPr>
              <w:jc w:val="both"/>
              <w:rPr>
                <w:rFonts w:eastAsia="Times New Roman"/>
                <w:sz w:val="24"/>
                <w:szCs w:val="24"/>
              </w:rPr>
            </w:pPr>
            <w:r w:rsidRPr="00707480">
              <w:rPr>
                <w:rFonts w:eastAsia="Times New Roman"/>
                <w:sz w:val="24"/>
                <w:szCs w:val="24"/>
              </w:rPr>
              <w:t>Tỷ lệ thôn, bản đạt tiêu chuẩn văn hoá theo quy định, có kế hoạch và thực hiện kế hoạch xây dựng nông thôn mới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CE02AFC"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≥75%</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EDDEBAD"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2A7156D"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55EC852"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68451CA" w14:textId="77777777" w:rsidR="00DE353A" w:rsidRPr="00707480" w:rsidRDefault="00DE353A" w:rsidP="009509A8">
            <w:pPr>
              <w:jc w:val="center"/>
              <w:rPr>
                <w:rFonts w:eastAsia="Times New Roman"/>
                <w:sz w:val="24"/>
                <w:szCs w:val="24"/>
              </w:rPr>
            </w:pPr>
            <w:r w:rsidRPr="00707480">
              <w:rPr>
                <w:rFonts w:eastAsia="Times New Roman"/>
                <w:sz w:val="24"/>
                <w:szCs w:val="24"/>
              </w:rPr>
              <w:t>17</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D427C0A" w14:textId="77777777" w:rsidR="00DE353A" w:rsidRPr="00707480" w:rsidRDefault="00DE353A" w:rsidP="009509A8">
            <w:pPr>
              <w:jc w:val="center"/>
              <w:rPr>
                <w:rFonts w:eastAsia="Times New Roman"/>
                <w:sz w:val="24"/>
                <w:szCs w:val="24"/>
              </w:rPr>
            </w:pPr>
            <w:r w:rsidRPr="00707480">
              <w:rPr>
                <w:rFonts w:eastAsia="Times New Roman"/>
                <w:sz w:val="24"/>
                <w:szCs w:val="24"/>
              </w:rPr>
              <w:t>Môi trường và an toàn thực phẩm</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A9D5450" w14:textId="77777777" w:rsidR="00DE353A" w:rsidRPr="00707480" w:rsidRDefault="00DE353A" w:rsidP="009509A8">
            <w:pPr>
              <w:jc w:val="both"/>
              <w:rPr>
                <w:rFonts w:eastAsia="Times New Roman"/>
                <w:sz w:val="24"/>
                <w:szCs w:val="24"/>
              </w:rPr>
            </w:pPr>
            <w:r w:rsidRPr="00707480">
              <w:rPr>
                <w:rFonts w:eastAsia="Times New Roman"/>
                <w:sz w:val="24"/>
                <w:szCs w:val="24"/>
              </w:rPr>
              <w:t>17.1. Tỷ lệ hộ được sử dụng nước sạch theo quy chuẩn</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0B8623F" w14:textId="77777777" w:rsidR="00DE353A" w:rsidRPr="00707480" w:rsidRDefault="00DE353A" w:rsidP="009509A8">
            <w:pPr>
              <w:jc w:val="both"/>
              <w:rPr>
                <w:rFonts w:eastAsia="Times New Roman"/>
                <w:sz w:val="24"/>
                <w:szCs w:val="24"/>
              </w:rPr>
            </w:pPr>
            <w:r w:rsidRPr="00707480">
              <w:rPr>
                <w:rFonts w:eastAsia="Times New Roman"/>
                <w:sz w:val="24"/>
                <w:szCs w:val="24"/>
              </w:rPr>
              <w:t>Xã không thuộc khu vực III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C9DD4EA"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tcPr>
          <w:p w14:paraId="4DFE0088" w14:textId="77777777" w:rsidR="00DE353A" w:rsidRPr="00707480" w:rsidRDefault="00DE353A" w:rsidP="009509A8">
            <w:pPr>
              <w:jc w:val="center"/>
            </w:pP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24672E0F" w14:textId="77777777" w:rsidR="00DE353A" w:rsidRPr="00707480" w:rsidRDefault="00DE353A" w:rsidP="009509A8">
            <w:pPr>
              <w:jc w:val="center"/>
              <w:rPr>
                <w:rFonts w:eastAsia="Times New Roman"/>
                <w:sz w:val="24"/>
                <w:szCs w:val="24"/>
              </w:rPr>
            </w:pPr>
          </w:p>
        </w:tc>
      </w:tr>
      <w:tr w:rsidR="00DE353A" w:rsidRPr="00707480" w14:paraId="1A8C16C5"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4037C795"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36F07825"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423DF530"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F412CB" w14:textId="77777777" w:rsidR="00DE353A" w:rsidRPr="00707480" w:rsidRDefault="00DE353A" w:rsidP="009509A8">
            <w:pPr>
              <w:jc w:val="both"/>
              <w:rPr>
                <w:rFonts w:eastAsia="Times New Roman"/>
                <w:sz w:val="24"/>
                <w:szCs w:val="24"/>
              </w:rPr>
            </w:pPr>
            <w:r w:rsidRPr="00707480">
              <w:rPr>
                <w:rFonts w:eastAsia="Times New Roman"/>
                <w:sz w:val="24"/>
                <w:szCs w:val="24"/>
              </w:rPr>
              <w:t>Xã thuộc khu vực III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781E636"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D69981B"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6FD32A0"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55DC216B"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0B523399"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B92389D"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392DC8A" w14:textId="77777777" w:rsidR="00DE353A" w:rsidRPr="00707480" w:rsidRDefault="00DE353A" w:rsidP="009509A8">
            <w:pPr>
              <w:jc w:val="both"/>
              <w:rPr>
                <w:rFonts w:eastAsia="Times New Roman"/>
                <w:sz w:val="24"/>
                <w:szCs w:val="24"/>
              </w:rPr>
            </w:pPr>
            <w:r w:rsidRPr="00707480">
              <w:rPr>
                <w:rFonts w:eastAsia="Times New Roman"/>
                <w:sz w:val="24"/>
                <w:szCs w:val="24"/>
              </w:rPr>
              <w:t>17.2. Tỷ lệ cơ sở sản xuất-kinh doanh, nuôi trồng thủy sản, làng nghề đảm bảo quy định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4237D91"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≥90%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094D894"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9456262"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4809667D"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78FADB36"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AB8A28C"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840BF7C" w14:textId="77777777" w:rsidR="00DE353A" w:rsidRPr="00707480" w:rsidRDefault="00DE353A" w:rsidP="009509A8">
            <w:pPr>
              <w:jc w:val="both"/>
              <w:rPr>
                <w:rFonts w:eastAsia="Times New Roman"/>
                <w:sz w:val="24"/>
                <w:szCs w:val="24"/>
              </w:rPr>
            </w:pPr>
            <w:r w:rsidRPr="00707480">
              <w:rPr>
                <w:rFonts w:eastAsia="Times New Roman"/>
                <w:sz w:val="24"/>
                <w:szCs w:val="24"/>
              </w:rPr>
              <w:t>17.3. Cảnh quan, không gian xanh - sạch - đẹp, an toàn; không để xảy ra tồn đọng nước thải sinh hoạt tại các khu dân cư tập trung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6FEBDBB"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5C185E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C3BAA83"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A4A1372"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2BADAFD7"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13F8A32"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DA577C1" w14:textId="77777777" w:rsidR="00DE353A" w:rsidRPr="00707480" w:rsidRDefault="00DE353A" w:rsidP="009509A8">
            <w:pPr>
              <w:jc w:val="both"/>
              <w:rPr>
                <w:rFonts w:eastAsia="Times New Roman"/>
                <w:sz w:val="24"/>
                <w:szCs w:val="24"/>
              </w:rPr>
            </w:pPr>
            <w:r w:rsidRPr="00707480">
              <w:rPr>
                <w:rFonts w:eastAsia="Times New Roman"/>
                <w:sz w:val="24"/>
                <w:szCs w:val="24"/>
              </w:rPr>
              <w:t>17.4. Đất cây xanh sử dụng công cộng tại điểm dân cư nông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FF00DEB"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 2m2/người</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752ABF1"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99AFF8A"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318E7C71"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26D8CCBD"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6333DB5"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6D33ACB" w14:textId="77777777" w:rsidR="00DE353A" w:rsidRPr="00707480" w:rsidRDefault="00DE353A" w:rsidP="009509A8">
            <w:pPr>
              <w:jc w:val="both"/>
              <w:rPr>
                <w:rFonts w:eastAsia="Times New Roman"/>
                <w:sz w:val="24"/>
                <w:szCs w:val="24"/>
              </w:rPr>
            </w:pPr>
            <w:r w:rsidRPr="00707480">
              <w:rPr>
                <w:rFonts w:eastAsia="Times New Roman"/>
                <w:sz w:val="24"/>
                <w:szCs w:val="24"/>
              </w:rPr>
              <w:t>17.5. Mai táng, hỏa táng phù hợp với quy định và theo quy hoạch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083691F"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C6488E7"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7E4DA10"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949B7ED"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4248D2B8"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EC8A43F"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252090F" w14:textId="77777777" w:rsidR="00DE353A" w:rsidRPr="00707480" w:rsidRDefault="00DE353A" w:rsidP="009509A8">
            <w:pPr>
              <w:jc w:val="both"/>
              <w:rPr>
                <w:rFonts w:eastAsia="Times New Roman"/>
                <w:sz w:val="24"/>
                <w:szCs w:val="24"/>
              </w:rPr>
            </w:pPr>
            <w:r w:rsidRPr="00707480">
              <w:rPr>
                <w:rFonts w:eastAsia="Times New Roman"/>
                <w:sz w:val="24"/>
                <w:szCs w:val="24"/>
              </w:rPr>
              <w:t>17.6. Tỷ lệ chất thải rắn sinh hoạt và chất thải rắn không nguy hại trên địa bàn được thu gom, xử lý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0326E2C"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9B97337"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A85C7AB"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3B65760"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3C21B98B"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4D7D70B"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761C120" w14:textId="77777777" w:rsidR="00DE353A" w:rsidRPr="00707480" w:rsidRDefault="00DE353A" w:rsidP="009509A8">
            <w:pPr>
              <w:jc w:val="both"/>
              <w:rPr>
                <w:rFonts w:eastAsia="Times New Roman"/>
                <w:sz w:val="24"/>
                <w:szCs w:val="24"/>
              </w:rPr>
            </w:pPr>
            <w:r w:rsidRPr="00707480">
              <w:rPr>
                <w:rFonts w:eastAsia="Times New Roman"/>
                <w:sz w:val="24"/>
                <w:szCs w:val="24"/>
              </w:rPr>
              <w:t>17.7. Tỷ lệ bao gói thuốc bảo vệ thực vật sau sử dụng và chất thải rắn y tế được thu gom, xử lý đáp ứng yêu cầu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C3AB37B" w14:textId="77777777" w:rsidR="00DE353A" w:rsidRPr="00707480" w:rsidRDefault="00DE353A" w:rsidP="009509A8">
            <w:pPr>
              <w:jc w:val="center"/>
              <w:rPr>
                <w:rFonts w:eastAsia="Times New Roman"/>
                <w:sz w:val="24"/>
                <w:szCs w:val="24"/>
              </w:rPr>
            </w:pPr>
            <w:r w:rsidRPr="00707480">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3043AC5"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44F5D2D"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22AC99F"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542B10D"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A8F1BE2"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F2D96F9" w14:textId="77777777" w:rsidR="00DE353A" w:rsidRPr="00707480" w:rsidRDefault="00DE353A" w:rsidP="009509A8">
            <w:pPr>
              <w:jc w:val="both"/>
              <w:rPr>
                <w:rFonts w:eastAsia="Times New Roman"/>
                <w:sz w:val="24"/>
                <w:szCs w:val="24"/>
              </w:rPr>
            </w:pPr>
            <w:r w:rsidRPr="00707480">
              <w:rPr>
                <w:rFonts w:eastAsia="Times New Roman"/>
                <w:sz w:val="24"/>
                <w:szCs w:val="24"/>
              </w:rPr>
              <w:t>17.8. Tỷ lệ hộ có nhà tiêu, nhà tắm, thiết bị chứa nước sinh hoạt hợp vệ sinh và đảm bảo 3 sạch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305C19E"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EE1D192"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8319B96"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61CD5A56"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E85A39D"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7E2A97B"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D8CBFA7" w14:textId="77777777" w:rsidR="00DE353A" w:rsidRPr="00707480" w:rsidRDefault="00DE353A" w:rsidP="009509A8">
            <w:pPr>
              <w:jc w:val="both"/>
              <w:rPr>
                <w:rFonts w:eastAsia="Times New Roman"/>
                <w:sz w:val="24"/>
                <w:szCs w:val="24"/>
              </w:rPr>
            </w:pPr>
            <w:r w:rsidRPr="00707480">
              <w:rPr>
                <w:rFonts w:eastAsia="Times New Roman"/>
                <w:sz w:val="24"/>
                <w:szCs w:val="24"/>
              </w:rPr>
              <w:t>17.9. Tỷ lệ cơ sở chăn nuôi đảm bảo các quy định về vệ sinh thú y, chăn nuôi và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BA1600D"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≥60%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8EED29F"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D13205C"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DF92B60"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1E0F8B42"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55E19AC"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60BCC41" w14:textId="77777777" w:rsidR="00DE353A" w:rsidRPr="00707480" w:rsidRDefault="00DE353A" w:rsidP="009509A8">
            <w:pPr>
              <w:jc w:val="both"/>
              <w:rPr>
                <w:rFonts w:eastAsia="Times New Roman"/>
                <w:sz w:val="24"/>
                <w:szCs w:val="24"/>
              </w:rPr>
            </w:pPr>
            <w:r w:rsidRPr="00707480">
              <w:rPr>
                <w:rFonts w:eastAsia="Times New Roman"/>
                <w:sz w:val="24"/>
                <w:szCs w:val="24"/>
              </w:rPr>
              <w:t>17.10. Tỷ lệ hộ gia đình và cơ sở sản xuất, kinh doanh thực phẩm tuân thủ các quy định về đảm bảo an toàn thực phẩm</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A79B40" w14:textId="77777777" w:rsidR="00DE353A" w:rsidRPr="00707480" w:rsidRDefault="00DE353A" w:rsidP="009509A8">
            <w:pPr>
              <w:jc w:val="center"/>
              <w:rPr>
                <w:rFonts w:eastAsia="Times New Roman"/>
                <w:sz w:val="24"/>
                <w:szCs w:val="24"/>
              </w:rPr>
            </w:pPr>
            <w:r w:rsidRPr="00707480">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FBC497"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2B17C45"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2BC2401"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3B01D738"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0AA54E9"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188591E" w14:textId="77777777" w:rsidR="00DE353A" w:rsidRPr="00707480" w:rsidRDefault="00DE353A" w:rsidP="009509A8">
            <w:pPr>
              <w:jc w:val="both"/>
              <w:rPr>
                <w:rFonts w:eastAsia="Times New Roman"/>
                <w:sz w:val="24"/>
                <w:szCs w:val="24"/>
              </w:rPr>
            </w:pPr>
            <w:r w:rsidRPr="00707480">
              <w:rPr>
                <w:rFonts w:eastAsia="Times New Roman"/>
                <w:sz w:val="24"/>
                <w:szCs w:val="24"/>
              </w:rPr>
              <w:t>17.11. Tỷ lệ hộ gia đình thực hiện phân loại chất thải rắn tại nguồn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6CFB202"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≥30%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8ECD5F5"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0D9130A"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2D87DF4C"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6BDE4C6"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DFE526D"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0ACF8EA" w14:textId="77777777" w:rsidR="00DE353A" w:rsidRPr="00707480" w:rsidRDefault="00DE353A" w:rsidP="009509A8">
            <w:pPr>
              <w:jc w:val="both"/>
              <w:rPr>
                <w:rFonts w:eastAsia="Times New Roman"/>
                <w:sz w:val="24"/>
                <w:szCs w:val="24"/>
              </w:rPr>
            </w:pPr>
            <w:r w:rsidRPr="00707480">
              <w:rPr>
                <w:rFonts w:eastAsia="Times New Roman"/>
                <w:sz w:val="24"/>
                <w:szCs w:val="24"/>
              </w:rPr>
              <w:t>17.12. Tỷ lệ chất thải nhựa phát sinh trên địa bàn được thu gom, tái sử dụng, tái chế, xử lý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6D5F043" w14:textId="77777777" w:rsidR="00DE353A" w:rsidRPr="00707480" w:rsidRDefault="00DE353A" w:rsidP="009509A8">
            <w:pPr>
              <w:jc w:val="center"/>
              <w:rPr>
                <w:rFonts w:eastAsia="Times New Roman"/>
                <w:sz w:val="24"/>
                <w:szCs w:val="24"/>
              </w:rPr>
            </w:pPr>
            <w:r w:rsidRPr="00707480">
              <w:rPr>
                <w:rFonts w:eastAsia="Times New Roman"/>
                <w:sz w:val="24"/>
                <w:szCs w:val="24"/>
              </w:rPr>
              <w:t xml:space="preserve"> ≥30%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86F3095"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CA76985"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493E531E"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08E2121" w14:textId="77777777" w:rsidR="00DE353A" w:rsidRPr="00707480" w:rsidRDefault="00DE353A" w:rsidP="009509A8">
            <w:pPr>
              <w:jc w:val="center"/>
              <w:rPr>
                <w:rFonts w:eastAsia="Times New Roman"/>
                <w:sz w:val="24"/>
                <w:szCs w:val="24"/>
              </w:rPr>
            </w:pPr>
            <w:r w:rsidRPr="00707480">
              <w:rPr>
                <w:rFonts w:eastAsia="Times New Roman"/>
                <w:sz w:val="24"/>
                <w:szCs w:val="24"/>
              </w:rPr>
              <w:t>18</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799C381" w14:textId="77777777" w:rsidR="00DE353A" w:rsidRPr="00707480" w:rsidRDefault="00DE353A" w:rsidP="009509A8">
            <w:pPr>
              <w:jc w:val="center"/>
              <w:rPr>
                <w:rFonts w:eastAsia="Times New Roman"/>
                <w:sz w:val="24"/>
                <w:szCs w:val="24"/>
              </w:rPr>
            </w:pPr>
            <w:r w:rsidRPr="00707480">
              <w:rPr>
                <w:rFonts w:eastAsia="Times New Roman"/>
                <w:sz w:val="24"/>
                <w:szCs w:val="24"/>
              </w:rPr>
              <w:t>Tiếp cận pháp luật</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0EE27DE" w14:textId="77777777" w:rsidR="00DE353A" w:rsidRPr="00707480" w:rsidRDefault="00DE353A" w:rsidP="009509A8">
            <w:pPr>
              <w:jc w:val="both"/>
              <w:rPr>
                <w:rFonts w:eastAsia="Times New Roman"/>
                <w:sz w:val="24"/>
                <w:szCs w:val="24"/>
              </w:rPr>
            </w:pPr>
            <w:r w:rsidRPr="00707480">
              <w:rPr>
                <w:rFonts w:eastAsia="Times New Roman"/>
                <w:sz w:val="24"/>
                <w:szCs w:val="24"/>
              </w:rPr>
              <w:t>18.1. Cán bộ, công chức xã đạt chuẩn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B7C612B"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A86937"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0D93E78"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D86F2FD"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77077159"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3946029"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E39F66A" w14:textId="77777777" w:rsidR="00DE353A" w:rsidRPr="00707480" w:rsidRDefault="00DE353A" w:rsidP="009509A8">
            <w:pPr>
              <w:jc w:val="both"/>
              <w:rPr>
                <w:rFonts w:eastAsia="Times New Roman"/>
                <w:sz w:val="24"/>
                <w:szCs w:val="24"/>
              </w:rPr>
            </w:pPr>
            <w:r w:rsidRPr="00707480">
              <w:rPr>
                <w:rFonts w:eastAsia="Times New Roman"/>
                <w:sz w:val="24"/>
                <w:szCs w:val="24"/>
              </w:rPr>
              <w:t>18.2. Đảng bộ, chính quyền xã được xếp loại chất lượng hoàn thành tốt nhiệm vụ trở lên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0AEFB2E"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3E6CFC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8BEDF3E"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ADEF1CA"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5D24A6DB"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221FC51"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CD9AAAF" w14:textId="77777777" w:rsidR="00DE353A" w:rsidRPr="00707480" w:rsidRDefault="00DE353A" w:rsidP="009509A8">
            <w:pPr>
              <w:jc w:val="both"/>
              <w:rPr>
                <w:rFonts w:eastAsia="Times New Roman"/>
                <w:sz w:val="24"/>
                <w:szCs w:val="24"/>
              </w:rPr>
            </w:pPr>
            <w:r w:rsidRPr="00707480">
              <w:rPr>
                <w:rFonts w:eastAsia="Times New Roman"/>
                <w:sz w:val="24"/>
                <w:szCs w:val="24"/>
              </w:rPr>
              <w:t>18.3. Tổ chức chính trị-xã hội của xã được xếp loại chất lượng hoàn thành tốt nhiệm vụ trở lên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575CDB2" w14:textId="77777777" w:rsidR="00DE353A" w:rsidRPr="00707480" w:rsidRDefault="00DE353A" w:rsidP="009509A8">
            <w:pPr>
              <w:jc w:val="center"/>
              <w:rPr>
                <w:rFonts w:eastAsia="Times New Roman"/>
                <w:sz w:val="24"/>
                <w:szCs w:val="24"/>
              </w:rPr>
            </w:pPr>
            <w:r w:rsidRPr="00707480">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3610281"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BA9C45C"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45F7B4E6"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75EE893A"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B1374C6" w14:textId="77777777" w:rsidR="00DE353A" w:rsidRPr="00707480" w:rsidRDefault="00DE353A" w:rsidP="009509A8">
            <w:pPr>
              <w:rPr>
                <w:rFonts w:eastAsia="Times New Roman"/>
                <w:sz w:val="24"/>
                <w:szCs w:val="24"/>
              </w:rPr>
            </w:pPr>
          </w:p>
        </w:tc>
        <w:tc>
          <w:tcPr>
            <w:tcW w:w="1110" w:type="pct"/>
            <w:vMerge w:val="restart"/>
            <w:tcBorders>
              <w:top w:val="nil"/>
              <w:left w:val="single" w:sz="4" w:space="0" w:color="auto"/>
              <w:bottom w:val="single" w:sz="4" w:space="0" w:color="000000"/>
              <w:right w:val="single" w:sz="4" w:space="0" w:color="auto"/>
            </w:tcBorders>
            <w:tcMar>
              <w:top w:w="0" w:type="dxa"/>
              <w:left w:w="108" w:type="dxa"/>
              <w:bottom w:w="0" w:type="dxa"/>
              <w:right w:w="108" w:type="dxa"/>
            </w:tcMar>
            <w:vAlign w:val="center"/>
            <w:hideMark/>
          </w:tcPr>
          <w:p w14:paraId="1473AFC4" w14:textId="77777777" w:rsidR="00DE353A" w:rsidRPr="00707480" w:rsidRDefault="00DE353A" w:rsidP="009509A8">
            <w:pPr>
              <w:jc w:val="both"/>
              <w:rPr>
                <w:rFonts w:eastAsia="Times New Roman"/>
                <w:sz w:val="24"/>
                <w:szCs w:val="24"/>
              </w:rPr>
            </w:pPr>
            <w:r w:rsidRPr="00707480">
              <w:rPr>
                <w:rFonts w:eastAsia="Times New Roman"/>
                <w:sz w:val="24"/>
                <w:szCs w:val="24"/>
              </w:rPr>
              <w:t>18.4. Xã đạt chuẩn tiếp cận pháp luật theo quy định</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52AB1E5" w14:textId="77777777" w:rsidR="00DE353A" w:rsidRPr="00707480" w:rsidRDefault="00DE353A" w:rsidP="009509A8">
            <w:pPr>
              <w:jc w:val="both"/>
              <w:rPr>
                <w:rFonts w:eastAsia="Times New Roman"/>
                <w:sz w:val="24"/>
                <w:szCs w:val="24"/>
              </w:rPr>
            </w:pPr>
            <w:r w:rsidRPr="00707480">
              <w:rPr>
                <w:rFonts w:eastAsia="Times New Roman"/>
                <w:sz w:val="24"/>
                <w:szCs w:val="24"/>
              </w:rPr>
              <w:t>a) Ban hành văn bản theo thẩm quyền để tổ chức và bảo đảm thi hành Hiến pháp và pháp luật trên địa bàn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1F760CE"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A4984AB"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73790E"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0BDCF792"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4AE3B8D7"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D36FAE1"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000000"/>
              <w:right w:val="single" w:sz="4" w:space="0" w:color="auto"/>
            </w:tcBorders>
            <w:vAlign w:val="center"/>
            <w:hideMark/>
          </w:tcPr>
          <w:p w14:paraId="61435D5B"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061612B" w14:textId="77777777" w:rsidR="00DE353A" w:rsidRPr="00707480" w:rsidRDefault="00DE353A" w:rsidP="009509A8">
            <w:pPr>
              <w:jc w:val="both"/>
              <w:rPr>
                <w:rFonts w:eastAsia="Times New Roman"/>
                <w:sz w:val="24"/>
                <w:szCs w:val="24"/>
              </w:rPr>
            </w:pPr>
            <w:r w:rsidRPr="00707480">
              <w:rPr>
                <w:rFonts w:eastAsia="Times New Roman"/>
                <w:sz w:val="24"/>
                <w:szCs w:val="24"/>
              </w:rPr>
              <w:t>b) Tiếp cận thông tin, phổ biến, giáo dục pháp luật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D9AB26"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387CCCF"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BC912A5"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7EB1724F"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37125549"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55EA2AA" w14:textId="77777777" w:rsidR="00DE353A" w:rsidRPr="00707480" w:rsidRDefault="00DE353A" w:rsidP="009509A8">
            <w:pPr>
              <w:rPr>
                <w:rFonts w:eastAsia="Times New Roman"/>
                <w:sz w:val="24"/>
                <w:szCs w:val="24"/>
              </w:rPr>
            </w:pPr>
          </w:p>
        </w:tc>
        <w:tc>
          <w:tcPr>
            <w:tcW w:w="1110" w:type="pct"/>
            <w:vMerge/>
            <w:tcBorders>
              <w:top w:val="nil"/>
              <w:left w:val="single" w:sz="4" w:space="0" w:color="auto"/>
              <w:bottom w:val="single" w:sz="4" w:space="0" w:color="000000"/>
              <w:right w:val="single" w:sz="4" w:space="0" w:color="auto"/>
            </w:tcBorders>
            <w:vAlign w:val="center"/>
            <w:hideMark/>
          </w:tcPr>
          <w:p w14:paraId="2A934919" w14:textId="77777777" w:rsidR="00DE353A" w:rsidRPr="00707480" w:rsidRDefault="00DE353A" w:rsidP="009509A8">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F6808CA" w14:textId="77777777" w:rsidR="00DE353A" w:rsidRPr="00707480" w:rsidRDefault="00DE353A" w:rsidP="009509A8">
            <w:pPr>
              <w:jc w:val="both"/>
              <w:rPr>
                <w:rFonts w:eastAsia="Times New Roman"/>
                <w:sz w:val="24"/>
                <w:szCs w:val="24"/>
              </w:rPr>
            </w:pPr>
            <w:r w:rsidRPr="00707480">
              <w:rPr>
                <w:rFonts w:eastAsia="Times New Roman"/>
                <w:sz w:val="24"/>
                <w:szCs w:val="24"/>
              </w:rPr>
              <w:t>c) Hòa giải ở cơ sở, trợ giúp pháp lý</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5261CE1" w14:textId="77777777" w:rsidR="00DE353A" w:rsidRPr="00707480" w:rsidRDefault="00DE353A" w:rsidP="009509A8">
            <w:pPr>
              <w:jc w:val="center"/>
            </w:pPr>
            <w:r w:rsidRPr="00707480">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22EA201"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209D807" w14:textId="77777777" w:rsidR="00DE353A" w:rsidRPr="00707480" w:rsidRDefault="00DE353A" w:rsidP="009509A8">
            <w:pPr>
              <w:jc w:val="center"/>
              <w:rPr>
                <w:rFonts w:eastAsia="Times New Roman"/>
                <w:sz w:val="24"/>
                <w:szCs w:val="24"/>
              </w:rPr>
            </w:pPr>
            <w:r w:rsidRPr="00707480">
              <w:rPr>
                <w:rFonts w:eastAsia="Times New Roman"/>
                <w:sz w:val="24"/>
                <w:szCs w:val="24"/>
                <w:shd w:val="solid" w:color="FFFFFF" w:fill="auto"/>
              </w:rPr>
              <w:t>Đạt</w:t>
            </w:r>
          </w:p>
        </w:tc>
      </w:tr>
      <w:tr w:rsidR="00DE353A" w:rsidRPr="00707480" w14:paraId="2605914B"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787B44F2"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C10E8AF"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FBB434A" w14:textId="77777777" w:rsidR="00DE353A" w:rsidRPr="00707480" w:rsidRDefault="00DE353A" w:rsidP="009509A8">
            <w:pPr>
              <w:jc w:val="both"/>
              <w:rPr>
                <w:rFonts w:eastAsia="Times New Roman"/>
                <w:sz w:val="24"/>
                <w:szCs w:val="24"/>
              </w:rPr>
            </w:pPr>
            <w:r w:rsidRPr="00707480">
              <w:rPr>
                <w:rFonts w:eastAsia="Times New Roman"/>
                <w:sz w:val="24"/>
                <w:szCs w:val="24"/>
              </w:rPr>
              <w:t>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E112CD2"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3F1644F"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EA1F373"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532AE5C4"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3EA3B04E"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8AF73CF"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DFA8D02" w14:textId="77777777" w:rsidR="00DE353A" w:rsidRPr="00707480" w:rsidRDefault="00DE353A" w:rsidP="009509A8">
            <w:pPr>
              <w:jc w:val="both"/>
              <w:rPr>
                <w:rFonts w:eastAsia="Times New Roman"/>
                <w:sz w:val="24"/>
                <w:szCs w:val="24"/>
              </w:rPr>
            </w:pPr>
            <w:r w:rsidRPr="00707480">
              <w:rPr>
                <w:rFonts w:eastAsia="Times New Roman"/>
                <w:sz w:val="24"/>
                <w:szCs w:val="24"/>
              </w:rPr>
              <w:t>18.6. Có kế hoạch và triển khai kế hoạch bồi dưỡng kiến thức về xây dựng nông thôn mới cho người dân, đào tạo nâng cao năng lực cộng đồng gắn với nâng cao hiệu quả hoạt động của Ban Phát triển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0008A80"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FCE253E"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277A612"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1EED1C91" w14:textId="77777777" w:rsidTr="009509A8">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FBD7941" w14:textId="77777777" w:rsidR="00DE353A" w:rsidRPr="00707480" w:rsidRDefault="00DE353A" w:rsidP="009509A8">
            <w:pPr>
              <w:jc w:val="center"/>
              <w:rPr>
                <w:rFonts w:eastAsia="Times New Roman"/>
                <w:sz w:val="24"/>
                <w:szCs w:val="24"/>
              </w:rPr>
            </w:pPr>
            <w:r w:rsidRPr="00707480">
              <w:rPr>
                <w:rFonts w:eastAsia="Times New Roman"/>
                <w:sz w:val="24"/>
                <w:szCs w:val="24"/>
              </w:rPr>
              <w:lastRenderedPageBreak/>
              <w:t>19</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2E17F6B"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FE1E650" w14:textId="77777777" w:rsidR="00DE353A" w:rsidRPr="00707480" w:rsidRDefault="00DE353A" w:rsidP="009509A8">
            <w:pPr>
              <w:jc w:val="both"/>
              <w:rPr>
                <w:rFonts w:eastAsia="Times New Roman"/>
                <w:sz w:val="24"/>
                <w:szCs w:val="24"/>
              </w:rPr>
            </w:pPr>
            <w:r w:rsidRPr="00707480">
              <w:rPr>
                <w:rFonts w:eastAsia="Times New Roman"/>
                <w:sz w:val="24"/>
                <w:szCs w:val="24"/>
              </w:rPr>
              <w:t>19.1. Xây dựng lực lượng dân quân “vững mạnh, rộng khắp” và hoàn thành các chỉ tiêu quân sự, quốc phòng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4D7EFA"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00D16A8"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12B2310" w14:textId="77777777" w:rsidR="00DE353A" w:rsidRPr="00707480" w:rsidRDefault="00DE353A" w:rsidP="009509A8">
            <w:pPr>
              <w:jc w:val="center"/>
            </w:pPr>
            <w:r w:rsidRPr="00707480">
              <w:rPr>
                <w:rFonts w:eastAsia="Times New Roman"/>
                <w:sz w:val="24"/>
                <w:szCs w:val="24"/>
                <w:shd w:val="solid" w:color="FFFFFF" w:fill="auto"/>
              </w:rPr>
              <w:t>Đạt</w:t>
            </w:r>
          </w:p>
        </w:tc>
      </w:tr>
      <w:tr w:rsidR="00DE353A" w:rsidRPr="00707480" w14:paraId="6E0E7D59" w14:textId="77777777" w:rsidTr="009509A8">
        <w:trPr>
          <w:trHeight w:val="20"/>
        </w:trPr>
        <w:tc>
          <w:tcPr>
            <w:tcW w:w="0" w:type="auto"/>
            <w:vMerge/>
            <w:tcBorders>
              <w:top w:val="nil"/>
              <w:left w:val="single" w:sz="4" w:space="0" w:color="auto"/>
              <w:bottom w:val="single" w:sz="4" w:space="0" w:color="auto"/>
              <w:right w:val="single" w:sz="4" w:space="0" w:color="auto"/>
            </w:tcBorders>
            <w:vAlign w:val="center"/>
            <w:hideMark/>
          </w:tcPr>
          <w:p w14:paraId="096DB4FB" w14:textId="77777777" w:rsidR="00DE353A" w:rsidRPr="00707480" w:rsidRDefault="00DE353A" w:rsidP="009509A8">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0C4AD8A" w14:textId="77777777" w:rsidR="00DE353A" w:rsidRPr="00707480" w:rsidRDefault="00DE353A" w:rsidP="009509A8">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442755B" w14:textId="77777777" w:rsidR="00DE353A" w:rsidRPr="00707480" w:rsidRDefault="00DE353A" w:rsidP="009509A8">
            <w:pPr>
              <w:jc w:val="both"/>
              <w:rPr>
                <w:rFonts w:eastAsia="Times New Roman"/>
                <w:sz w:val="24"/>
                <w:szCs w:val="24"/>
              </w:rPr>
            </w:pPr>
            <w:r w:rsidRPr="00707480">
              <w:rPr>
                <w:rFonts w:eastAsia="Times New Roman"/>
                <w:sz w:val="24"/>
                <w:szCs w:val="24"/>
              </w:rPr>
              <w:t>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49CDEF4" w14:textId="77777777" w:rsidR="00DE353A" w:rsidRPr="00707480" w:rsidRDefault="00DE353A" w:rsidP="009509A8">
            <w:pPr>
              <w:jc w:val="center"/>
              <w:rPr>
                <w:rFonts w:eastAsia="Times New Roman"/>
                <w:sz w:val="24"/>
                <w:szCs w:val="24"/>
              </w:rPr>
            </w:pPr>
            <w:r w:rsidRPr="00707480">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12207A4" w14:textId="77777777" w:rsidR="00DE353A" w:rsidRPr="00707480" w:rsidRDefault="00DE353A" w:rsidP="009509A8">
            <w:pPr>
              <w:jc w:val="center"/>
            </w:pPr>
            <w:r w:rsidRPr="00707480">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8BDF9F" w14:textId="77777777" w:rsidR="00DE353A" w:rsidRPr="00707480" w:rsidRDefault="00DE353A" w:rsidP="009509A8">
            <w:pPr>
              <w:jc w:val="center"/>
            </w:pPr>
            <w:r w:rsidRPr="00707480">
              <w:rPr>
                <w:rFonts w:eastAsia="Times New Roman"/>
                <w:sz w:val="24"/>
                <w:szCs w:val="24"/>
                <w:shd w:val="solid" w:color="FFFFFF" w:fill="auto"/>
              </w:rPr>
              <w:t>Đạt</w:t>
            </w:r>
          </w:p>
        </w:tc>
      </w:tr>
    </w:tbl>
    <w:p w14:paraId="3CEBAE14" w14:textId="77777777" w:rsidR="00DE353A" w:rsidRPr="00707480" w:rsidRDefault="00DE353A" w:rsidP="00DE353A">
      <w:pPr>
        <w:spacing w:before="120" w:after="100" w:afterAutospacing="1"/>
        <w:rPr>
          <w:i/>
          <w:iCs/>
          <w:shd w:val="solid" w:color="FFFFFF" w:fill="auto"/>
        </w:rPr>
      </w:pPr>
    </w:p>
    <w:p w14:paraId="3882061D" w14:textId="77777777" w:rsidR="00DE353A" w:rsidRPr="00707480" w:rsidRDefault="00DE353A" w:rsidP="00DE353A"/>
    <w:p w14:paraId="6F315FFF" w14:textId="77777777" w:rsidR="00DE353A" w:rsidRPr="00707480" w:rsidRDefault="00DE353A" w:rsidP="00DE353A"/>
    <w:p w14:paraId="543CB531" w14:textId="77777777" w:rsidR="00DE353A" w:rsidRPr="00707480" w:rsidRDefault="00DE353A" w:rsidP="00DE353A"/>
    <w:p w14:paraId="380006DF" w14:textId="77777777" w:rsidR="00DE353A" w:rsidRPr="002A5467" w:rsidRDefault="00DE353A" w:rsidP="00DE353A"/>
    <w:p w14:paraId="51D21B2A" w14:textId="77777777" w:rsidR="00577034" w:rsidRPr="00DE353A" w:rsidRDefault="00577034" w:rsidP="00DE353A"/>
    <w:sectPr w:rsidR="00577034" w:rsidRPr="00DE353A" w:rsidSect="009B24EF">
      <w:headerReference w:type="default" r:id="rId12"/>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0777C3" w14:textId="77777777" w:rsidR="007C7BDF" w:rsidRDefault="007C7BDF" w:rsidP="00B654EF">
      <w:r>
        <w:separator/>
      </w:r>
    </w:p>
  </w:endnote>
  <w:endnote w:type="continuationSeparator" w:id="0">
    <w:p w14:paraId="043ADBC3" w14:textId="77777777" w:rsidR="007C7BDF" w:rsidRDefault="007C7BDF" w:rsidP="00B65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imes New Roman Bold">
    <w:panose1 w:val="00000000000000000000"/>
    <w:charset w:val="00"/>
    <w:family w:val="roman"/>
    <w:notTrueType/>
    <w:pitch w:val="default"/>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New Roman Italic">
    <w:panose1 w:val="00000000000000000000"/>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37AED5" w14:textId="77777777" w:rsidR="007C7BDF" w:rsidRDefault="007C7BDF" w:rsidP="00B654EF">
      <w:r>
        <w:separator/>
      </w:r>
    </w:p>
  </w:footnote>
  <w:footnote w:type="continuationSeparator" w:id="0">
    <w:p w14:paraId="621A4A30" w14:textId="77777777" w:rsidR="007C7BDF" w:rsidRDefault="007C7BDF" w:rsidP="00B654EF">
      <w:r>
        <w:continuationSeparator/>
      </w:r>
    </w:p>
  </w:footnote>
  <w:footnote w:id="1">
    <w:p w14:paraId="2F64FA84" w14:textId="77777777" w:rsidR="00DE353A" w:rsidRPr="00F16B2D" w:rsidRDefault="00DE353A" w:rsidP="00DE353A">
      <w:pPr>
        <w:spacing w:before="120" w:after="120"/>
        <w:jc w:val="both"/>
        <w:rPr>
          <w:sz w:val="20"/>
          <w:szCs w:val="20"/>
        </w:rPr>
      </w:pPr>
      <w:r w:rsidRPr="006928E2">
        <w:rPr>
          <w:rStyle w:val="FootnoteReference"/>
          <w:sz w:val="20"/>
          <w:szCs w:val="20"/>
        </w:rPr>
        <w:footnoteRef/>
      </w:r>
      <w:r>
        <w:rPr>
          <w:sz w:val="20"/>
          <w:szCs w:val="20"/>
        </w:rPr>
        <w:t xml:space="preserve"> Quyết định số 08/QĐ-UBND ngày 18</w:t>
      </w:r>
      <w:r w:rsidRPr="006928E2">
        <w:rPr>
          <w:sz w:val="20"/>
          <w:szCs w:val="20"/>
        </w:rPr>
        <w:t xml:space="preserve">/3/2022 của UBND xã </w:t>
      </w:r>
      <w:r>
        <w:rPr>
          <w:sz w:val="20"/>
          <w:szCs w:val="20"/>
        </w:rPr>
        <w:t>Tà Hùa</w:t>
      </w:r>
      <w:r w:rsidRPr="006928E2">
        <w:rPr>
          <w:sz w:val="20"/>
          <w:szCs w:val="20"/>
        </w:rPr>
        <w:t xml:space="preserve"> về việc </w:t>
      </w:r>
      <w:r>
        <w:rPr>
          <w:sz w:val="20"/>
          <w:szCs w:val="20"/>
        </w:rPr>
        <w:t>Kiện toàn</w:t>
      </w:r>
      <w:r w:rsidRPr="006928E2">
        <w:rPr>
          <w:sz w:val="20"/>
          <w:szCs w:val="20"/>
        </w:rPr>
        <w:t xml:space="preserve"> Ban quản lý các Chương trình mục tiêu quốc g</w:t>
      </w:r>
      <w:r>
        <w:rPr>
          <w:sz w:val="20"/>
          <w:szCs w:val="20"/>
        </w:rPr>
        <w:t>ia giai đoạn 2021-2025 xã Tà Hừa</w:t>
      </w:r>
      <w:r w:rsidRPr="006928E2">
        <w:rPr>
          <w:sz w:val="20"/>
          <w:szCs w:val="20"/>
        </w:rPr>
        <w:t>;</w:t>
      </w:r>
      <w:r>
        <w:rPr>
          <w:sz w:val="20"/>
          <w:szCs w:val="20"/>
        </w:rPr>
        <w:t xml:space="preserve"> Quyết định số 48/QĐ-UBND ngày 22/3/2022 của UBND xã Tà Hừa về </w:t>
      </w:r>
      <w:r w:rsidRPr="00F16B2D">
        <w:rPr>
          <w:sz w:val="20"/>
          <w:szCs w:val="20"/>
        </w:rPr>
        <w:t>việc ban hành Quy chế hoạt động và phân công nhiệm vụ thành viên của Ban quản lý các Chương trình mục tiêu quốc gia giai đoạn 2021-2025 xã Tà Hừa</w:t>
      </w:r>
      <w:r>
        <w:rPr>
          <w:sz w:val="20"/>
          <w:szCs w:val="20"/>
        </w:rPr>
        <w:t>.</w:t>
      </w:r>
    </w:p>
  </w:footnote>
  <w:footnote w:id="2">
    <w:p w14:paraId="4FEB64BB" w14:textId="77777777" w:rsidR="00DE353A" w:rsidRPr="006928E2" w:rsidRDefault="00DE353A" w:rsidP="00DE353A">
      <w:pPr>
        <w:spacing w:before="120" w:after="120"/>
        <w:jc w:val="both"/>
      </w:pPr>
      <w:r>
        <w:rPr>
          <w:rStyle w:val="FootnoteReference"/>
          <w:noProof/>
          <w:sz w:val="20"/>
          <w:szCs w:val="20"/>
          <w:lang w:val="vi-VN" w:eastAsia="x-none"/>
        </w:rPr>
        <w:footnoteRef/>
      </w:r>
      <w:r>
        <w:rPr>
          <w:rStyle w:val="FootnoteReference"/>
          <w:sz w:val="20"/>
          <w:szCs w:val="20"/>
        </w:rPr>
        <w:t xml:space="preserve"> </w:t>
      </w:r>
      <w:r w:rsidRPr="006928E2">
        <w:rPr>
          <w:bCs/>
          <w:sz w:val="20"/>
          <w:szCs w:val="20"/>
        </w:rPr>
        <w:t xml:space="preserve">Quyết </w:t>
      </w:r>
      <w:r>
        <w:rPr>
          <w:bCs/>
          <w:sz w:val="20"/>
          <w:szCs w:val="20"/>
        </w:rPr>
        <w:t>định số 101/QĐ-UBND ngày 29/8/2022 của UBND xã Tà Hừa</w:t>
      </w:r>
      <w:r w:rsidRPr="006928E2">
        <w:rPr>
          <w:bCs/>
          <w:sz w:val="20"/>
          <w:szCs w:val="20"/>
        </w:rPr>
        <w:t xml:space="preserve"> về việc thành lập các ban phát triển quản lý thực hiện các chương trình mục tiêu quốc gi</w:t>
      </w:r>
      <w:r>
        <w:rPr>
          <w:bCs/>
          <w:sz w:val="20"/>
          <w:szCs w:val="20"/>
        </w:rPr>
        <w:t>a giai đoạn 2021 -2025 xã Tà Hừa.</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1975844"/>
      <w:docPartObj>
        <w:docPartGallery w:val="Page Numbers (Top of Page)"/>
        <w:docPartUnique/>
      </w:docPartObj>
    </w:sdtPr>
    <w:sdtEndPr>
      <w:rPr>
        <w:noProof/>
      </w:rPr>
    </w:sdtEndPr>
    <w:sdtContent>
      <w:p w14:paraId="2448CACF" w14:textId="236B0768" w:rsidR="00A454BB" w:rsidRDefault="00A454BB">
        <w:pPr>
          <w:pStyle w:val="Header"/>
          <w:jc w:val="center"/>
        </w:pPr>
        <w:r>
          <w:fldChar w:fldCharType="begin"/>
        </w:r>
        <w:r>
          <w:instrText xml:space="preserve"> PAGE   \* MERGEFORMAT </w:instrText>
        </w:r>
        <w:r>
          <w:fldChar w:fldCharType="separate"/>
        </w:r>
        <w:r w:rsidR="00DE353A">
          <w:rPr>
            <w:noProof/>
          </w:rPr>
          <w:t>10</w:t>
        </w:r>
        <w:r>
          <w:rPr>
            <w:noProof/>
          </w:rPr>
          <w:fldChar w:fldCharType="end"/>
        </w:r>
      </w:p>
    </w:sdtContent>
  </w:sdt>
  <w:p w14:paraId="17993A26" w14:textId="77777777" w:rsidR="00A454BB" w:rsidRDefault="00A454B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901A19"/>
    <w:multiLevelType w:val="multilevel"/>
    <w:tmpl w:val="E0F6D8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F9B"/>
    <w:rsid w:val="00001D3A"/>
    <w:rsid w:val="00010BAB"/>
    <w:rsid w:val="00012807"/>
    <w:rsid w:val="00014C19"/>
    <w:rsid w:val="000223F8"/>
    <w:rsid w:val="00026085"/>
    <w:rsid w:val="000276BC"/>
    <w:rsid w:val="00031F67"/>
    <w:rsid w:val="00034640"/>
    <w:rsid w:val="00035779"/>
    <w:rsid w:val="000403D6"/>
    <w:rsid w:val="000502C2"/>
    <w:rsid w:val="000503C4"/>
    <w:rsid w:val="00071DE3"/>
    <w:rsid w:val="0008328E"/>
    <w:rsid w:val="00090DB6"/>
    <w:rsid w:val="00093A90"/>
    <w:rsid w:val="000971DC"/>
    <w:rsid w:val="000A0E09"/>
    <w:rsid w:val="000A2AEE"/>
    <w:rsid w:val="000A3B18"/>
    <w:rsid w:val="000B43CB"/>
    <w:rsid w:val="000C4237"/>
    <w:rsid w:val="000C4E69"/>
    <w:rsid w:val="000F20EE"/>
    <w:rsid w:val="000F4917"/>
    <w:rsid w:val="00112A59"/>
    <w:rsid w:val="00124E82"/>
    <w:rsid w:val="001270EE"/>
    <w:rsid w:val="00127D32"/>
    <w:rsid w:val="001318DF"/>
    <w:rsid w:val="00132C35"/>
    <w:rsid w:val="00135CB3"/>
    <w:rsid w:val="00151596"/>
    <w:rsid w:val="001539E4"/>
    <w:rsid w:val="0015411B"/>
    <w:rsid w:val="00154F3E"/>
    <w:rsid w:val="001635D6"/>
    <w:rsid w:val="00163F06"/>
    <w:rsid w:val="00177849"/>
    <w:rsid w:val="0018134F"/>
    <w:rsid w:val="00181A0E"/>
    <w:rsid w:val="00181D3F"/>
    <w:rsid w:val="001939A4"/>
    <w:rsid w:val="00194D0F"/>
    <w:rsid w:val="001952DC"/>
    <w:rsid w:val="00197020"/>
    <w:rsid w:val="001A282D"/>
    <w:rsid w:val="001B7490"/>
    <w:rsid w:val="001C0546"/>
    <w:rsid w:val="001C21D3"/>
    <w:rsid w:val="001C5A60"/>
    <w:rsid w:val="001C76DB"/>
    <w:rsid w:val="001D252B"/>
    <w:rsid w:val="001D7378"/>
    <w:rsid w:val="001E7827"/>
    <w:rsid w:val="001F221E"/>
    <w:rsid w:val="001F44EE"/>
    <w:rsid w:val="00206A50"/>
    <w:rsid w:val="00213203"/>
    <w:rsid w:val="00213466"/>
    <w:rsid w:val="00216839"/>
    <w:rsid w:val="00224BE0"/>
    <w:rsid w:val="00226483"/>
    <w:rsid w:val="00245EEF"/>
    <w:rsid w:val="00261068"/>
    <w:rsid w:val="00290C3A"/>
    <w:rsid w:val="00291627"/>
    <w:rsid w:val="00297C89"/>
    <w:rsid w:val="002A1842"/>
    <w:rsid w:val="002A3F15"/>
    <w:rsid w:val="002A5467"/>
    <w:rsid w:val="002B0746"/>
    <w:rsid w:val="002C4242"/>
    <w:rsid w:val="002E15BD"/>
    <w:rsid w:val="002E25FF"/>
    <w:rsid w:val="002E5899"/>
    <w:rsid w:val="003027BC"/>
    <w:rsid w:val="003045A0"/>
    <w:rsid w:val="00304ED5"/>
    <w:rsid w:val="00306CE2"/>
    <w:rsid w:val="00306F77"/>
    <w:rsid w:val="003156E1"/>
    <w:rsid w:val="00322394"/>
    <w:rsid w:val="00323150"/>
    <w:rsid w:val="00326279"/>
    <w:rsid w:val="00341B31"/>
    <w:rsid w:val="00361B78"/>
    <w:rsid w:val="00362B11"/>
    <w:rsid w:val="00364964"/>
    <w:rsid w:val="003663F3"/>
    <w:rsid w:val="003804EB"/>
    <w:rsid w:val="00383048"/>
    <w:rsid w:val="00387897"/>
    <w:rsid w:val="003A16D4"/>
    <w:rsid w:val="003A298E"/>
    <w:rsid w:val="003A747D"/>
    <w:rsid w:val="003B77A3"/>
    <w:rsid w:val="003C27D1"/>
    <w:rsid w:val="003C2A90"/>
    <w:rsid w:val="003C5019"/>
    <w:rsid w:val="003E284E"/>
    <w:rsid w:val="003E3B2F"/>
    <w:rsid w:val="003F27C7"/>
    <w:rsid w:val="003F7A88"/>
    <w:rsid w:val="004033BE"/>
    <w:rsid w:val="0040390F"/>
    <w:rsid w:val="0040453A"/>
    <w:rsid w:val="00405B89"/>
    <w:rsid w:val="00407771"/>
    <w:rsid w:val="00440FDD"/>
    <w:rsid w:val="004424F5"/>
    <w:rsid w:val="00442EA1"/>
    <w:rsid w:val="00443C67"/>
    <w:rsid w:val="00447C02"/>
    <w:rsid w:val="00470CC7"/>
    <w:rsid w:val="00484B8E"/>
    <w:rsid w:val="00485DA3"/>
    <w:rsid w:val="004868FD"/>
    <w:rsid w:val="00494463"/>
    <w:rsid w:val="00496576"/>
    <w:rsid w:val="004B5236"/>
    <w:rsid w:val="004C0D20"/>
    <w:rsid w:val="004C2538"/>
    <w:rsid w:val="004C2930"/>
    <w:rsid w:val="004C5D30"/>
    <w:rsid w:val="004D1D19"/>
    <w:rsid w:val="004D4084"/>
    <w:rsid w:val="004E0A60"/>
    <w:rsid w:val="004E1EE5"/>
    <w:rsid w:val="004F0766"/>
    <w:rsid w:val="004F4B3D"/>
    <w:rsid w:val="004F7895"/>
    <w:rsid w:val="00500DE8"/>
    <w:rsid w:val="00505E4E"/>
    <w:rsid w:val="00516FA5"/>
    <w:rsid w:val="0052173B"/>
    <w:rsid w:val="00540A16"/>
    <w:rsid w:val="00540AC5"/>
    <w:rsid w:val="00560587"/>
    <w:rsid w:val="0057212B"/>
    <w:rsid w:val="005756E4"/>
    <w:rsid w:val="00577034"/>
    <w:rsid w:val="00577EDD"/>
    <w:rsid w:val="00585D5D"/>
    <w:rsid w:val="005938AB"/>
    <w:rsid w:val="005A4F9E"/>
    <w:rsid w:val="005B08CD"/>
    <w:rsid w:val="005B262A"/>
    <w:rsid w:val="005B4A79"/>
    <w:rsid w:val="005B6B16"/>
    <w:rsid w:val="005D02CD"/>
    <w:rsid w:val="005D0AF5"/>
    <w:rsid w:val="005D2523"/>
    <w:rsid w:val="005D615B"/>
    <w:rsid w:val="005E25E2"/>
    <w:rsid w:val="005E3C7A"/>
    <w:rsid w:val="005F1F67"/>
    <w:rsid w:val="00600A09"/>
    <w:rsid w:val="00600CBC"/>
    <w:rsid w:val="0060789A"/>
    <w:rsid w:val="00620609"/>
    <w:rsid w:val="00620857"/>
    <w:rsid w:val="00637D4F"/>
    <w:rsid w:val="00646098"/>
    <w:rsid w:val="0064782A"/>
    <w:rsid w:val="00672566"/>
    <w:rsid w:val="006740EE"/>
    <w:rsid w:val="006749D8"/>
    <w:rsid w:val="006770D5"/>
    <w:rsid w:val="00687C0D"/>
    <w:rsid w:val="006A46D5"/>
    <w:rsid w:val="006A6F77"/>
    <w:rsid w:val="006B116E"/>
    <w:rsid w:val="006C161B"/>
    <w:rsid w:val="006C3689"/>
    <w:rsid w:val="006C395B"/>
    <w:rsid w:val="006D73A1"/>
    <w:rsid w:val="006E0EBE"/>
    <w:rsid w:val="006E3BAF"/>
    <w:rsid w:val="006F22C3"/>
    <w:rsid w:val="006F5BFC"/>
    <w:rsid w:val="006F7EA7"/>
    <w:rsid w:val="00700A74"/>
    <w:rsid w:val="00707480"/>
    <w:rsid w:val="007104DA"/>
    <w:rsid w:val="00724FAB"/>
    <w:rsid w:val="00732CA7"/>
    <w:rsid w:val="00753903"/>
    <w:rsid w:val="00755F08"/>
    <w:rsid w:val="00763AA1"/>
    <w:rsid w:val="00765EBB"/>
    <w:rsid w:val="00771571"/>
    <w:rsid w:val="0077606B"/>
    <w:rsid w:val="007766FE"/>
    <w:rsid w:val="007851DD"/>
    <w:rsid w:val="00796520"/>
    <w:rsid w:val="007A0546"/>
    <w:rsid w:val="007B183E"/>
    <w:rsid w:val="007C07D8"/>
    <w:rsid w:val="007C59E5"/>
    <w:rsid w:val="007C7BDF"/>
    <w:rsid w:val="007F50A2"/>
    <w:rsid w:val="00836B63"/>
    <w:rsid w:val="00844F12"/>
    <w:rsid w:val="008501E6"/>
    <w:rsid w:val="0086107D"/>
    <w:rsid w:val="00862B2E"/>
    <w:rsid w:val="008701A6"/>
    <w:rsid w:val="008708E2"/>
    <w:rsid w:val="0087163D"/>
    <w:rsid w:val="0088441E"/>
    <w:rsid w:val="00887526"/>
    <w:rsid w:val="00896C2C"/>
    <w:rsid w:val="008A7989"/>
    <w:rsid w:val="008C0508"/>
    <w:rsid w:val="008C5A1E"/>
    <w:rsid w:val="008C690E"/>
    <w:rsid w:val="008C7895"/>
    <w:rsid w:val="008D7ED5"/>
    <w:rsid w:val="008E7F87"/>
    <w:rsid w:val="0090106C"/>
    <w:rsid w:val="00901B60"/>
    <w:rsid w:val="009115CF"/>
    <w:rsid w:val="00915546"/>
    <w:rsid w:val="009176FF"/>
    <w:rsid w:val="009311AC"/>
    <w:rsid w:val="00932D7C"/>
    <w:rsid w:val="009331D1"/>
    <w:rsid w:val="00940181"/>
    <w:rsid w:val="0094420E"/>
    <w:rsid w:val="00950D58"/>
    <w:rsid w:val="00956892"/>
    <w:rsid w:val="00965398"/>
    <w:rsid w:val="00976110"/>
    <w:rsid w:val="00976678"/>
    <w:rsid w:val="00987B66"/>
    <w:rsid w:val="00992289"/>
    <w:rsid w:val="009943B9"/>
    <w:rsid w:val="009A72BB"/>
    <w:rsid w:val="009B24EF"/>
    <w:rsid w:val="009B6FE8"/>
    <w:rsid w:val="009E227F"/>
    <w:rsid w:val="009E6007"/>
    <w:rsid w:val="009E69D9"/>
    <w:rsid w:val="009F3C4B"/>
    <w:rsid w:val="009F5BBF"/>
    <w:rsid w:val="009F704C"/>
    <w:rsid w:val="00A12D78"/>
    <w:rsid w:val="00A2126C"/>
    <w:rsid w:val="00A2317D"/>
    <w:rsid w:val="00A235F6"/>
    <w:rsid w:val="00A31167"/>
    <w:rsid w:val="00A34DEC"/>
    <w:rsid w:val="00A34E37"/>
    <w:rsid w:val="00A454BB"/>
    <w:rsid w:val="00A516E8"/>
    <w:rsid w:val="00A53A62"/>
    <w:rsid w:val="00A55969"/>
    <w:rsid w:val="00A5787C"/>
    <w:rsid w:val="00A60DB6"/>
    <w:rsid w:val="00A64CE5"/>
    <w:rsid w:val="00A67340"/>
    <w:rsid w:val="00A720AB"/>
    <w:rsid w:val="00A749BD"/>
    <w:rsid w:val="00A827FF"/>
    <w:rsid w:val="00AB2D7B"/>
    <w:rsid w:val="00AC3570"/>
    <w:rsid w:val="00AC6BC7"/>
    <w:rsid w:val="00AD4931"/>
    <w:rsid w:val="00AD6551"/>
    <w:rsid w:val="00AE1099"/>
    <w:rsid w:val="00AE44DD"/>
    <w:rsid w:val="00AE58BD"/>
    <w:rsid w:val="00AF477B"/>
    <w:rsid w:val="00B066B9"/>
    <w:rsid w:val="00B06F94"/>
    <w:rsid w:val="00B10059"/>
    <w:rsid w:val="00B15603"/>
    <w:rsid w:val="00B16344"/>
    <w:rsid w:val="00B17A12"/>
    <w:rsid w:val="00B34EE7"/>
    <w:rsid w:val="00B4012F"/>
    <w:rsid w:val="00B43C4F"/>
    <w:rsid w:val="00B52EEA"/>
    <w:rsid w:val="00B55235"/>
    <w:rsid w:val="00B56F22"/>
    <w:rsid w:val="00B654EF"/>
    <w:rsid w:val="00B751E9"/>
    <w:rsid w:val="00B805A3"/>
    <w:rsid w:val="00B809B5"/>
    <w:rsid w:val="00B906EF"/>
    <w:rsid w:val="00B91222"/>
    <w:rsid w:val="00B950C2"/>
    <w:rsid w:val="00BA0910"/>
    <w:rsid w:val="00BA3F11"/>
    <w:rsid w:val="00BB5381"/>
    <w:rsid w:val="00BC2940"/>
    <w:rsid w:val="00BE7E05"/>
    <w:rsid w:val="00C21122"/>
    <w:rsid w:val="00C231F4"/>
    <w:rsid w:val="00C3237D"/>
    <w:rsid w:val="00C42B72"/>
    <w:rsid w:val="00C6123F"/>
    <w:rsid w:val="00C661E6"/>
    <w:rsid w:val="00C72D15"/>
    <w:rsid w:val="00C759C6"/>
    <w:rsid w:val="00C9103E"/>
    <w:rsid w:val="00CA3AF6"/>
    <w:rsid w:val="00CA5385"/>
    <w:rsid w:val="00CC4A86"/>
    <w:rsid w:val="00CC5AB7"/>
    <w:rsid w:val="00CD0973"/>
    <w:rsid w:val="00CE00AA"/>
    <w:rsid w:val="00CF18ED"/>
    <w:rsid w:val="00CF5AC2"/>
    <w:rsid w:val="00CF770A"/>
    <w:rsid w:val="00D031F9"/>
    <w:rsid w:val="00D03265"/>
    <w:rsid w:val="00D059BA"/>
    <w:rsid w:val="00D06005"/>
    <w:rsid w:val="00D17396"/>
    <w:rsid w:val="00D255FC"/>
    <w:rsid w:val="00D42693"/>
    <w:rsid w:val="00D43D13"/>
    <w:rsid w:val="00D46A8B"/>
    <w:rsid w:val="00D5028D"/>
    <w:rsid w:val="00D578C7"/>
    <w:rsid w:val="00D65AA9"/>
    <w:rsid w:val="00D8260A"/>
    <w:rsid w:val="00D83FE2"/>
    <w:rsid w:val="00D84300"/>
    <w:rsid w:val="00D866AD"/>
    <w:rsid w:val="00D907CC"/>
    <w:rsid w:val="00DA6493"/>
    <w:rsid w:val="00DB28BB"/>
    <w:rsid w:val="00DB7E95"/>
    <w:rsid w:val="00DC0E56"/>
    <w:rsid w:val="00DD7493"/>
    <w:rsid w:val="00DE353A"/>
    <w:rsid w:val="00DE5B18"/>
    <w:rsid w:val="00DE646D"/>
    <w:rsid w:val="00DF7F9B"/>
    <w:rsid w:val="00E02953"/>
    <w:rsid w:val="00E03D4D"/>
    <w:rsid w:val="00E0472F"/>
    <w:rsid w:val="00E0476B"/>
    <w:rsid w:val="00E1229F"/>
    <w:rsid w:val="00E1288F"/>
    <w:rsid w:val="00E207E4"/>
    <w:rsid w:val="00E20C4C"/>
    <w:rsid w:val="00E21BCA"/>
    <w:rsid w:val="00E23991"/>
    <w:rsid w:val="00E24B1D"/>
    <w:rsid w:val="00E40AC0"/>
    <w:rsid w:val="00E4563E"/>
    <w:rsid w:val="00E61444"/>
    <w:rsid w:val="00E75901"/>
    <w:rsid w:val="00E91DB8"/>
    <w:rsid w:val="00EC31DF"/>
    <w:rsid w:val="00ED0F80"/>
    <w:rsid w:val="00ED4D36"/>
    <w:rsid w:val="00EE2044"/>
    <w:rsid w:val="00EE2869"/>
    <w:rsid w:val="00EE64C5"/>
    <w:rsid w:val="00F1115F"/>
    <w:rsid w:val="00F11B6B"/>
    <w:rsid w:val="00F13642"/>
    <w:rsid w:val="00F17321"/>
    <w:rsid w:val="00F372A5"/>
    <w:rsid w:val="00F55359"/>
    <w:rsid w:val="00F6011E"/>
    <w:rsid w:val="00F62D2D"/>
    <w:rsid w:val="00F668B6"/>
    <w:rsid w:val="00F6769A"/>
    <w:rsid w:val="00F7017C"/>
    <w:rsid w:val="00F732B3"/>
    <w:rsid w:val="00F81633"/>
    <w:rsid w:val="00F932AD"/>
    <w:rsid w:val="00F944F4"/>
    <w:rsid w:val="00F966AC"/>
    <w:rsid w:val="00FA1A03"/>
    <w:rsid w:val="00FA5AA3"/>
    <w:rsid w:val="00FA6DC5"/>
    <w:rsid w:val="00FC204E"/>
    <w:rsid w:val="00FC2652"/>
    <w:rsid w:val="00FC40E2"/>
    <w:rsid w:val="00FC5DA3"/>
    <w:rsid w:val="00FD1ACA"/>
    <w:rsid w:val="00FD7733"/>
    <w:rsid w:val="00FE13E3"/>
    <w:rsid w:val="00FE66C1"/>
    <w:rsid w:val="00FF1CD6"/>
    <w:rsid w:val="00FF222C"/>
    <w:rsid w:val="00FF70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17E447"/>
  <w15:chartTrackingRefBased/>
  <w15:docId w15:val="{C0F99FF4-FF2A-422E-9965-1C72D6E54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55FC"/>
    <w:rPr>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 Char Char Char,Footnote Text Char Char Char Char Char Char Ch,Footnote Text Char Tegn Char,Footnote Text Char Char Char Char Char Char Ch Char,Footnote Text Char Char Char Char Char Char Ch Char Char Char, Cha,Cha"/>
    <w:basedOn w:val="Normal"/>
    <w:link w:val="FootnoteTextChar"/>
    <w:unhideWhenUsed/>
    <w:qFormat/>
    <w:rsid w:val="00B654EF"/>
    <w:rPr>
      <w:sz w:val="20"/>
      <w:szCs w:val="20"/>
    </w:rPr>
  </w:style>
  <w:style w:type="character" w:customStyle="1" w:styleId="FootnoteTextChar">
    <w:name w:val="Footnote Text Char"/>
    <w:aliases w:val="Footnote Text Char Char Char Char Char Char,Footnote Text Char Char Char Char Char Char Ch Char1,Footnote Text Char Tegn Char Char,Footnote Text Char Char Char Char Char Char Ch Char Char, Cha Char,Cha Char"/>
    <w:basedOn w:val="DefaultParagraphFont"/>
    <w:link w:val="FootnoteText"/>
    <w:qFormat/>
    <w:rsid w:val="00B654EF"/>
  </w:style>
  <w:style w:type="character" w:styleId="FootnoteReference">
    <w:name w:val="footnote reference"/>
    <w:aliases w:val="Footnote,Footnote text,ftref,BearingPoint,16 Point,Superscript 6 Point,fr,Footnote Text1,f,Ref,de nota al pie,Footnote + Arial,10 pt,Black,Footnote Text11,f1,BVI fnr,(NECG) Footnote Reference, BVI fnr,footnote ref,Footnote text + 13 p"/>
    <w:basedOn w:val="DefaultParagraphFont"/>
    <w:link w:val="FootnoteChar"/>
    <w:unhideWhenUsed/>
    <w:qFormat/>
    <w:rsid w:val="00B654EF"/>
    <w:rPr>
      <w:vertAlign w:val="superscript"/>
    </w:rPr>
  </w:style>
  <w:style w:type="paragraph" w:customStyle="1" w:styleId="FootnoteChar">
    <w:name w:val="Footnote Char"/>
    <w:aliases w:val="Footnote text Char,Ref Char,de nota al pie Char,ftref Char,BearingPoint Char,16 Point Char,Superscript 6 Point Char,fr Char,Footnote Text1 Char,f1 Char,Footnote Char Char Char,Footnote text Char Char Char,Ref Char2,Ref1 Char,FNRefe"/>
    <w:basedOn w:val="Normal"/>
    <w:link w:val="FootnoteReference"/>
    <w:qFormat/>
    <w:rsid w:val="00B654EF"/>
    <w:pPr>
      <w:spacing w:after="160" w:line="240" w:lineRule="exact"/>
    </w:pPr>
    <w:rPr>
      <w:sz w:val="20"/>
      <w:szCs w:val="20"/>
      <w:vertAlign w:val="superscript"/>
    </w:rPr>
  </w:style>
  <w:style w:type="character" w:customStyle="1" w:styleId="fontstyle21">
    <w:name w:val="fontstyle21"/>
    <w:rsid w:val="00B654EF"/>
    <w:rPr>
      <w:rFonts w:ascii="Times New Roman" w:hAnsi="Times New Roman" w:cs="Times New Roman" w:hint="default"/>
      <w:b w:val="0"/>
      <w:bCs w:val="0"/>
      <w:i/>
      <w:iCs/>
      <w:color w:val="000000"/>
      <w:sz w:val="28"/>
      <w:szCs w:val="28"/>
    </w:rPr>
  </w:style>
  <w:style w:type="paragraph" w:customStyle="1" w:styleId="Default">
    <w:name w:val="Default"/>
    <w:rsid w:val="00B654EF"/>
    <w:pPr>
      <w:autoSpaceDE w:val="0"/>
      <w:autoSpaceDN w:val="0"/>
      <w:adjustRightInd w:val="0"/>
    </w:pPr>
    <w:rPr>
      <w:rFonts w:eastAsiaTheme="minorHAnsi"/>
      <w:color w:val="000000"/>
      <w:sz w:val="24"/>
      <w:szCs w:val="24"/>
      <w:lang w:val="en-GB"/>
    </w:rPr>
  </w:style>
  <w:style w:type="character" w:customStyle="1" w:styleId="Vnbnnidung">
    <w:name w:val="Văn bản nội dung_"/>
    <w:basedOn w:val="DefaultParagraphFont"/>
    <w:link w:val="Vnbnnidung0"/>
    <w:rsid w:val="00560587"/>
    <w:rPr>
      <w:rFonts w:eastAsia="Times New Roman"/>
      <w:sz w:val="28"/>
      <w:szCs w:val="28"/>
    </w:rPr>
  </w:style>
  <w:style w:type="paragraph" w:customStyle="1" w:styleId="Vnbnnidung0">
    <w:name w:val="Văn bản nội dung"/>
    <w:basedOn w:val="Normal"/>
    <w:link w:val="Vnbnnidung"/>
    <w:rsid w:val="00560587"/>
    <w:pPr>
      <w:widowControl w:val="0"/>
      <w:spacing w:after="60"/>
      <w:ind w:firstLine="400"/>
    </w:pPr>
    <w:rPr>
      <w:rFonts w:eastAsia="Times New Roman"/>
      <w:szCs w:val="28"/>
    </w:rPr>
  </w:style>
  <w:style w:type="paragraph" w:styleId="Header">
    <w:name w:val="header"/>
    <w:basedOn w:val="Normal"/>
    <w:link w:val="HeaderChar"/>
    <w:uiPriority w:val="99"/>
    <w:unhideWhenUsed/>
    <w:rsid w:val="00C21122"/>
    <w:pPr>
      <w:tabs>
        <w:tab w:val="center" w:pos="4680"/>
        <w:tab w:val="right" w:pos="9360"/>
      </w:tabs>
    </w:pPr>
  </w:style>
  <w:style w:type="character" w:customStyle="1" w:styleId="HeaderChar">
    <w:name w:val="Header Char"/>
    <w:basedOn w:val="DefaultParagraphFont"/>
    <w:link w:val="Header"/>
    <w:uiPriority w:val="99"/>
    <w:rsid w:val="00C21122"/>
    <w:rPr>
      <w:sz w:val="28"/>
      <w:szCs w:val="22"/>
    </w:rPr>
  </w:style>
  <w:style w:type="paragraph" w:styleId="Footer">
    <w:name w:val="footer"/>
    <w:basedOn w:val="Normal"/>
    <w:link w:val="FooterChar"/>
    <w:uiPriority w:val="99"/>
    <w:unhideWhenUsed/>
    <w:rsid w:val="00C21122"/>
    <w:pPr>
      <w:tabs>
        <w:tab w:val="center" w:pos="4680"/>
        <w:tab w:val="right" w:pos="9360"/>
      </w:tabs>
    </w:pPr>
  </w:style>
  <w:style w:type="character" w:customStyle="1" w:styleId="FooterChar">
    <w:name w:val="Footer Char"/>
    <w:basedOn w:val="DefaultParagraphFont"/>
    <w:link w:val="Footer"/>
    <w:uiPriority w:val="99"/>
    <w:rsid w:val="00C21122"/>
    <w:rPr>
      <w:sz w:val="28"/>
      <w:szCs w:val="22"/>
    </w:rPr>
  </w:style>
  <w:style w:type="paragraph" w:styleId="BalloonText">
    <w:name w:val="Balloon Text"/>
    <w:basedOn w:val="Normal"/>
    <w:link w:val="BalloonTextChar"/>
    <w:uiPriority w:val="99"/>
    <w:semiHidden/>
    <w:unhideWhenUsed/>
    <w:rsid w:val="000C42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4237"/>
    <w:rPr>
      <w:rFonts w:ascii="Segoe UI" w:hAnsi="Segoe UI" w:cs="Segoe UI"/>
      <w:sz w:val="18"/>
      <w:szCs w:val="18"/>
    </w:rPr>
  </w:style>
  <w:style w:type="character" w:customStyle="1" w:styleId="fontstyle01">
    <w:name w:val="fontstyle01"/>
    <w:rsid w:val="00844F12"/>
    <w:rPr>
      <w:rFonts w:ascii="TimesNewRomanPSMT" w:hAnsi="TimesNewRomanPSMT" w:hint="default"/>
      <w:b w:val="0"/>
      <w:bCs w:val="0"/>
      <w:i w:val="0"/>
      <w:iCs w:val="0"/>
      <w:color w:val="000000"/>
      <w:sz w:val="28"/>
      <w:szCs w:val="28"/>
    </w:rPr>
  </w:style>
  <w:style w:type="paragraph" w:customStyle="1" w:styleId="msonormal0">
    <w:name w:val="msonormal"/>
    <w:basedOn w:val="Normal"/>
    <w:rsid w:val="001E7827"/>
    <w:pPr>
      <w:spacing w:before="100" w:beforeAutospacing="1" w:after="100" w:afterAutospacing="1"/>
    </w:pPr>
    <w:rPr>
      <w:rFonts w:eastAsia="Times New Roman"/>
      <w:sz w:val="24"/>
      <w:szCs w:val="24"/>
    </w:rPr>
  </w:style>
  <w:style w:type="character" w:customStyle="1" w:styleId="FootnoteTextChar1">
    <w:name w:val="Footnote Text Char1"/>
    <w:aliases w:val="Footnote Text Char Char Char Char Char Char1,Footnote Text Char Char Char Char Char Char Ch Char2,Footnote Text Char Tegn Char Char1,Footnote Text Char Char Char Char Char Char Ch Char Char1,Cha Char1"/>
    <w:basedOn w:val="DefaultParagraphFont"/>
    <w:semiHidden/>
    <w:rsid w:val="001E7827"/>
  </w:style>
  <w:style w:type="paragraph" w:customStyle="1" w:styleId="ColorfulList-Accent11">
    <w:name w:val="Colorful List - Accent 11"/>
    <w:basedOn w:val="Normal"/>
    <w:qFormat/>
    <w:rsid w:val="001E7827"/>
    <w:pPr>
      <w:spacing w:after="200"/>
      <w:ind w:left="720"/>
      <w:contextualSpacing/>
    </w:pPr>
    <w:rPr>
      <w:rFonts w:eastAsia="Cambria"/>
      <w:szCs w:val="24"/>
    </w:rPr>
  </w:style>
  <w:style w:type="character" w:styleId="Hyperlink">
    <w:name w:val="Hyperlink"/>
    <w:basedOn w:val="DefaultParagraphFont"/>
    <w:uiPriority w:val="99"/>
    <w:unhideWhenUsed/>
    <w:rsid w:val="00093A9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086654">
      <w:bodyDiv w:val="1"/>
      <w:marLeft w:val="0"/>
      <w:marRight w:val="0"/>
      <w:marTop w:val="0"/>
      <w:marBottom w:val="0"/>
      <w:divBdr>
        <w:top w:val="none" w:sz="0" w:space="0" w:color="auto"/>
        <w:left w:val="none" w:sz="0" w:space="0" w:color="auto"/>
        <w:bottom w:val="none" w:sz="0" w:space="0" w:color="auto"/>
        <w:right w:val="none" w:sz="0" w:space="0" w:color="auto"/>
      </w:divBdr>
    </w:div>
    <w:div w:id="419445583">
      <w:bodyDiv w:val="1"/>
      <w:marLeft w:val="0"/>
      <w:marRight w:val="0"/>
      <w:marTop w:val="0"/>
      <w:marBottom w:val="0"/>
      <w:divBdr>
        <w:top w:val="none" w:sz="0" w:space="0" w:color="auto"/>
        <w:left w:val="none" w:sz="0" w:space="0" w:color="auto"/>
        <w:bottom w:val="none" w:sz="0" w:space="0" w:color="auto"/>
        <w:right w:val="none" w:sz="0" w:space="0" w:color="auto"/>
      </w:divBdr>
    </w:div>
    <w:div w:id="1701125612">
      <w:bodyDiv w:val="1"/>
      <w:marLeft w:val="0"/>
      <w:marRight w:val="0"/>
      <w:marTop w:val="0"/>
      <w:marBottom w:val="0"/>
      <w:divBdr>
        <w:top w:val="none" w:sz="0" w:space="0" w:color="auto"/>
        <w:left w:val="none" w:sz="0" w:space="0" w:color="auto"/>
        <w:bottom w:val="none" w:sz="0" w:space="0" w:color="auto"/>
        <w:right w:val="none" w:sz="0" w:space="0" w:color="auto"/>
      </w:divBdr>
    </w:div>
    <w:div w:id="1844322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ocao.laichau.gov.v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qlvb.laichau.gov.vn"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ai.laichau.gov.vn" TargetMode="External"/><Relationship Id="rId5" Type="http://schemas.openxmlformats.org/officeDocument/2006/relationships/footnotes" Target="footnotes.xml"/><Relationship Id="rId10" Type="http://schemas.openxmlformats.org/officeDocument/2006/relationships/hyperlink" Target="https://qlcblaichau.vnerp.vn" TargetMode="External"/><Relationship Id="rId4" Type="http://schemas.openxmlformats.org/officeDocument/2006/relationships/webSettings" Target="webSettings.xml"/><Relationship Id="rId9" Type="http://schemas.openxmlformats.org/officeDocument/2006/relationships/hyperlink" Target="https://thanuyen.laichau.gov.vn/tahu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TotalTime>
  <Pages>37</Pages>
  <Words>11445</Words>
  <Characters>65237</Characters>
  <Application>Microsoft Office Word</Application>
  <DocSecurity>0</DocSecurity>
  <Lines>543</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Administrator</cp:lastModifiedBy>
  <cp:revision>45</cp:revision>
  <cp:lastPrinted>2024-11-27T00:33:00Z</cp:lastPrinted>
  <dcterms:created xsi:type="dcterms:W3CDTF">2025-01-09T08:49:00Z</dcterms:created>
  <dcterms:modified xsi:type="dcterms:W3CDTF">2025-02-10T04:36:00Z</dcterms:modified>
</cp:coreProperties>
</file>