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B1362" w14:textId="77777777" w:rsidR="00181DC9" w:rsidRPr="009F7D7A" w:rsidRDefault="00181DC9" w:rsidP="0018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D7A">
        <w:rPr>
          <w:rFonts w:ascii="Times New Roman" w:hAnsi="Times New Roman"/>
          <w:b/>
          <w:sz w:val="28"/>
          <w:szCs w:val="28"/>
        </w:rPr>
        <w:t>Phụ lục 1:</w:t>
      </w:r>
    </w:p>
    <w:p w14:paraId="23A35BC3" w14:textId="77777777" w:rsidR="00181DC9" w:rsidRPr="009F7D7A" w:rsidRDefault="00181DC9" w:rsidP="0018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D7A">
        <w:rPr>
          <w:rFonts w:ascii="Times New Roman" w:hAnsi="Times New Roman"/>
          <w:b/>
          <w:sz w:val="28"/>
          <w:szCs w:val="28"/>
        </w:rPr>
        <w:t xml:space="preserve">THỐNG KÊ SỐ LIỆU BÁO CÁO CẢI CÁCH HÀNH CHÍNH </w:t>
      </w:r>
    </w:p>
    <w:p w14:paraId="4D04146B" w14:textId="5453D208" w:rsidR="00181DC9" w:rsidRPr="009F7D7A" w:rsidRDefault="00181DC9" w:rsidP="0018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D7A">
        <w:rPr>
          <w:rFonts w:ascii="Times New Roman" w:hAnsi="Times New Roman"/>
          <w:b/>
          <w:sz w:val="28"/>
          <w:szCs w:val="28"/>
        </w:rPr>
        <w:t>6 THÁNG ĐẦU NĂM 2023</w:t>
      </w:r>
    </w:p>
    <w:p w14:paraId="309018C6" w14:textId="51C52BA2" w:rsidR="00181DC9" w:rsidRPr="009F7D7A" w:rsidRDefault="00181DC9" w:rsidP="00181DC9">
      <w:pPr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9F7D7A">
        <w:rPr>
          <w:rFonts w:ascii="Times New Roman" w:hAnsi="Times New Roman"/>
          <w:i/>
          <w:spacing w:val="-6"/>
          <w:sz w:val="28"/>
          <w:szCs w:val="28"/>
        </w:rPr>
        <w:t xml:space="preserve">(Kèm </w:t>
      </w:r>
      <w:proofErr w:type="gramStart"/>
      <w:r w:rsidRPr="009F7D7A">
        <w:rPr>
          <w:rFonts w:ascii="Times New Roman" w:hAnsi="Times New Roman"/>
          <w:i/>
          <w:spacing w:val="-6"/>
          <w:sz w:val="28"/>
          <w:szCs w:val="28"/>
        </w:rPr>
        <w:t>theo</w:t>
      </w:r>
      <w:proofErr w:type="gramEnd"/>
      <w:r w:rsidRPr="009F7D7A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BA4F82" w:rsidRPr="009F7D7A">
        <w:rPr>
          <w:rFonts w:ascii="Times New Roman" w:hAnsi="Times New Roman"/>
          <w:i/>
          <w:spacing w:val="-6"/>
          <w:sz w:val="28"/>
          <w:szCs w:val="28"/>
        </w:rPr>
        <w:t xml:space="preserve">BC </w:t>
      </w:r>
      <w:r w:rsidRPr="009F7D7A">
        <w:rPr>
          <w:rFonts w:ascii="Times New Roman" w:hAnsi="Times New Roman"/>
          <w:i/>
          <w:spacing w:val="-6"/>
          <w:sz w:val="28"/>
          <w:szCs w:val="28"/>
        </w:rPr>
        <w:t xml:space="preserve">số </w:t>
      </w:r>
      <w:r w:rsidR="00BA4F82" w:rsidRPr="009F7D7A">
        <w:rPr>
          <w:rFonts w:ascii="Times New Roman" w:hAnsi="Times New Roman"/>
          <w:i/>
          <w:spacing w:val="-6"/>
          <w:sz w:val="28"/>
          <w:szCs w:val="28"/>
        </w:rPr>
        <w:t>1786</w:t>
      </w:r>
      <w:r w:rsidRPr="009F7D7A">
        <w:rPr>
          <w:rFonts w:ascii="Times New Roman" w:hAnsi="Times New Roman"/>
          <w:i/>
          <w:spacing w:val="-6"/>
          <w:sz w:val="28"/>
          <w:szCs w:val="28"/>
        </w:rPr>
        <w:t>/BC-UBND ngày 15/6/2023 của UBND huyện Than Uyên)</w:t>
      </w:r>
    </w:p>
    <w:p w14:paraId="23133DD9" w14:textId="73B911F2" w:rsidR="00181DC9" w:rsidRPr="009F7D7A" w:rsidRDefault="00181DC9" w:rsidP="00181DC9">
      <w:pPr>
        <w:spacing w:after="12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9F7D7A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E521" wp14:editId="4D529208">
                <wp:simplePos x="0" y="0"/>
                <wp:positionH relativeFrom="column">
                  <wp:posOffset>2301240</wp:posOffset>
                </wp:positionH>
                <wp:positionV relativeFrom="paragraph">
                  <wp:posOffset>59690</wp:posOffset>
                </wp:positionV>
                <wp:extent cx="1162050" cy="0"/>
                <wp:effectExtent l="9525" t="9525" r="9525" b="9525"/>
                <wp:wrapNone/>
                <wp:docPr id="105722475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E0F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2pt;margin-top:4.7pt;width:9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"/>
            </w:pict>
          </mc:Fallback>
        </mc:AlternateContent>
      </w:r>
    </w:p>
    <w:tbl>
      <w:tblPr>
        <w:tblW w:w="9123" w:type="dxa"/>
        <w:tblInd w:w="6" w:type="dxa"/>
        <w:tblCellMar>
          <w:top w:w="4" w:type="dxa"/>
          <w:left w:w="59" w:type="dxa"/>
          <w:right w:w="40" w:type="dxa"/>
        </w:tblCellMar>
        <w:tblLook w:val="04A0" w:firstRow="1" w:lastRow="0" w:firstColumn="1" w:lastColumn="0" w:noHBand="0" w:noVBand="1"/>
      </w:tblPr>
      <w:tblGrid>
        <w:gridCol w:w="729"/>
        <w:gridCol w:w="4292"/>
        <w:gridCol w:w="1501"/>
        <w:gridCol w:w="1360"/>
        <w:gridCol w:w="1241"/>
      </w:tblGrid>
      <w:tr w:rsidR="00181DC9" w:rsidRPr="009F7D7A" w14:paraId="2CBD927D" w14:textId="77777777" w:rsidTr="002C709A">
        <w:trPr>
          <w:trHeight w:val="20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438601C" w14:textId="77777777" w:rsidR="00181DC9" w:rsidRPr="009F7D7A" w:rsidRDefault="00181DC9" w:rsidP="00C8009B">
            <w:pPr>
              <w:spacing w:before="60" w:after="60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CBE770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Chỉ tiêu thống kê</w:t>
            </w:r>
          </w:p>
          <w:p w14:paraId="367AA8A7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(Sử dụng trong kỳ báo cáo hàng quý, 6 tháng, năm)</w:t>
            </w:r>
          </w:p>
        </w:tc>
        <w:tc>
          <w:tcPr>
            <w:tcW w:w="2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A4D6FA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D7F329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 thống kê</w:t>
            </w:r>
          </w:p>
          <w:p w14:paraId="37984A88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7006B1" w14:textId="77777777" w:rsidR="00181DC9" w:rsidRPr="009F7D7A" w:rsidRDefault="00181DC9" w:rsidP="00C8009B">
            <w:pPr>
              <w:spacing w:before="60" w:after="60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181DC9" w:rsidRPr="009F7D7A" w14:paraId="7C8702EB" w14:textId="77777777" w:rsidTr="002C709A">
        <w:trPr>
          <w:trHeight w:val="20"/>
        </w:trPr>
        <w:tc>
          <w:tcPr>
            <w:tcW w:w="7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9853F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9B8CD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3E34E23" w14:textId="77777777" w:rsidR="00181DC9" w:rsidRPr="009F7D7A" w:rsidRDefault="00181DC9" w:rsidP="00C8009B">
            <w:pPr>
              <w:spacing w:before="60" w:after="60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39815D" w14:textId="77777777" w:rsidR="00181DC9" w:rsidRPr="009F7D7A" w:rsidRDefault="00181DC9" w:rsidP="00C8009B">
            <w:pPr>
              <w:spacing w:before="60" w:after="60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Số liệu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248ECD" w14:textId="77777777" w:rsidR="00181DC9" w:rsidRPr="009F7D7A" w:rsidRDefault="00181DC9" w:rsidP="00C8009B">
            <w:pPr>
              <w:spacing w:before="60" w:after="60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DC9" w:rsidRPr="009F7D7A" w14:paraId="68820FDA" w14:textId="77777777" w:rsidTr="00C8009B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87F744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5DC5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hAnsi="Times New Roman"/>
                <w:b/>
                <w:sz w:val="28"/>
                <w:szCs w:val="28"/>
              </w:rPr>
              <w:t>CÔNG TÁC CHỈ ĐẠO, ĐIỀU HÀNH</w:t>
            </w:r>
          </w:p>
        </w:tc>
      </w:tr>
      <w:tr w:rsidR="00181DC9" w:rsidRPr="009F7D7A" w14:paraId="6C91F799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A704C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EECF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Số văn bản chỉ đạo CCHC đã ban hành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(Kế hoạch, Quyết định, công văn chỉ đạo, quán triệt...)</w:t>
            </w: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5425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F5E40" w14:textId="43099790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F88D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81DC9" w:rsidRPr="009F7D7A" w14:paraId="79662B45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491B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6A09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Tỷ lệ hoàn thành Kế hoạch CCHC năm </w:t>
            </w: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(Lũy kế đến thời điểm báo cáo)</w:t>
            </w: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BF13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27AF8" w14:textId="5FA45A52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42C5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55D5C56D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6E73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0C0E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nhiệm vụ đề ra trong kế hoạch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475C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6CDF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8A74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398D391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3CBC1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C66D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nhiệm vụ đã hoàn thành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1CA4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ACC68" w14:textId="70C067CC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082D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8D7AA71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92A8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085F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Kiểm tra CCHC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0D65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B6727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108B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Chưa thực hiện</w:t>
            </w:r>
          </w:p>
        </w:tc>
      </w:tr>
      <w:tr w:rsidR="00181DC9" w:rsidRPr="009F7D7A" w14:paraId="278A38B0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2B52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C55A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cơ quan, đơn vị thuộc bộ đã kiểm tra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CE181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Cơ quan, 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F2E4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03B2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2156286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AD728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FA6E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xử lý các vấn đề phát hiện qua kiểm tra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270C9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DC7C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6FC2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AECC02F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1AB8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D8BB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Tổng số vấn đề phát hiện qua kiểm tra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6D8FB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Vấn đề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EF0A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3C80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181DC9" w:rsidRPr="009F7D7A" w14:paraId="4290C69F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57B2F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b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35EB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Số vấn đề phát hiện đã xử lý xong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56580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Vấn đề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3C33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57F4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181DC9" w:rsidRPr="009F7D7A" w14:paraId="7CB8E65F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096F4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BFCA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Thực hiện nhiệm vụ Chủ tịch UBND tỉnh, UBND tỉnh giao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7C59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3290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A248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3F0FC44F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AD0B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D595E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nhiệm vụ được giao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3C8AF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6A34A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30CD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BA5B3FC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AD374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EF14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nhiệm vụ đã hoàn thành đúng hạn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B902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61425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F791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E6342F6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6A6B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657A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nhiệm vụ đã hoàn thành nhưng quá hạn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C884B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55FB2" w14:textId="7FD1E6D6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4D6D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E99E3B6" w14:textId="77777777" w:rsidTr="002C709A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CA212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1.4.4.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B26A0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nhiệm vụ quá hạn nhưng chưa 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hoàn thành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9B4292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5D0AE" w14:textId="1427CC48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35D9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6EC4A55" w14:textId="77777777" w:rsidTr="00C8009B"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19B00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43FB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CẢI CÁCH THỂ CHẾ</w:t>
            </w:r>
          </w:p>
        </w:tc>
      </w:tr>
      <w:tr w:rsidR="00181DC9" w:rsidRPr="009F7D7A" w14:paraId="58EEE5BD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C8156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2A8DA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Tổng số VBQPPL đã ban hành/tham mưu ban hành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8BEC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B5E82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5A45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39B435BD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063B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E5E7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văn bản QPPL được thông qua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E9CB4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90FEF" w14:textId="0C1AB733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  <w:r w:rsidR="00CE2D48" w:rsidRPr="009F7D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4F7D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9B6A7D7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E7691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7698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văn bản QPPL được ban hành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8132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347CA" w14:textId="77F2C6F0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  <w:r w:rsidR="00CE2D48" w:rsidRPr="009F7D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5BFA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82E8B0A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1ADB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2DBD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Số văn bản QPPL do cấp xã ban hành</w:t>
            </w:r>
            <w:r w:rsidRPr="009F7D7A">
              <w:rPr>
                <w:rStyle w:val="FootnoteReference"/>
                <w:rFonts w:ascii="Times New Roman" w:eastAsia="Times New Roman" w:hAnsi="Times New Roman"/>
                <w:sz w:val="28"/>
                <w:szCs w:val="28"/>
              </w:rPr>
              <w:footnoteReference w:id="1"/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8991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5632B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A265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DC9" w:rsidRPr="009F7D7A" w14:paraId="6413BCEB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8BC86" w14:textId="6DDE3497" w:rsidR="00181DC9" w:rsidRPr="009F7D7A" w:rsidRDefault="00181DC9" w:rsidP="00813D9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9F7D7A">
              <w:rPr>
                <w:rFonts w:ascii="Times New Roman" w:eastAsia="Arial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53BD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Tình hình xây dựng, ban hành văn bản quy định chi tiết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68FA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D22256" w14:textId="55D4A53F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7BEBD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476BAC5E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43827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0520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văn bản quy định chi tiết được cấp có thẩm quyền giao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72DEE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F9F26E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D6404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011B9D6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0792E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583D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văn bản quy định chi tiết đã được ban hành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EEC47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B233A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3543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28DBAB5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31F1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C486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văn bản quy định chi tiết còn nợ đọng </w:t>
            </w:r>
            <w:r w:rsidRPr="009F7D7A">
              <w:rPr>
                <w:rFonts w:ascii="Times New Roman" w:eastAsia="Times New Roman" w:hAnsi="Times New Roman"/>
                <w:i/>
                <w:sz w:val="28"/>
                <w:szCs w:val="28"/>
              </w:rPr>
              <w:t>(quá hạn)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91DD0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A0287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FE7D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048C61F3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093E9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729A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Tỷ lệ xử lý VBQPPL sau kiểm tra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8708D2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A4FDC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6703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51AA2979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66AF1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153D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VBQPPL cần phải xử lý sau kiểm tra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AA3CB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A752A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DC4F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B6AD0C7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5D676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115A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VBQPPL có kiến nghị xử lý đã được xử lý xong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79423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AC39B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ED05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EA4C8F2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826DA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75AC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Tỷ lệ xử lý VBQPPL sau rà soát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1649F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DFEC0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3078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81DC9" w:rsidRPr="009F7D7A" w14:paraId="5B149664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DABE8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89B67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VBQPPL cần phải xử lý sau rà soát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E9A22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BE16B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3A24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53A68B9" w14:textId="77777777" w:rsidTr="002C709A">
        <w:tblPrEx>
          <w:tblCellMar>
            <w:top w:w="6" w:type="dxa"/>
            <w:right w:w="24" w:type="dxa"/>
          </w:tblCellMar>
        </w:tblPrEx>
        <w:trPr>
          <w:trHeight w:val="20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A610E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2.4.2.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A310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VBQPPL có kiến nghị xử lý đã được xử lý xong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886D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95B51" w14:textId="77777777" w:rsidR="00181DC9" w:rsidRPr="009F7D7A" w:rsidRDefault="00181DC9" w:rsidP="00813D9E">
            <w:pPr>
              <w:spacing w:before="60" w:after="60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61064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3BB60B2" w14:textId="77777777" w:rsidTr="00C8009B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04B02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A88B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CẢI CÁCH THỦ TỤC HÀNH CHÍNH</w:t>
            </w:r>
          </w:p>
        </w:tc>
      </w:tr>
      <w:tr w:rsidR="00181DC9" w:rsidRPr="009F7D7A" w14:paraId="776A0E3C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95771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C6E87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Thống kê TTHC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9212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90B5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5CBD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CF7EE17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0FBC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89F7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đã được phê duyệt phương án đơn giản hóa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9A630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F96E1C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1E69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C73C20A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5F43F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7F38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công bố mới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61EF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EC7E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8424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6EF4B08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7B31B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ED28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bãi bỏ, thay thế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E3B1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E8D5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E2341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660A04A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49C35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97897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Tổng số TTHC đang có hiệu lực thuộc ngành, lĩnh vực do đơn vị quản lý</w:t>
            </w:r>
            <w:r w:rsidRPr="009F7D7A">
              <w:rPr>
                <w:rStyle w:val="FootnoteReference"/>
                <w:rFonts w:ascii="Times New Roman" w:eastAsia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422CE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80C87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5932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A53DFCE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2105B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A2CA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Số TTHC cấp tỉnh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0DCD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4DE7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27B4E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168535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DAC3E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5882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cấp huyện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56B3B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F8449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3C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DC9" w:rsidRPr="009F7D7A" w14:paraId="7475F0C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19C8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EA6C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cấp xã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21CC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6E65E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97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DC9" w:rsidRPr="009F7D7A" w14:paraId="59A3C3C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38ADD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3288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Thực hiện cơ chế một cửa, một cửa liên thông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5F68C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FFAF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B2EE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6D750CC9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9FA3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1CD4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liên thông cùng cấp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DE667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CD8AF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17C9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5F76BB1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85EC0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7BC9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liên thông giữa các cấp chính quyền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B130C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C6888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1773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0C16748E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B690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28F19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Kết quả giải quyết TTHC </w:t>
            </w:r>
            <w:r w:rsidRPr="009F7D7A">
              <w:rPr>
                <w:rStyle w:val="FootnoteReference"/>
                <w:rFonts w:ascii="Times New Roman" w:eastAsia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C9ACC3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58C9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EFE8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4312D8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22F52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E3E6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hồ sơ TTHC được giải quyết đúng hạn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D82B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C52EA" w14:textId="42E1FE25" w:rsidR="00181DC9" w:rsidRPr="009F7D7A" w:rsidRDefault="00450EB5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65A9D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8ADF9C1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ABF25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C498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hồ sơ TTHC đã giải quyết xong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DD3C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Hồ sơ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5340CD" w14:textId="7167CE94" w:rsidR="00181DC9" w:rsidRPr="009F7D7A" w:rsidRDefault="003D4B7D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5.535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9F6CE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5D9F36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532E71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969E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hồ sơ TTHC giải quyết đúng hạn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0E6B5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Hồ sơ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FB081" w14:textId="683C244D" w:rsidR="00181DC9" w:rsidRPr="009F7D7A" w:rsidRDefault="000A3095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5.524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31D5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DD38DD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5B1A2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3.3.2.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7D17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giải quyết phản ánh, kiến nghị (PAKN) về quy định TTHC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BA702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2DD56" w14:textId="66499E2C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1DC0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211364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5C7B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B0043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PAKN đã tiếp nhận (trực tiếp hoặc do cơ quan có thẩm quyền chuyển đến)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5C2D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PAKN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063EF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699A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1B219F9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BBB0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3AE3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PAKN đã giải quyết xong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FAC02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PAKN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68066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8A15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65D9C3FB" w14:textId="77777777" w:rsidTr="00C8009B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3D3F8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7BDD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CẢI CÁCH TỔ CHỨC BỘ MÁY</w:t>
            </w:r>
          </w:p>
        </w:tc>
      </w:tr>
      <w:tr w:rsidR="00181DC9" w:rsidRPr="009F7D7A" w14:paraId="71A2D02C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051EB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3872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Sắp xếp, kiện toàn tổ chức bộ máy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3C00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B7C0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30FE9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5036DD9A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91D7A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C7D9A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đơn vị hành chính trực thuộc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B6432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Cơ quan, 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FB7B1" w14:textId="2BEB811D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6DFDD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36EBD18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03F40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76014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đơn vị sự nghiệp công lập trực </w:t>
            </w:r>
            <w:r w:rsidRPr="009F7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thuộc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B356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Cơ quan, 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B5BC6F" w14:textId="12AD186F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AF87D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3B163E41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18355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80734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Số liệu về biên chế công chức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93FFE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8AE8B" w14:textId="2F7B1BD5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CD7F9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682AFE2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F1270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32FD2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biên chế được giao trong năm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E8306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5610F" w14:textId="6B56E63E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95B29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502DF59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4D1DE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4183A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biên chế có mặt tại thời điểm báo cáo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23618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22C6E" w14:textId="48B3BB6C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F5F97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4E47026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F3BB7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4.2.3.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2A1E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hợp đồng lao động làm việc tại cơ quan, tổ chức hành chính thuộc và trực thuộc bộ, cơ quan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A5DF5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A35293" w14:textId="1055349C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3B1B0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571B06D0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F3906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4.2.4.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B5F23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biên chế đã tinh giản trong kỳ báo cáo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DB840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256E0" w14:textId="5AA8C1DE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BB13C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DAD2E8F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1465C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4.2.5.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5075F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phần trăm biên chế đã tinh giản so với năm 2015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89A14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BF7EA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28F38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2747C082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00E47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0639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người làm việc hưởng lương từ NSNN tại các đơn vị sự nghiệp công lập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9F26B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5ED27" w14:textId="00947434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13D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7DBCA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72BC468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0F2E7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4.3.1.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6339D2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người làm việc được giao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E0614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C1079" w14:textId="5A3A9F5E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13D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0B850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0B79392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AA078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B21DE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người làm việc có mặt tại thời điểm báo cáo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F084F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E7D31" w14:textId="1600C6FF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13D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58703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1E737F1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1AC49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4.3.3.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B4BAE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người đã tinh giản trong kỳ báo cáo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31FEA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C1558" w14:textId="7A23355C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BB9CC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0981CA09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F166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4.3.4.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B5C1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% đã tinh giản so với năm 2015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89CB1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0374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6485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66103D0" w14:textId="77777777" w:rsidTr="00C8009B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076FD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198D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CẢI CÁCH CÔNG VỤ</w:t>
            </w:r>
          </w:p>
        </w:tc>
      </w:tr>
      <w:tr w:rsidR="00181DC9" w:rsidRPr="009F7D7A" w14:paraId="27D60A67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C13A2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5.1.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A1C3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Vị trí việc làm của công chức, viên chức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97F9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B179D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BCB6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2336B6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9D3CE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1F5D20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cơ quan, tổ chức hành chính đã được phê duyệt vị trí việc làm theo quy định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485EA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Cơ quan, 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2546C" w14:textId="6CDDC71B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D9B15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C3BCD7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BB158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F6AE3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đơn vị sự nghiệp đã được phê duyệt vị trí việc làm theo quy định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47235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Cơ quan, 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E631A" w14:textId="2310C503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3C9C0F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0D3D48ED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5CB76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B2C0E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cơ quan, tổ chức có vi phạm trong thực hiện vị trí việc làm phát hiện </w:t>
            </w:r>
            <w:r w:rsidRPr="009F7D7A">
              <w:rPr>
                <w:rFonts w:ascii="Times New Roman" w:hAnsi="Times New Roman"/>
                <w:sz w:val="28"/>
                <w:szCs w:val="28"/>
              </w:rPr>
              <w:lastRenderedPageBreak/>
              <w:t>qua thanh tra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60C27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Cơ quan, 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CD954" w14:textId="48C9D498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A6F52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3A20F61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35F0E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23CFA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Tuyển dụng công chức, viên chức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A3910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BD722" w14:textId="174086D6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8EF4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29A1DD1C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D0AF9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EAC4A7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công chức được tuyển dụng (thi tuyển, xét tuyển)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71E79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8DFB2" w14:textId="00085EAF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AA467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5587C362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C3EE8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62BEB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công chức được tuyển dụng theo trường hợp đặc biệt.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F7D7D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DD0D8" w14:textId="1580E99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1BD4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D28910F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F57F9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5.2.3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ECF56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viên chức được tuyển dụng (thi tuyển, xét tuyển).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4F4F3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5FEE5" w14:textId="19B74E28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07154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709A" w:rsidRPr="009F7D7A" w14:paraId="313F5E7F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1DBB8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5.2.4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6F191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viên chức được tuyển dụng theo trường hợp đặc biệt.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E2BB4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F850A" w14:textId="735AD1A1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F92CC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709A" w:rsidRPr="00813D9E" w14:paraId="79C0CC5E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056D" w14:textId="77777777" w:rsidR="002C709A" w:rsidRPr="00813D9E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D9E">
              <w:rPr>
                <w:rFonts w:ascii="Times New Roman" w:eastAsia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217E4" w14:textId="77777777" w:rsidR="002C709A" w:rsidRPr="00813D9E" w:rsidRDefault="002C709A" w:rsidP="002C709A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13D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 liệu về bổ nhiệm công chức lãnh đạo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B51E1" w14:textId="77777777" w:rsidR="002C709A" w:rsidRPr="00813D9E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10C97" w14:textId="77777777" w:rsidR="002C709A" w:rsidRPr="00813D9E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CCD67" w14:textId="77777777" w:rsidR="002C709A" w:rsidRPr="00813D9E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709A" w:rsidRPr="009F7D7A" w14:paraId="23A41D1E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D3E30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5.3.1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7A403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lãnh đạo cấp sở, ngành hiện có mặt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BC235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65129" w14:textId="08EAC672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44693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709A" w:rsidRPr="009F7D7A" w14:paraId="1542BDB6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DC5B6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5.3.2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6D1B3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lãnh đạo cấp sở, ngành được bổ nhiệm mới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7A028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82075" w14:textId="714AC271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920124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709A" w:rsidRPr="009F7D7A" w14:paraId="09753DBF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4BDDE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5.3. 3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4C3D0" w14:textId="77777777" w:rsidR="002C709A" w:rsidRPr="009F7D7A" w:rsidRDefault="002C709A" w:rsidP="002C709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Số lãnh đạo cấp phòng thuộc sở, ngành được bổ nhiệm mới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F8FE6A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5325F" w14:textId="496833D8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A6F1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4159CB2A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E812E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EB5C7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lượng cán bộ, công chức, viên chức bị kỷ luật (cả về Đảng và chính quyền).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054B4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E6D2F" w14:textId="4CCEBC92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F7E38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70BF6B4A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3D32A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5.4.1.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8C1FB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lãnh đạo cấp sở/huyện bị kỷ luật.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69E36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06A44" w14:textId="531B052D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974B8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137BF3D6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3FBC7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5.4.2.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5EF1E9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lãnh đạo cấp phòng trực thuộc bị kỷ luật.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351C9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55334" w14:textId="46C15296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5BACD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09A" w:rsidRPr="009F7D7A" w14:paraId="7C91F032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61669" w14:textId="77777777" w:rsidR="002C709A" w:rsidRPr="009F7D7A" w:rsidRDefault="002C709A" w:rsidP="002C709A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5.4.4.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6806E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người làm việc hưởng lương từ NSNN tại các ĐVSN bị kỷ luật.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9BDFA" w14:textId="77777777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9D445" w14:textId="28F1691E" w:rsidR="002C709A" w:rsidRPr="009F7D7A" w:rsidRDefault="002C709A" w:rsidP="002C709A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13A9A" w14:textId="77777777" w:rsidR="002C709A" w:rsidRPr="009F7D7A" w:rsidRDefault="002C709A" w:rsidP="002C709A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658BD817" w14:textId="77777777" w:rsidTr="00C8009B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8AE98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EBD9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CẢI CÁCH TÀI CHÍNH CÔNG</w:t>
            </w:r>
          </w:p>
        </w:tc>
      </w:tr>
      <w:tr w:rsidR="00181DC9" w:rsidRPr="009F7D7A" w14:paraId="287A32AC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DD7D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7DA1F3" w14:textId="77777777" w:rsidR="00181DC9" w:rsidRPr="009F7D7A" w:rsidRDefault="00181DC9" w:rsidP="00C8009B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 xml:space="preserve"> Các văn bản triển khai thực hiện cơ chế khoán biên chế và kinh phí hành chính theo Nghị định số 130/2005/NĐ-CP, Nghị định số 117/2014/NĐ-CP ngày 7/10/2014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AE17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Văn bản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935C7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40E41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A0C8011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6C9CC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884BC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Thực hiện tự chủ tài chính của đơn vị 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sự nghiệp (ĐVSN) trực thuộc (lũy kế đến thời điểm báo cáo)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F8C9E1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5B5AC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7733B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2D8FB726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9D9A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6.2.1.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FAE76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Tổng số ĐVSN trực thuộc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4DA0F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E283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59E414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EB0C4C8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1E526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0D36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chi thường xuyên và chi đầu tư 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BB060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5A1A0E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67A5A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0BEC7D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7A10B0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EF638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8AAB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A2FA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31F9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377ADDE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5EFA7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7C45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một phần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516C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8896A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8CAAA2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F1441E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F7A3F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1BDD9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từ 70% - dưới 100%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CE428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9A074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D7EB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57DE91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1E116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4E7A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từ 30% - dưới 70%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6CEC5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7601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F1ED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775557D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38418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F9935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tự bảo đảm từ 10% - dưới 30%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57645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07241D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12780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48F5A425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74373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347C1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ĐVSN do Nhà nước bảo đảm chi thường xuyên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47AB3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3F8B9" w14:textId="77777777" w:rsidR="00181DC9" w:rsidRPr="009F7D7A" w:rsidRDefault="00181DC9" w:rsidP="00C8009B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9A6ED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81DC9" w:rsidRPr="009F7D7A" w14:paraId="511C8233" w14:textId="77777777" w:rsidTr="00C8009B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A6F550" w14:textId="77777777" w:rsidR="00181DC9" w:rsidRPr="009F7D7A" w:rsidRDefault="00181DC9" w:rsidP="00C8009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DB7AF" w14:textId="77777777" w:rsidR="00181DC9" w:rsidRPr="009F7D7A" w:rsidRDefault="00181DC9" w:rsidP="00C8009B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b/>
                <w:sz w:val="28"/>
                <w:szCs w:val="28"/>
              </w:rPr>
              <w:t>XÂY DỰNG VÀ PHÁT TRIỂN CHÍNH QUYỀN ĐIỆN TỬ, CHÍNH QUYỀN SỐ</w:t>
            </w:r>
          </w:p>
        </w:tc>
      </w:tr>
      <w:tr w:rsidR="003613A9" w:rsidRPr="009F7D7A" w14:paraId="622EB76B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BBF42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533EC" w14:textId="77777777" w:rsidR="003613A9" w:rsidRPr="009F7D7A" w:rsidRDefault="003613A9" w:rsidP="003613A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Ban hành Kế hoạch ứng dụng CNTT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5C29E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81818" w14:textId="18982028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3350/KH-UBND ngày 18/11/2022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10B64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73C78BDD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F77A3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D740A" w14:textId="77777777" w:rsidR="003613A9" w:rsidRPr="009F7D7A" w:rsidRDefault="003613A9" w:rsidP="003613A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nhiệm vụ được giao triển khai thực hiện trong kế hoạch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B99CF0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6A651" w14:textId="3A515A7D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7201C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3C81F984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D983E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65F36" w14:textId="77777777" w:rsidR="003613A9" w:rsidRPr="009F7D7A" w:rsidRDefault="003613A9" w:rsidP="003613A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Số nhiệm vụ đã hoàn thành theo kế hoạch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F688A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7A">
              <w:rPr>
                <w:rFonts w:ascii="Times New Roman" w:hAnsi="Times New Roman"/>
                <w:sz w:val="28"/>
                <w:szCs w:val="28"/>
              </w:rPr>
              <w:t>Nhiệm vụ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A72BE" w14:textId="24279DA0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09933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5D22572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E1B70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F7367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hồ sơ công việc của đơn vị được xử lý trên môi trường mạng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AF67C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4EB223" w14:textId="2E6A20A5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4C04E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32D7B15D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5BBA6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C924B" w14:textId="0B3A51F5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Tỷ lệ sử d</w:t>
            </w:r>
            <w:r w:rsidR="00813D9E">
              <w:rPr>
                <w:rFonts w:ascii="Times New Roman" w:eastAsia="Times New Roman" w:hAnsi="Times New Roman"/>
                <w:sz w:val="28"/>
                <w:szCs w:val="28"/>
              </w:rPr>
              <w:t>ụng văn bản điện tử của cơ quan,</w:t>
            </w: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đơn vị (Chỉ thống kê tỷ lệ văn bản được gửi hoàn toàn dưới dạng điện tử). 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5098E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C8347" w14:textId="33D05146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99%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4E37C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58CDBF2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C01CC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DADC0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Cung cấp dịch vụ công trực tuyến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F72E6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7945B" w14:textId="77777777" w:rsidR="003613A9" w:rsidRPr="00C31DCB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346BF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44922A46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A92EE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7.5.1.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39FE8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Tỷ lệ TTHC đủ điều kiện được cung cấp trực tuyến mức độ 3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A7340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454A4" w14:textId="77777777" w:rsidR="003613A9" w:rsidRPr="00C31DCB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FCAC1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398FB003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CA94E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7E211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Tổng số TTHC đủ điều kiện cung cấp trực tuyến mức độ 3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859A7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2D58" w14:textId="50181C6C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C4780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9F7D7A" w14:paraId="07A7487E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02F41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1AFC5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đang cung cấp trực tuyến mức độ 3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10CA1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E6444" w14:textId="594F3745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94E21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13A9" w:rsidRPr="004B2933" w14:paraId="17FF288F" w14:textId="77777777" w:rsidTr="002C709A">
        <w:tblPrEx>
          <w:tblCellMar>
            <w:top w:w="6" w:type="dxa"/>
            <w:right w:w="24" w:type="dxa"/>
          </w:tblCellMar>
        </w:tblPrEx>
        <w:trPr>
          <w:trHeight w:val="287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4D108" w14:textId="77777777" w:rsidR="003613A9" w:rsidRPr="009F7D7A" w:rsidRDefault="003613A9" w:rsidP="003613A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3EFC7" w14:textId="77777777" w:rsidR="003613A9" w:rsidRPr="009F7D7A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 xml:space="preserve">Số TTHC đang cung cấp trực tuyến mức độ 3 có phát sinh hồ sơ nộp trực tuyến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29742" w14:textId="77777777" w:rsidR="003613A9" w:rsidRPr="009F7D7A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D7A">
              <w:rPr>
                <w:rFonts w:ascii="Times New Roman" w:eastAsia="Times New Roman" w:hAnsi="Times New Roman"/>
                <w:sz w:val="28"/>
                <w:szCs w:val="28"/>
              </w:rPr>
              <w:t>Thủ tục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1A362" w14:textId="083E4CCF" w:rsidR="003613A9" w:rsidRPr="00C31DCB" w:rsidRDefault="003613A9" w:rsidP="003613A9">
            <w:pPr>
              <w:spacing w:before="60" w:after="60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DC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5A95C" w14:textId="77777777" w:rsidR="003613A9" w:rsidRPr="004B2933" w:rsidRDefault="003613A9" w:rsidP="003613A9">
            <w:pPr>
              <w:spacing w:before="60" w:after="60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9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2C3C35A" w14:textId="77777777" w:rsidR="00181DC9" w:rsidRPr="004B2933" w:rsidRDefault="00181DC9" w:rsidP="00181DC9">
      <w:pPr>
        <w:spacing w:before="80" w:after="80" w:line="360" w:lineRule="exact"/>
        <w:ind w:firstLine="680"/>
        <w:jc w:val="both"/>
        <w:rPr>
          <w:rFonts w:ascii="Times New Roman" w:hAnsi="Times New Roman"/>
          <w:bCs/>
          <w:sz w:val="28"/>
          <w:szCs w:val="28"/>
          <w:lang w:val="nb-NO"/>
        </w:rPr>
      </w:pPr>
    </w:p>
    <w:p w14:paraId="5AB6D400" w14:textId="77777777" w:rsidR="00280614" w:rsidRDefault="00280614"/>
    <w:sectPr w:rsidR="00280614" w:rsidSect="00F62AEA">
      <w:headerReference w:type="default" r:id="rId7"/>
      <w:pgSz w:w="11907" w:h="16840" w:code="9"/>
      <w:pgMar w:top="1213" w:right="1134" w:bottom="96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1CA9B" w14:textId="77777777" w:rsidR="00B6101E" w:rsidRDefault="00B6101E" w:rsidP="00181DC9">
      <w:pPr>
        <w:spacing w:after="0" w:line="240" w:lineRule="auto"/>
      </w:pPr>
      <w:r>
        <w:separator/>
      </w:r>
    </w:p>
  </w:endnote>
  <w:endnote w:type="continuationSeparator" w:id="0">
    <w:p w14:paraId="3D6B0838" w14:textId="77777777" w:rsidR="00B6101E" w:rsidRDefault="00B6101E" w:rsidP="0018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5E521" w14:textId="77777777" w:rsidR="00B6101E" w:rsidRDefault="00B6101E" w:rsidP="00181DC9">
      <w:pPr>
        <w:spacing w:after="0" w:line="240" w:lineRule="auto"/>
      </w:pPr>
      <w:r>
        <w:separator/>
      </w:r>
    </w:p>
  </w:footnote>
  <w:footnote w:type="continuationSeparator" w:id="0">
    <w:p w14:paraId="2FB7F456" w14:textId="77777777" w:rsidR="00B6101E" w:rsidRDefault="00B6101E" w:rsidP="00181DC9">
      <w:pPr>
        <w:spacing w:after="0" w:line="240" w:lineRule="auto"/>
      </w:pPr>
      <w:r>
        <w:continuationSeparator/>
      </w:r>
    </w:p>
  </w:footnote>
  <w:footnote w:id="1">
    <w:p w14:paraId="1B2A1F86" w14:textId="77777777" w:rsidR="00181DC9" w:rsidRPr="00581B6B" w:rsidRDefault="00181DC9" w:rsidP="00181DC9">
      <w:pPr>
        <w:pStyle w:val="FootnoteText"/>
        <w:rPr>
          <w:rFonts w:ascii="Times New Roman" w:hAnsi="Times New Roman"/>
        </w:rPr>
      </w:pPr>
      <w:r w:rsidRPr="00581B6B">
        <w:rPr>
          <w:rStyle w:val="FootnoteReference"/>
          <w:rFonts w:ascii="Times New Roman" w:hAnsi="Times New Roman"/>
        </w:rPr>
        <w:footnoteRef/>
      </w:r>
      <w:r w:rsidRPr="00581B6B">
        <w:rPr>
          <w:rFonts w:ascii="Times New Roman" w:hAnsi="Times New Roman"/>
        </w:rPr>
        <w:t xml:space="preserve"> Các sở không báo cáo nội dung 2.1.3</w:t>
      </w:r>
    </w:p>
  </w:footnote>
  <w:footnote w:id="2">
    <w:p w14:paraId="3A082AA0" w14:textId="77777777" w:rsidR="00181DC9" w:rsidRPr="00581B6B" w:rsidRDefault="00181DC9" w:rsidP="00181DC9">
      <w:pPr>
        <w:pStyle w:val="FootnoteText"/>
        <w:spacing w:after="0"/>
        <w:rPr>
          <w:rFonts w:ascii="Times New Roman" w:hAnsi="Times New Roman"/>
        </w:rPr>
      </w:pPr>
      <w:r w:rsidRPr="00581B6B">
        <w:rPr>
          <w:rStyle w:val="FootnoteReference"/>
          <w:rFonts w:ascii="Times New Roman" w:hAnsi="Times New Roman"/>
        </w:rPr>
        <w:footnoteRef/>
      </w:r>
      <w:r w:rsidRPr="00581B6B">
        <w:rPr>
          <w:rFonts w:ascii="Times New Roman" w:hAnsi="Times New Roman"/>
        </w:rPr>
        <w:t xml:space="preserve"> Các sở báo cáo tất cả 3 tiêu chí của 3.1.4; Các huyện, thành phố báo cáo nội dung b, c</w:t>
      </w:r>
    </w:p>
  </w:footnote>
  <w:footnote w:id="3">
    <w:p w14:paraId="665818E2" w14:textId="77777777" w:rsidR="00181DC9" w:rsidRPr="004F0EA2" w:rsidRDefault="00181DC9" w:rsidP="00181DC9">
      <w:pPr>
        <w:pStyle w:val="FootnoteText"/>
        <w:spacing w:after="0"/>
        <w:rPr>
          <w:rFonts w:ascii="Times New Roman" w:hAnsi="Times New Roman"/>
        </w:rPr>
      </w:pPr>
      <w:r w:rsidRPr="004F0EA2">
        <w:rPr>
          <w:rStyle w:val="FootnoteReference"/>
          <w:rFonts w:ascii="Times New Roman" w:hAnsi="Times New Roman"/>
        </w:rPr>
        <w:footnoteRef/>
      </w:r>
      <w:r w:rsidRPr="004F0EA2">
        <w:rPr>
          <w:rFonts w:ascii="Times New Roman" w:hAnsi="Times New Roman"/>
        </w:rPr>
        <w:t xml:space="preserve"> </w:t>
      </w:r>
      <w:proofErr w:type="gramStart"/>
      <w:r w:rsidRPr="004F0EA2">
        <w:rPr>
          <w:rFonts w:ascii="Times New Roman" w:hAnsi="Times New Roman"/>
        </w:rPr>
        <w:t>Các huyện báo cáo kết quả giải quyết TTHC trên địa bàn huyện (bao gồm cả huyện và xã).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915B" w14:textId="77777777" w:rsidR="005455D4" w:rsidRDefault="00B6101E" w:rsidP="005455D4">
    <w:pPr>
      <w:pStyle w:val="Header"/>
      <w:jc w:val="center"/>
    </w:pPr>
    <w:r w:rsidRPr="005455D4">
      <w:rPr>
        <w:rFonts w:ascii="Times New Roman" w:hAnsi="Times New Roman"/>
        <w:sz w:val="28"/>
        <w:szCs w:val="28"/>
      </w:rPr>
      <w:fldChar w:fldCharType="begin"/>
    </w:r>
    <w:r w:rsidRPr="005455D4">
      <w:rPr>
        <w:rFonts w:ascii="Times New Roman" w:hAnsi="Times New Roman"/>
        <w:sz w:val="28"/>
        <w:szCs w:val="28"/>
      </w:rPr>
      <w:instrText xml:space="preserve"> PAGE   \* MERGEFORMAT </w:instrText>
    </w:r>
    <w:r w:rsidRPr="005455D4">
      <w:rPr>
        <w:rFonts w:ascii="Times New Roman" w:hAnsi="Times New Roman"/>
        <w:sz w:val="28"/>
        <w:szCs w:val="28"/>
      </w:rPr>
      <w:fldChar w:fldCharType="separate"/>
    </w:r>
    <w:r w:rsidR="00813D9E">
      <w:rPr>
        <w:rFonts w:ascii="Times New Roman" w:hAnsi="Times New Roman"/>
        <w:noProof/>
        <w:sz w:val="28"/>
        <w:szCs w:val="28"/>
      </w:rPr>
      <w:t>6</w:t>
    </w:r>
    <w:r w:rsidRPr="005455D4">
      <w:rPr>
        <w:rFonts w:ascii="Times New Roman" w:hAnsi="Times New Roman"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C9"/>
    <w:rsid w:val="000921D6"/>
    <w:rsid w:val="000A3095"/>
    <w:rsid w:val="00181DC9"/>
    <w:rsid w:val="00250F0F"/>
    <w:rsid w:val="00253403"/>
    <w:rsid w:val="00280614"/>
    <w:rsid w:val="002C5329"/>
    <w:rsid w:val="002C709A"/>
    <w:rsid w:val="003613A9"/>
    <w:rsid w:val="003D4B7D"/>
    <w:rsid w:val="00450EB5"/>
    <w:rsid w:val="005766E5"/>
    <w:rsid w:val="006A5D36"/>
    <w:rsid w:val="0081045D"/>
    <w:rsid w:val="00813D9E"/>
    <w:rsid w:val="008B2F6A"/>
    <w:rsid w:val="008C11DA"/>
    <w:rsid w:val="009F7D7A"/>
    <w:rsid w:val="00B6101E"/>
    <w:rsid w:val="00BA4F82"/>
    <w:rsid w:val="00C31DCB"/>
    <w:rsid w:val="00C73813"/>
    <w:rsid w:val="00CE2D48"/>
    <w:rsid w:val="00EF7003"/>
    <w:rsid w:val="00F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34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C9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C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D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D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81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C9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C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D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D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81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</dc:creator>
  <cp:keywords/>
  <dc:description/>
  <cp:lastModifiedBy>VP UBND HUYEN</cp:lastModifiedBy>
  <cp:revision>34</cp:revision>
  <dcterms:created xsi:type="dcterms:W3CDTF">2023-06-14T13:13:00Z</dcterms:created>
  <dcterms:modified xsi:type="dcterms:W3CDTF">2023-06-15T08:53:00Z</dcterms:modified>
</cp:coreProperties>
</file>