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5854"/>
      </w:tblGrid>
      <w:tr w:rsidR="00F552B8" w:rsidRPr="004975FB" w14:paraId="5A3ED07F" w14:textId="77777777" w:rsidTr="00130676">
        <w:trPr>
          <w:jc w:val="center"/>
        </w:trPr>
        <w:tc>
          <w:tcPr>
            <w:tcW w:w="3437" w:type="dxa"/>
          </w:tcPr>
          <w:p w14:paraId="2FDADA14" w14:textId="14C85D23" w:rsidR="00013B70" w:rsidRPr="004975FB" w:rsidRDefault="00013B70" w:rsidP="000F3ADF">
            <w:pPr>
              <w:pStyle w:val="Heading1"/>
              <w:spacing w:before="0"/>
              <w:ind w:left="-142" w:right="-106" w:firstLine="0"/>
              <w:jc w:val="center"/>
              <w:rPr>
                <w:sz w:val="26"/>
                <w:szCs w:val="26"/>
                <w:lang w:val="en-US"/>
              </w:rPr>
            </w:pPr>
            <w:r w:rsidRPr="004975FB">
              <w:rPr>
                <w:sz w:val="26"/>
                <w:szCs w:val="26"/>
                <w:lang w:val="en-US"/>
              </w:rPr>
              <w:t>UỶ BAN NHÂN DÂN</w:t>
            </w:r>
          </w:p>
          <w:p w14:paraId="59B0F698" w14:textId="7AA9E986" w:rsidR="00013B70" w:rsidRPr="004975FB" w:rsidRDefault="00013B70" w:rsidP="000F3ADF">
            <w:pPr>
              <w:pStyle w:val="Heading1"/>
              <w:spacing w:before="0"/>
              <w:ind w:left="-142" w:right="-106" w:firstLine="0"/>
              <w:jc w:val="center"/>
              <w:rPr>
                <w:sz w:val="26"/>
                <w:szCs w:val="26"/>
                <w:lang w:val="en-US"/>
              </w:rPr>
            </w:pPr>
            <w:r w:rsidRPr="004975FB">
              <w:rPr>
                <w:sz w:val="26"/>
                <w:szCs w:val="26"/>
                <w:lang w:val="en-US"/>
              </w:rPr>
              <w:t>HUYỆN THAN UYÊN</w:t>
            </w:r>
          </w:p>
          <w:p w14:paraId="5B9E1DD2" w14:textId="6370BD2D" w:rsidR="00013B70" w:rsidRPr="004975FB" w:rsidRDefault="00C91EB0" w:rsidP="000F3ADF">
            <w:pPr>
              <w:pStyle w:val="Heading1"/>
              <w:spacing w:before="0"/>
              <w:ind w:left="0" w:right="697" w:firstLine="0"/>
              <w:jc w:val="center"/>
              <w:rPr>
                <w:sz w:val="32"/>
                <w:szCs w:val="32"/>
                <w:lang w:val="en-US"/>
              </w:rPr>
            </w:pPr>
            <w:r w:rsidRPr="004975FB">
              <w:rPr>
                <w:noProof/>
                <w:sz w:val="32"/>
                <w:szCs w:val="32"/>
                <w:lang w:val="en-US"/>
              </w:rPr>
              <mc:AlternateContent>
                <mc:Choice Requires="wps">
                  <w:drawing>
                    <wp:anchor distT="0" distB="0" distL="114300" distR="114300" simplePos="0" relativeHeight="251655168" behindDoc="0" locked="0" layoutInCell="1" allowOverlap="1" wp14:anchorId="6B414B5A" wp14:editId="0BB39C14">
                      <wp:simplePos x="0" y="0"/>
                      <wp:positionH relativeFrom="column">
                        <wp:posOffset>666750</wp:posOffset>
                      </wp:positionH>
                      <wp:positionV relativeFrom="paragraph">
                        <wp:posOffset>13335</wp:posOffset>
                      </wp:positionV>
                      <wp:extent cx="717550" cy="0"/>
                      <wp:effectExtent l="0" t="0" r="0" b="0"/>
                      <wp:wrapNone/>
                      <wp:docPr id="819504829" name="Straight Connector 1"/>
                      <wp:cNvGraphicFramePr/>
                      <a:graphic xmlns:a="http://schemas.openxmlformats.org/drawingml/2006/main">
                        <a:graphicData uri="http://schemas.microsoft.com/office/word/2010/wordprocessingShape">
                          <wps:wsp>
                            <wps:cNvCnPr/>
                            <wps:spPr>
                              <a:xfrm>
                                <a:off x="0" y="0"/>
                                <a:ext cx="71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DF8D9"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2.5pt,1.05pt" to="10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SimQEAAIcDAAAOAAAAZHJzL2Uyb0RvYy54bWysU01P3DAQvVfiP1i+s0mQKCja7B5A5YJa&#10;1NIfYJzxxqrtsWyzyf77jr27WQSoqhAXxx/vvZk3M1muJ2vYFkLU6DreLGrOwEnstdt0/Pfjt/Nr&#10;zmISrhcGHXR8B5GvV2dflqNv4QIHND0ERiIutqPv+JCSb6sqygGsiAv04OhRYbAi0TFsqj6IkdSt&#10;qS7q+ms1Yuh9QAkx0u3t/pGvir5SINMPpSIkZjpOuaWyhrI+5bVaLUW7CcIPWh7SEB/IwgrtKOgs&#10;dSuSYM9Bv5GyWgaMqNJCoq1QKS2heCA3Tf3Kza9BeCheqDjRz2WKnycrv29v3EOgMow+ttE/hOxi&#10;UsHmL+XHplKs3VwsmBKTdHnVXF1eUknl8ak68XyI6Q7QsrzpuNEu2xCt2N7HRLEIeoTQ4RS57NLO&#10;QAYb9xMU0z3Fagq7DAXcmMC2gtrZ/2ly+0irIDNFaWNmUv1v0gGbaVAG5X+JM7pERJdmotUOw3tR&#10;03RMVe3xR9d7r9n2E/a70odSDup2cXaYzDxOL8+Ffvp/Vn8BAAD//wMAUEsDBBQABgAIAAAAIQBy&#10;+qt62gAAAAcBAAAPAAAAZHJzL2Rvd25yZXYueG1sTI9BT4NAEIXvJv0Pm2nizS6QaAmyNKbVkx4Q&#10;PXjcsiOQsrOE3QL66x292OOXN3nvm3y32F5MOPrOkYJ4E4FAqp3pqFHw/vZ0k4LwQZPRvSNU8IUe&#10;dsXqKteZcTO94lSFRnAJ+UwraEMYMil93aLVfuMGJM4+3Wh1YBwbaUY9c7ntZRJFd9Lqjnih1QPu&#10;W6xP1dkq2D4+V+UwH16+S7mVZTm5kJ4+lLpeLw/3IAIu4f8YfvVZHQp2OrozGS965uiWfwkKkhgE&#10;50mcMh//WBa5vPQvfgAAAP//AwBQSwECLQAUAAYACAAAACEAtoM4kv4AAADhAQAAEwAAAAAAAAAA&#10;AAAAAAAAAAAAW0NvbnRlbnRfVHlwZXNdLnhtbFBLAQItABQABgAIAAAAIQA4/SH/1gAAAJQBAAAL&#10;AAAAAAAAAAAAAAAAAC8BAABfcmVscy8ucmVsc1BLAQItABQABgAIAAAAIQB0dgSimQEAAIcDAAAO&#10;AAAAAAAAAAAAAAAAAC4CAABkcnMvZTJvRG9jLnhtbFBLAQItABQABgAIAAAAIQBy+qt62gAAAAcB&#10;AAAPAAAAAAAAAAAAAAAAAPMDAABkcnMvZG93bnJldi54bWxQSwUGAAAAAAQABADzAAAA+gQAAAAA&#10;" strokecolor="black [3040]"/>
                  </w:pict>
                </mc:Fallback>
              </mc:AlternateContent>
            </w:r>
          </w:p>
          <w:p w14:paraId="4D6102A2" w14:textId="580F0A02" w:rsidR="00013B70" w:rsidRPr="004975FB" w:rsidRDefault="0074775F" w:rsidP="000F3ADF">
            <w:pPr>
              <w:pStyle w:val="Heading1"/>
              <w:spacing w:before="0"/>
              <w:ind w:left="-142" w:right="-106" w:firstLine="0"/>
              <w:jc w:val="center"/>
              <w:rPr>
                <w:b w:val="0"/>
                <w:bCs w:val="0"/>
                <w:lang w:val="en-US"/>
              </w:rPr>
            </w:pPr>
            <w:r w:rsidRPr="004975FB">
              <w:rPr>
                <w:b w:val="0"/>
                <w:bCs w:val="0"/>
                <w:sz w:val="26"/>
                <w:szCs w:val="26"/>
                <w:lang w:val="en-US"/>
              </w:rPr>
              <w:t>Số:       /KH-UBND</w:t>
            </w:r>
          </w:p>
        </w:tc>
        <w:tc>
          <w:tcPr>
            <w:tcW w:w="5854" w:type="dxa"/>
          </w:tcPr>
          <w:p w14:paraId="21C9DC23" w14:textId="77777777" w:rsidR="00013B70" w:rsidRPr="004975FB" w:rsidRDefault="00C75966" w:rsidP="00773B4E">
            <w:pPr>
              <w:pStyle w:val="Heading1"/>
              <w:spacing w:before="0"/>
              <w:ind w:left="-108" w:right="-66" w:firstLine="108"/>
              <w:jc w:val="center"/>
              <w:rPr>
                <w:sz w:val="26"/>
                <w:szCs w:val="26"/>
                <w:lang w:val="en-US"/>
              </w:rPr>
            </w:pPr>
            <w:r w:rsidRPr="004975FB">
              <w:rPr>
                <w:sz w:val="26"/>
                <w:szCs w:val="26"/>
                <w:lang w:val="en-US"/>
              </w:rPr>
              <w:t>CỘNG HOÀ XÃ HỘI CHỦ NGHĨA VIỆT NAM</w:t>
            </w:r>
          </w:p>
          <w:p w14:paraId="54D7C24B" w14:textId="7C0A3C7F" w:rsidR="00C75966" w:rsidRPr="004975FB" w:rsidRDefault="001C672B" w:rsidP="00773B4E">
            <w:pPr>
              <w:pStyle w:val="Heading1"/>
              <w:spacing w:before="0"/>
              <w:ind w:left="-108" w:right="-66" w:firstLine="108"/>
              <w:jc w:val="center"/>
              <w:rPr>
                <w:lang w:val="en-US"/>
              </w:rPr>
            </w:pPr>
            <w:r w:rsidRPr="004975FB">
              <w:rPr>
                <w:lang w:val="en-US"/>
              </w:rPr>
              <w:t>Độc lập - Tự do -</w:t>
            </w:r>
            <w:r w:rsidR="00C75966" w:rsidRPr="004975FB">
              <w:rPr>
                <w:lang w:val="en-US"/>
              </w:rPr>
              <w:t xml:space="preserve"> Hạnh phúc</w:t>
            </w:r>
          </w:p>
          <w:p w14:paraId="2DB76E4C" w14:textId="77C57F30" w:rsidR="00A70092" w:rsidRPr="004975FB" w:rsidRDefault="00314459" w:rsidP="00773B4E">
            <w:pPr>
              <w:pStyle w:val="Heading1"/>
              <w:spacing w:before="0"/>
              <w:ind w:left="-108" w:right="-66" w:firstLine="108"/>
              <w:rPr>
                <w:lang w:val="en-US"/>
              </w:rPr>
            </w:pPr>
            <w:r w:rsidRPr="004975FB">
              <w:rPr>
                <w:noProof/>
                <w:lang w:val="en-US"/>
              </w:rPr>
              <mc:AlternateContent>
                <mc:Choice Requires="wps">
                  <w:drawing>
                    <wp:anchor distT="0" distB="0" distL="114300" distR="114300" simplePos="0" relativeHeight="251657216" behindDoc="0" locked="0" layoutInCell="1" allowOverlap="1" wp14:anchorId="4BFFA173" wp14:editId="04776B1C">
                      <wp:simplePos x="0" y="0"/>
                      <wp:positionH relativeFrom="column">
                        <wp:posOffset>730250</wp:posOffset>
                      </wp:positionH>
                      <wp:positionV relativeFrom="paragraph">
                        <wp:posOffset>24130</wp:posOffset>
                      </wp:positionV>
                      <wp:extent cx="2247900" cy="0"/>
                      <wp:effectExtent l="0" t="0" r="0" b="0"/>
                      <wp:wrapNone/>
                      <wp:docPr id="105150453"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AA9FA"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7.5pt,1.9pt" to="23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BY&#10;PuiA2wAAAAcBAAAPAAAAZHJzL2Rvd25yZXYueG1sTI/LTsMwEEX3SPyDNUjsqFMebQlxKsRjBYsQ&#10;WLCcxkMSNR5HsZsEvp6BDSyP7ujOudl2dp0aaQitZwPLRQKKuPK25drA2+vj2QZUiMgWO89k4JMC&#10;bPPjowxT6yd+obGMtZISDikaaGLsU61D1ZDDsPA9sWQffnAYBYda2wEnKXedPk+SlXbYsnxosKe7&#10;hqp9eXAG1g9PZdFP989fhV7rohh93OzfjTk9mW9vQEWa498x/OiLOuTitPMHtkF1wssr2RINXMgC&#10;yS9X18K7X9Z5pv/7598AAAD//wMAUEsBAi0AFAAGAAgAAAAhALaDOJL+AAAA4QEAABMAAAAAAAAA&#10;AAAAAAAAAAAAAFtDb250ZW50X1R5cGVzXS54bWxQSwECLQAUAAYACAAAACEAOP0h/9YAAACUAQAA&#10;CwAAAAAAAAAAAAAAAAAvAQAAX3JlbHMvLnJlbHNQSwECLQAUAAYACAAAACEAGBuSKpkBAACIAwAA&#10;DgAAAAAAAAAAAAAAAAAuAgAAZHJzL2Uyb0RvYy54bWxQSwECLQAUAAYACAAAACEAWD7ogNsAAAAH&#10;AQAADwAAAAAAAAAAAAAAAADzAwAAZHJzL2Rvd25yZXYueG1sUEsFBgAAAAAEAAQA8wAAAPsEAAAA&#10;AA==&#10;" strokecolor="black [3040]"/>
                  </w:pict>
                </mc:Fallback>
              </mc:AlternateContent>
            </w:r>
          </w:p>
          <w:p w14:paraId="1DAEE974" w14:textId="739EDB8E" w:rsidR="00A70092" w:rsidRPr="004975FB" w:rsidRDefault="00A70092" w:rsidP="00773B4E">
            <w:pPr>
              <w:pStyle w:val="Heading1"/>
              <w:spacing w:before="0"/>
              <w:ind w:left="-108" w:right="-66" w:firstLine="108"/>
              <w:jc w:val="center"/>
              <w:rPr>
                <w:b w:val="0"/>
                <w:bCs w:val="0"/>
                <w:i/>
                <w:iCs/>
                <w:lang w:val="en-US"/>
              </w:rPr>
            </w:pPr>
            <w:r w:rsidRPr="004975FB">
              <w:rPr>
                <w:b w:val="0"/>
                <w:bCs w:val="0"/>
                <w:i/>
                <w:iCs/>
                <w:lang w:val="en-US"/>
              </w:rPr>
              <w:t>Than Uyên, ngày</w:t>
            </w:r>
            <w:r w:rsidR="00314459" w:rsidRPr="004975FB">
              <w:rPr>
                <w:b w:val="0"/>
                <w:bCs w:val="0"/>
                <w:i/>
                <w:iCs/>
                <w:lang w:val="en-US"/>
              </w:rPr>
              <w:t xml:space="preserve"> </w:t>
            </w:r>
            <w:r w:rsidRPr="004975FB">
              <w:rPr>
                <w:b w:val="0"/>
                <w:bCs w:val="0"/>
                <w:i/>
                <w:iCs/>
                <w:lang w:val="en-US"/>
              </w:rPr>
              <w:t xml:space="preserve">     tháng 01 năm 202</w:t>
            </w:r>
            <w:r w:rsidR="001939AA" w:rsidRPr="004975FB">
              <w:rPr>
                <w:b w:val="0"/>
                <w:bCs w:val="0"/>
                <w:i/>
                <w:iCs/>
                <w:lang w:val="en-US"/>
              </w:rPr>
              <w:t>4</w:t>
            </w:r>
          </w:p>
        </w:tc>
      </w:tr>
    </w:tbl>
    <w:p w14:paraId="7F10BA84" w14:textId="77777777" w:rsidR="00013B70" w:rsidRPr="004975FB" w:rsidRDefault="00013B70" w:rsidP="00013B70">
      <w:pPr>
        <w:pStyle w:val="Heading1"/>
        <w:spacing w:before="89" w:line="322" w:lineRule="exact"/>
        <w:ind w:left="0" w:right="696" w:firstLine="0"/>
        <w:rPr>
          <w:sz w:val="22"/>
          <w:szCs w:val="22"/>
        </w:rPr>
      </w:pPr>
    </w:p>
    <w:p w14:paraId="7458E192" w14:textId="77777777" w:rsidR="001D2088" w:rsidRPr="004975FB" w:rsidRDefault="005365D9" w:rsidP="00B321D8">
      <w:pPr>
        <w:pStyle w:val="Heading1"/>
        <w:spacing w:before="89" w:line="322" w:lineRule="exact"/>
        <w:ind w:left="0" w:right="76" w:firstLine="0"/>
        <w:jc w:val="center"/>
      </w:pPr>
      <w:r w:rsidRPr="004975FB">
        <w:t>KẾ HOẠCH</w:t>
      </w:r>
    </w:p>
    <w:p w14:paraId="163E265D" w14:textId="5BB97F1C" w:rsidR="004E1229" w:rsidRPr="004975FB" w:rsidRDefault="004E1229" w:rsidP="00B321D8">
      <w:pPr>
        <w:pStyle w:val="Heading1"/>
        <w:spacing w:before="89" w:line="322" w:lineRule="exact"/>
        <w:ind w:left="0" w:right="76" w:firstLine="0"/>
        <w:jc w:val="center"/>
      </w:pPr>
      <w:r w:rsidRPr="004975FB">
        <w:t>Triển khai thực hiện Nghị quyết số 02-NQ/HU ngày 06/10/2020 c</w:t>
      </w:r>
      <w:r w:rsidR="00487E59" w:rsidRPr="004975FB">
        <w:t>ủa</w:t>
      </w:r>
      <w:r w:rsidRPr="004975FB">
        <w:t xml:space="preserve"> Ban Chấp hành Đảng bộ huyện “Về phát huy bản sắc văn hoá truyền thống tốt đẹp của các dân tộc gắn với du</w:t>
      </w:r>
      <w:r w:rsidR="001C672B" w:rsidRPr="004975FB">
        <w:t xml:space="preserve"> lịch cộng đồng giai đoạn 2020 -</w:t>
      </w:r>
      <w:r w:rsidRPr="004975FB">
        <w:t xml:space="preserve"> 2025 trên địa bàn huyện Than Uyên năm 2024</w:t>
      </w:r>
    </w:p>
    <w:p w14:paraId="4295EA5D" w14:textId="1D48DE99" w:rsidR="00F3114A" w:rsidRPr="004975FB" w:rsidRDefault="00167691" w:rsidP="00B321D8">
      <w:pPr>
        <w:pStyle w:val="Heading1"/>
        <w:spacing w:before="89" w:line="322" w:lineRule="exact"/>
        <w:ind w:left="0" w:right="76" w:firstLine="0"/>
        <w:jc w:val="center"/>
      </w:pPr>
      <w:r w:rsidRPr="004975FB">
        <w:rPr>
          <w:noProof/>
          <w:spacing w:val="3"/>
          <w:lang w:val="en-US"/>
        </w:rPr>
        <mc:AlternateContent>
          <mc:Choice Requires="wps">
            <w:drawing>
              <wp:anchor distT="0" distB="0" distL="114300" distR="114300" simplePos="0" relativeHeight="251659264" behindDoc="0" locked="0" layoutInCell="1" allowOverlap="1" wp14:anchorId="33608CCF" wp14:editId="6FDED25D">
                <wp:simplePos x="0" y="0"/>
                <wp:positionH relativeFrom="column">
                  <wp:posOffset>1974850</wp:posOffset>
                </wp:positionH>
                <wp:positionV relativeFrom="paragraph">
                  <wp:posOffset>23342</wp:posOffset>
                </wp:positionV>
                <wp:extent cx="1733550" cy="0"/>
                <wp:effectExtent l="0" t="0" r="0" b="0"/>
                <wp:wrapNone/>
                <wp:docPr id="798400850" name="Straight Connector 3"/>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4831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5pt,1.85pt" to="2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Q&#10;dkP32wAAAAcBAAAPAAAAZHJzL2Rvd25yZXYueG1sTI9NT4QwEIbvJvsfmtlkb27BVSFI2Rg/TnpA&#10;9OCxS0cgS6eEdgH99Y5e9DZP3sk7z+T7xfZiwtF3jhTE2wgEUu1MR42Ct9fH8xSED5qM7h2hgk/0&#10;sC9WZ7nOjJvpBacqNIJLyGdaQRvCkEnp6xat9ls3IHH24UarA+PYSDPqmcttLy+i6Fpa3RFfaPWA&#10;dy3Wx+pkFSQPT1U5zPfPX6VMZFlOLqTHd6U26+X2BkTAJfwtw48+q0PBTgd3IuNFr2AXx/xL4CEB&#10;wflVesl8+GVZ5PK/f/ENAAD//wMAUEsBAi0AFAAGAAgAAAAhALaDOJL+AAAA4QEAABMAAAAAAAAA&#10;AAAAAAAAAAAAAFtDb250ZW50X1R5cGVzXS54bWxQSwECLQAUAAYACAAAACEAOP0h/9YAAACUAQAA&#10;CwAAAAAAAAAAAAAAAAAvAQAAX3JlbHMvLnJlbHNQSwECLQAUAAYACAAAACEARY78r5kBAACIAwAA&#10;DgAAAAAAAAAAAAAAAAAuAgAAZHJzL2Uyb0RvYy54bWxQSwECLQAUAAYACAAAACEAUHZD99sAAAAH&#10;AQAADwAAAAAAAAAAAAAAAADzAwAAZHJzL2Rvd25yZXYueG1sUEsFBgAAAAAEAAQA8wAAAPsEAAAA&#10;AA==&#10;" strokecolor="black [3040]"/>
            </w:pict>
          </mc:Fallback>
        </mc:AlternateContent>
      </w:r>
    </w:p>
    <w:p w14:paraId="2EE5CBA1" w14:textId="6D7ADBA3" w:rsidR="00972B9D" w:rsidRPr="004975FB" w:rsidRDefault="00972B9D" w:rsidP="00A5464E">
      <w:pPr>
        <w:pStyle w:val="BodyText"/>
        <w:spacing w:before="0" w:after="120" w:line="340" w:lineRule="exact"/>
        <w:ind w:left="0" w:right="3" w:firstLine="709"/>
      </w:pPr>
      <w:r w:rsidRPr="004975FB">
        <w:rPr>
          <w:spacing w:val="3"/>
        </w:rPr>
        <w:t xml:space="preserve">Thực hiện Nghị </w:t>
      </w:r>
      <w:r w:rsidRPr="004975FB">
        <w:rPr>
          <w:spacing w:val="4"/>
        </w:rPr>
        <w:t xml:space="preserve">quyết </w:t>
      </w:r>
      <w:r w:rsidRPr="004975FB">
        <w:rPr>
          <w:spacing w:val="2"/>
        </w:rPr>
        <w:t xml:space="preserve">số </w:t>
      </w:r>
      <w:r w:rsidRPr="004975FB">
        <w:rPr>
          <w:spacing w:val="5"/>
        </w:rPr>
        <w:t xml:space="preserve">02-NQ/HU, </w:t>
      </w:r>
      <w:r w:rsidRPr="004975FB">
        <w:rPr>
          <w:spacing w:val="4"/>
        </w:rPr>
        <w:t xml:space="preserve">ngày 06/10/2020 </w:t>
      </w:r>
      <w:r w:rsidRPr="004975FB">
        <w:rPr>
          <w:spacing w:val="3"/>
        </w:rPr>
        <w:t xml:space="preserve">của Ban chấp hành Đảng </w:t>
      </w:r>
      <w:r w:rsidRPr="004975FB">
        <w:rPr>
          <w:spacing w:val="2"/>
        </w:rPr>
        <w:t xml:space="preserve">bộ </w:t>
      </w:r>
      <w:r w:rsidRPr="004975FB">
        <w:rPr>
          <w:spacing w:val="4"/>
        </w:rPr>
        <w:t xml:space="preserve">huyện </w:t>
      </w:r>
      <w:r w:rsidRPr="004975FB">
        <w:rPr>
          <w:spacing w:val="2"/>
        </w:rPr>
        <w:t xml:space="preserve">“Về </w:t>
      </w:r>
      <w:r w:rsidRPr="004975FB">
        <w:rPr>
          <w:spacing w:val="3"/>
        </w:rPr>
        <w:t xml:space="preserve">phát </w:t>
      </w:r>
      <w:r w:rsidRPr="004975FB">
        <w:rPr>
          <w:spacing w:val="4"/>
        </w:rPr>
        <w:t xml:space="preserve">huy </w:t>
      </w:r>
      <w:r w:rsidRPr="004975FB">
        <w:rPr>
          <w:spacing w:val="3"/>
        </w:rPr>
        <w:t xml:space="preserve">bản sắc </w:t>
      </w:r>
      <w:r w:rsidRPr="004975FB">
        <w:rPr>
          <w:spacing w:val="4"/>
        </w:rPr>
        <w:t xml:space="preserve">văn </w:t>
      </w:r>
      <w:r w:rsidRPr="004975FB">
        <w:rPr>
          <w:spacing w:val="3"/>
        </w:rPr>
        <w:t xml:space="preserve">hóa </w:t>
      </w:r>
      <w:r w:rsidRPr="004975FB">
        <w:rPr>
          <w:spacing w:val="4"/>
        </w:rPr>
        <w:t xml:space="preserve">truyền thống </w:t>
      </w:r>
      <w:r w:rsidRPr="004975FB">
        <w:rPr>
          <w:spacing w:val="3"/>
        </w:rPr>
        <w:t xml:space="preserve">tốt đẹp </w:t>
      </w:r>
      <w:r w:rsidRPr="004975FB">
        <w:rPr>
          <w:spacing w:val="2"/>
        </w:rPr>
        <w:t xml:space="preserve">các </w:t>
      </w:r>
      <w:r w:rsidRPr="004975FB">
        <w:rPr>
          <w:spacing w:val="3"/>
        </w:rPr>
        <w:t>dân</w:t>
      </w:r>
      <w:r w:rsidR="00651844" w:rsidRPr="004975FB">
        <w:rPr>
          <w:spacing w:val="3"/>
        </w:rPr>
        <w:t xml:space="preserve"> </w:t>
      </w:r>
      <w:r w:rsidRPr="004975FB">
        <w:rPr>
          <w:spacing w:val="3"/>
        </w:rPr>
        <w:t xml:space="preserve">tộc gắn với </w:t>
      </w:r>
      <w:r w:rsidRPr="004975FB">
        <w:rPr>
          <w:spacing w:val="2"/>
        </w:rPr>
        <w:t xml:space="preserve">du </w:t>
      </w:r>
      <w:r w:rsidRPr="004975FB">
        <w:rPr>
          <w:spacing w:val="4"/>
        </w:rPr>
        <w:t xml:space="preserve">lịch </w:t>
      </w:r>
      <w:r w:rsidRPr="004975FB">
        <w:rPr>
          <w:spacing w:val="3"/>
        </w:rPr>
        <w:t xml:space="preserve">cộng đồng giai đoạn </w:t>
      </w:r>
      <w:r w:rsidRPr="004975FB">
        <w:rPr>
          <w:spacing w:val="5"/>
        </w:rPr>
        <w:t>2020</w:t>
      </w:r>
      <w:r w:rsidR="00A945DD" w:rsidRPr="004975FB">
        <w:rPr>
          <w:spacing w:val="5"/>
        </w:rPr>
        <w:t xml:space="preserve"> </w:t>
      </w:r>
      <w:r w:rsidRPr="004975FB">
        <w:rPr>
          <w:spacing w:val="5"/>
        </w:rPr>
        <w:t>-</w:t>
      </w:r>
      <w:r w:rsidR="00A945DD" w:rsidRPr="004975FB">
        <w:rPr>
          <w:spacing w:val="5"/>
        </w:rPr>
        <w:t xml:space="preserve"> </w:t>
      </w:r>
      <w:r w:rsidRPr="004975FB">
        <w:rPr>
          <w:spacing w:val="5"/>
        </w:rPr>
        <w:t>2025”;</w:t>
      </w:r>
      <w:r w:rsidR="008300D1" w:rsidRPr="004975FB">
        <w:rPr>
          <w:spacing w:val="5"/>
        </w:rPr>
        <w:t xml:space="preserve"> </w:t>
      </w:r>
      <w:r w:rsidRPr="004975FB">
        <w:rPr>
          <w:spacing w:val="3"/>
        </w:rPr>
        <w:t xml:space="preserve">Nghị </w:t>
      </w:r>
      <w:r w:rsidRPr="004975FB">
        <w:rPr>
          <w:spacing w:val="4"/>
        </w:rPr>
        <w:t xml:space="preserve">quyết </w:t>
      </w:r>
      <w:r w:rsidRPr="004975FB">
        <w:rPr>
          <w:spacing w:val="2"/>
        </w:rPr>
        <w:t xml:space="preserve">số </w:t>
      </w:r>
      <w:r w:rsidRPr="004975FB">
        <w:rPr>
          <w:spacing w:val="4"/>
        </w:rPr>
        <w:t xml:space="preserve">141/NQ-HĐND </w:t>
      </w:r>
      <w:r w:rsidRPr="004975FB">
        <w:rPr>
          <w:spacing w:val="3"/>
        </w:rPr>
        <w:t xml:space="preserve">ngày </w:t>
      </w:r>
      <w:r w:rsidRPr="004975FB">
        <w:rPr>
          <w:spacing w:val="4"/>
        </w:rPr>
        <w:t xml:space="preserve">18/12/2020 </w:t>
      </w:r>
      <w:r w:rsidRPr="004975FB">
        <w:rPr>
          <w:spacing w:val="3"/>
        </w:rPr>
        <w:t xml:space="preserve">của </w:t>
      </w:r>
      <w:r w:rsidRPr="004975FB">
        <w:rPr>
          <w:spacing w:val="2"/>
        </w:rPr>
        <w:t xml:space="preserve">Hội </w:t>
      </w:r>
      <w:r w:rsidRPr="004975FB">
        <w:rPr>
          <w:spacing w:val="3"/>
        </w:rPr>
        <w:t xml:space="preserve">đồng nhân dân </w:t>
      </w:r>
      <w:r w:rsidRPr="004975FB">
        <w:rPr>
          <w:spacing w:val="4"/>
        </w:rPr>
        <w:t xml:space="preserve">huyện </w:t>
      </w:r>
      <w:r w:rsidRPr="004975FB">
        <w:rPr>
          <w:spacing w:val="2"/>
        </w:rPr>
        <w:t xml:space="preserve">“Về </w:t>
      </w:r>
      <w:r w:rsidRPr="004975FB">
        <w:rPr>
          <w:spacing w:val="3"/>
        </w:rPr>
        <w:t>phát</w:t>
      </w:r>
      <w:r w:rsidR="0081487E" w:rsidRPr="004975FB">
        <w:rPr>
          <w:spacing w:val="76"/>
        </w:rPr>
        <w:t xml:space="preserve"> </w:t>
      </w:r>
      <w:r w:rsidRPr="004975FB">
        <w:rPr>
          <w:spacing w:val="4"/>
        </w:rPr>
        <w:t xml:space="preserve">huy bản </w:t>
      </w:r>
      <w:r w:rsidRPr="004975FB">
        <w:rPr>
          <w:spacing w:val="3"/>
        </w:rPr>
        <w:t xml:space="preserve">sắc văn hóa </w:t>
      </w:r>
      <w:r w:rsidRPr="004975FB">
        <w:rPr>
          <w:spacing w:val="4"/>
        </w:rPr>
        <w:t xml:space="preserve">truyền thống </w:t>
      </w:r>
      <w:r w:rsidRPr="004975FB">
        <w:rPr>
          <w:spacing w:val="3"/>
        </w:rPr>
        <w:t xml:space="preserve">tốt đẹp các dân tộc gắn với </w:t>
      </w:r>
      <w:r w:rsidRPr="004975FB">
        <w:rPr>
          <w:spacing w:val="2"/>
        </w:rPr>
        <w:t xml:space="preserve">du </w:t>
      </w:r>
      <w:r w:rsidRPr="004975FB">
        <w:rPr>
          <w:spacing w:val="3"/>
        </w:rPr>
        <w:t xml:space="preserve">lịch cộng đồng giai </w:t>
      </w:r>
      <w:r w:rsidRPr="004975FB">
        <w:rPr>
          <w:spacing w:val="4"/>
        </w:rPr>
        <w:t>đoạn 2021</w:t>
      </w:r>
      <w:r w:rsidR="008C5BC1" w:rsidRPr="004975FB">
        <w:rPr>
          <w:spacing w:val="4"/>
        </w:rPr>
        <w:t xml:space="preserve"> </w:t>
      </w:r>
      <w:r w:rsidRPr="004975FB">
        <w:rPr>
          <w:spacing w:val="4"/>
        </w:rPr>
        <w:t>-</w:t>
      </w:r>
      <w:r w:rsidR="008C5BC1" w:rsidRPr="004975FB">
        <w:rPr>
          <w:spacing w:val="4"/>
        </w:rPr>
        <w:t xml:space="preserve"> </w:t>
      </w:r>
      <w:r w:rsidRPr="004975FB">
        <w:rPr>
          <w:spacing w:val="4"/>
        </w:rPr>
        <w:t xml:space="preserve">2025”; </w:t>
      </w:r>
      <w:r w:rsidRPr="004975FB">
        <w:t xml:space="preserve">Kế </w:t>
      </w:r>
      <w:r w:rsidRPr="004975FB">
        <w:rPr>
          <w:spacing w:val="3"/>
        </w:rPr>
        <w:t xml:space="preserve">hoạch </w:t>
      </w:r>
      <w:r w:rsidRPr="004975FB">
        <w:rPr>
          <w:spacing w:val="2"/>
        </w:rPr>
        <w:t>số</w:t>
      </w:r>
      <w:r w:rsidR="001D4775" w:rsidRPr="004975FB">
        <w:rPr>
          <w:spacing w:val="2"/>
        </w:rPr>
        <w:t xml:space="preserve"> </w:t>
      </w:r>
      <w:r w:rsidRPr="004975FB">
        <w:rPr>
          <w:spacing w:val="5"/>
        </w:rPr>
        <w:t xml:space="preserve">340/KH-UBND </w:t>
      </w:r>
      <w:r w:rsidRPr="004975FB">
        <w:rPr>
          <w:spacing w:val="4"/>
        </w:rPr>
        <w:t>ngày 01/3/2021</w:t>
      </w:r>
      <w:r w:rsidR="0081487E" w:rsidRPr="004975FB">
        <w:rPr>
          <w:spacing w:val="4"/>
        </w:rPr>
        <w:t xml:space="preserve"> </w:t>
      </w:r>
      <w:r w:rsidRPr="004975FB">
        <w:rPr>
          <w:spacing w:val="3"/>
        </w:rPr>
        <w:t>của</w:t>
      </w:r>
      <w:r w:rsidR="0081487E" w:rsidRPr="004975FB">
        <w:rPr>
          <w:spacing w:val="3"/>
        </w:rPr>
        <w:t xml:space="preserve"> </w:t>
      </w:r>
      <w:r w:rsidRPr="004975FB">
        <w:rPr>
          <w:spacing w:val="3"/>
        </w:rPr>
        <w:t xml:space="preserve">UBND </w:t>
      </w:r>
      <w:r w:rsidRPr="004975FB">
        <w:rPr>
          <w:spacing w:val="4"/>
        </w:rPr>
        <w:t xml:space="preserve">huyện </w:t>
      </w:r>
      <w:r w:rsidRPr="004975FB">
        <w:rPr>
          <w:spacing w:val="2"/>
        </w:rPr>
        <w:t xml:space="preserve">về </w:t>
      </w:r>
      <w:r w:rsidRPr="004975FB">
        <w:rPr>
          <w:spacing w:val="4"/>
        </w:rPr>
        <w:t xml:space="preserve">thực </w:t>
      </w:r>
      <w:r w:rsidRPr="004975FB">
        <w:rPr>
          <w:spacing w:val="3"/>
        </w:rPr>
        <w:t xml:space="preserve">hiện các Nghị </w:t>
      </w:r>
      <w:r w:rsidRPr="004975FB">
        <w:rPr>
          <w:spacing w:val="4"/>
        </w:rPr>
        <w:t xml:space="preserve">quyết </w:t>
      </w:r>
      <w:r w:rsidRPr="004975FB">
        <w:rPr>
          <w:spacing w:val="2"/>
        </w:rPr>
        <w:t xml:space="preserve">Đại </w:t>
      </w:r>
      <w:r w:rsidRPr="004975FB">
        <w:rPr>
          <w:spacing w:val="3"/>
        </w:rPr>
        <w:t xml:space="preserve">hội Đảng </w:t>
      </w:r>
      <w:r w:rsidRPr="004975FB">
        <w:rPr>
          <w:spacing w:val="2"/>
        </w:rPr>
        <w:t xml:space="preserve">bộ </w:t>
      </w:r>
      <w:r w:rsidRPr="004975FB">
        <w:rPr>
          <w:spacing w:val="4"/>
        </w:rPr>
        <w:t xml:space="preserve">huyện </w:t>
      </w:r>
      <w:r w:rsidRPr="004975FB">
        <w:rPr>
          <w:spacing w:val="3"/>
        </w:rPr>
        <w:t xml:space="preserve">Than Uyên </w:t>
      </w:r>
      <w:r w:rsidRPr="004975FB">
        <w:rPr>
          <w:spacing w:val="4"/>
        </w:rPr>
        <w:t xml:space="preserve">lần thứ XVIII, nhiệm kỳ </w:t>
      </w:r>
      <w:r w:rsidRPr="004975FB">
        <w:rPr>
          <w:spacing w:val="3"/>
        </w:rPr>
        <w:t xml:space="preserve">2020 </w:t>
      </w:r>
      <w:r w:rsidRPr="004975FB">
        <w:t>-</w:t>
      </w:r>
      <w:r w:rsidRPr="004975FB">
        <w:rPr>
          <w:spacing w:val="63"/>
        </w:rPr>
        <w:t xml:space="preserve"> </w:t>
      </w:r>
      <w:r w:rsidRPr="004975FB">
        <w:rPr>
          <w:spacing w:val="6"/>
        </w:rPr>
        <w:t>2025.</w:t>
      </w:r>
      <w:r w:rsidR="009178C8" w:rsidRPr="004975FB">
        <w:rPr>
          <w:spacing w:val="6"/>
        </w:rPr>
        <w:t xml:space="preserve"> </w:t>
      </w:r>
    </w:p>
    <w:p w14:paraId="462F8BE4" w14:textId="77777777" w:rsidR="00FF5C18" w:rsidRPr="004975FB" w:rsidRDefault="00972B9D" w:rsidP="00A5464E">
      <w:pPr>
        <w:pStyle w:val="BodyText"/>
        <w:spacing w:before="0" w:after="120" w:line="340" w:lineRule="exact"/>
        <w:ind w:left="0" w:right="3" w:firstLine="709"/>
      </w:pPr>
      <w:r w:rsidRPr="004975FB">
        <w:t>Uỷ ban nhân dân huyện Than Uyên xây dựng kế hoạch triển khai thực hiện Nghị quyết số 02-NQ/HU, ngày 06/10/2020 của Ban chấp hành Đảng bộ huyện “Về phát huy bản sắc văn hóa truyền thống tốt đẹp các dân tộc gắn với du lịch cộng đồng giai đoạn 2020</w:t>
      </w:r>
      <w:r w:rsidR="002D751A" w:rsidRPr="004975FB">
        <w:t xml:space="preserve"> </w:t>
      </w:r>
      <w:r w:rsidRPr="004975FB">
        <w:t>-</w:t>
      </w:r>
      <w:r w:rsidR="002D751A" w:rsidRPr="004975FB">
        <w:t xml:space="preserve"> </w:t>
      </w:r>
      <w:r w:rsidRPr="004975FB">
        <w:t>2025” trên địa bàn huyện Than Uyên năm 202</w:t>
      </w:r>
      <w:r w:rsidR="00543A4A" w:rsidRPr="004975FB">
        <w:t>4</w:t>
      </w:r>
      <w:r w:rsidRPr="004975FB">
        <w:t>, với những nội dung cụ thể như</w:t>
      </w:r>
      <w:r w:rsidRPr="004975FB">
        <w:rPr>
          <w:spacing w:val="2"/>
        </w:rPr>
        <w:t xml:space="preserve"> </w:t>
      </w:r>
      <w:r w:rsidRPr="004975FB">
        <w:t>sau:</w:t>
      </w:r>
    </w:p>
    <w:p w14:paraId="09B2C819" w14:textId="77777777" w:rsidR="003B1BD4" w:rsidRPr="004975FB" w:rsidRDefault="00FF5C18" w:rsidP="00A5464E">
      <w:pPr>
        <w:pStyle w:val="BodyText"/>
        <w:spacing w:before="0" w:after="120" w:line="340" w:lineRule="exact"/>
        <w:ind w:left="0" w:right="3" w:firstLine="709"/>
        <w:rPr>
          <w:b/>
          <w:bCs/>
          <w:sz w:val="26"/>
        </w:rPr>
      </w:pPr>
      <w:r w:rsidRPr="004975FB">
        <w:rPr>
          <w:b/>
          <w:bCs/>
        </w:rPr>
        <w:t xml:space="preserve">I. </w:t>
      </w:r>
      <w:r w:rsidR="00972B9D" w:rsidRPr="004975FB">
        <w:rPr>
          <w:b/>
          <w:bCs/>
          <w:sz w:val="26"/>
        </w:rPr>
        <w:t>M</w:t>
      </w:r>
      <w:r w:rsidR="001A3B8C" w:rsidRPr="004975FB">
        <w:rPr>
          <w:b/>
          <w:bCs/>
          <w:sz w:val="26"/>
        </w:rPr>
        <w:t>ỤC</w:t>
      </w:r>
      <w:r w:rsidR="00972B9D" w:rsidRPr="004975FB">
        <w:rPr>
          <w:b/>
          <w:bCs/>
          <w:sz w:val="26"/>
        </w:rPr>
        <w:t xml:space="preserve"> ĐÍCH, YÊU</w:t>
      </w:r>
      <w:r w:rsidR="00972B9D" w:rsidRPr="004975FB">
        <w:rPr>
          <w:b/>
          <w:bCs/>
          <w:spacing w:val="-1"/>
          <w:sz w:val="26"/>
        </w:rPr>
        <w:t xml:space="preserve"> </w:t>
      </w:r>
      <w:r w:rsidR="00972B9D" w:rsidRPr="004975FB">
        <w:rPr>
          <w:b/>
          <w:bCs/>
          <w:sz w:val="26"/>
        </w:rPr>
        <w:t>C</w:t>
      </w:r>
      <w:r w:rsidR="001A3B8C" w:rsidRPr="004975FB">
        <w:rPr>
          <w:b/>
          <w:bCs/>
          <w:sz w:val="26"/>
        </w:rPr>
        <w:t>ẦU</w:t>
      </w:r>
    </w:p>
    <w:p w14:paraId="5693013A" w14:textId="77777777" w:rsidR="007452AC" w:rsidRPr="004975FB" w:rsidRDefault="003B1BD4" w:rsidP="00A5464E">
      <w:pPr>
        <w:pStyle w:val="BodyText"/>
        <w:spacing w:before="0" w:after="120" w:line="340" w:lineRule="exact"/>
        <w:ind w:left="0" w:right="3" w:firstLine="709"/>
        <w:rPr>
          <w:b/>
          <w:bCs/>
        </w:rPr>
      </w:pPr>
      <w:r w:rsidRPr="004975FB">
        <w:rPr>
          <w:b/>
          <w:bCs/>
          <w:sz w:val="26"/>
        </w:rPr>
        <w:t xml:space="preserve">1. </w:t>
      </w:r>
      <w:r w:rsidR="00B0579C" w:rsidRPr="004975FB">
        <w:rPr>
          <w:b/>
          <w:bCs/>
        </w:rPr>
        <w:t>Mục</w:t>
      </w:r>
      <w:r w:rsidR="00972B9D" w:rsidRPr="004975FB">
        <w:rPr>
          <w:b/>
          <w:bCs/>
          <w:spacing w:val="-1"/>
        </w:rPr>
        <w:t xml:space="preserve"> </w:t>
      </w:r>
      <w:r w:rsidR="00972B9D" w:rsidRPr="004975FB">
        <w:rPr>
          <w:b/>
          <w:bCs/>
        </w:rPr>
        <w:t>đích</w:t>
      </w:r>
    </w:p>
    <w:p w14:paraId="77C60ADD" w14:textId="4D171979" w:rsidR="00DB3E6F" w:rsidRPr="004975FB" w:rsidRDefault="007452AC" w:rsidP="00A5464E">
      <w:pPr>
        <w:pStyle w:val="BodyText"/>
        <w:spacing w:before="0" w:after="120" w:line="340" w:lineRule="exact"/>
        <w:ind w:left="0" w:right="3" w:firstLine="709"/>
        <w:rPr>
          <w:spacing w:val="4"/>
        </w:rPr>
      </w:pPr>
      <w:r w:rsidRPr="004975FB">
        <w:rPr>
          <w:b/>
          <w:bCs/>
        </w:rPr>
        <w:t xml:space="preserve">- </w:t>
      </w:r>
      <w:r w:rsidR="00972B9D" w:rsidRPr="004975FB">
        <w:t>Triển khai thực hiện có hiệu quả các nội dung, nhiệm vụ của Nghị quyết số 02-NQ/HU, ngày 06/10/2020 của Ban Chấp hành Đảng bộ huyện “Về phát huy bản sắc văn hóa truyền thống tốt đẹp các dân tộc gắn với du lịch cộng đồng giai đoạn 2020 -</w:t>
      </w:r>
      <w:r w:rsidR="00972B9D" w:rsidRPr="004975FB">
        <w:rPr>
          <w:spacing w:val="-4"/>
        </w:rPr>
        <w:t xml:space="preserve"> </w:t>
      </w:r>
      <w:r w:rsidR="00972B9D" w:rsidRPr="004975FB">
        <w:t>2025”</w:t>
      </w:r>
      <w:r w:rsidR="00E164E4" w:rsidRPr="004975FB">
        <w:t xml:space="preserve">; </w:t>
      </w:r>
      <w:r w:rsidR="004831B5" w:rsidRPr="004975FB">
        <w:rPr>
          <w:spacing w:val="3"/>
        </w:rPr>
        <w:t xml:space="preserve">Nghị </w:t>
      </w:r>
      <w:r w:rsidR="004831B5" w:rsidRPr="004975FB">
        <w:rPr>
          <w:spacing w:val="4"/>
        </w:rPr>
        <w:t xml:space="preserve">quyết </w:t>
      </w:r>
      <w:r w:rsidR="004831B5" w:rsidRPr="004975FB">
        <w:rPr>
          <w:spacing w:val="2"/>
        </w:rPr>
        <w:t xml:space="preserve">số </w:t>
      </w:r>
      <w:r w:rsidR="004831B5" w:rsidRPr="004975FB">
        <w:rPr>
          <w:spacing w:val="4"/>
        </w:rPr>
        <w:t xml:space="preserve">141/NQ-HĐND </w:t>
      </w:r>
      <w:r w:rsidR="004831B5" w:rsidRPr="004975FB">
        <w:rPr>
          <w:spacing w:val="3"/>
        </w:rPr>
        <w:t xml:space="preserve">ngày </w:t>
      </w:r>
      <w:r w:rsidR="004831B5" w:rsidRPr="004975FB">
        <w:rPr>
          <w:spacing w:val="4"/>
        </w:rPr>
        <w:t xml:space="preserve">18/12/2020 </w:t>
      </w:r>
      <w:r w:rsidR="004831B5" w:rsidRPr="004975FB">
        <w:rPr>
          <w:spacing w:val="3"/>
        </w:rPr>
        <w:t xml:space="preserve">của </w:t>
      </w:r>
      <w:r w:rsidR="004831B5" w:rsidRPr="004975FB">
        <w:rPr>
          <w:spacing w:val="2"/>
        </w:rPr>
        <w:t xml:space="preserve">Hội </w:t>
      </w:r>
      <w:r w:rsidR="004831B5" w:rsidRPr="004975FB">
        <w:rPr>
          <w:spacing w:val="3"/>
        </w:rPr>
        <w:t xml:space="preserve">đồng nhân dân </w:t>
      </w:r>
      <w:r w:rsidR="004831B5" w:rsidRPr="004975FB">
        <w:rPr>
          <w:spacing w:val="4"/>
        </w:rPr>
        <w:t xml:space="preserve">huyện </w:t>
      </w:r>
      <w:r w:rsidR="004831B5" w:rsidRPr="004975FB">
        <w:rPr>
          <w:spacing w:val="2"/>
        </w:rPr>
        <w:t xml:space="preserve">“Về </w:t>
      </w:r>
      <w:r w:rsidR="004831B5" w:rsidRPr="004975FB">
        <w:rPr>
          <w:spacing w:val="3"/>
        </w:rPr>
        <w:t>phát</w:t>
      </w:r>
      <w:r w:rsidR="009D24A9" w:rsidRPr="004975FB">
        <w:rPr>
          <w:spacing w:val="3"/>
        </w:rPr>
        <w:t xml:space="preserve"> </w:t>
      </w:r>
      <w:r w:rsidR="004831B5" w:rsidRPr="004975FB">
        <w:rPr>
          <w:spacing w:val="4"/>
        </w:rPr>
        <w:t xml:space="preserve">huy bản </w:t>
      </w:r>
      <w:r w:rsidR="004831B5" w:rsidRPr="004975FB">
        <w:rPr>
          <w:spacing w:val="3"/>
        </w:rPr>
        <w:t xml:space="preserve">sắc văn hóa </w:t>
      </w:r>
      <w:r w:rsidR="004831B5" w:rsidRPr="004975FB">
        <w:rPr>
          <w:spacing w:val="4"/>
        </w:rPr>
        <w:t xml:space="preserve">truyền thống </w:t>
      </w:r>
      <w:r w:rsidR="004831B5" w:rsidRPr="004975FB">
        <w:rPr>
          <w:spacing w:val="3"/>
        </w:rPr>
        <w:t xml:space="preserve">tốt đẹp các dân tộc gắn với </w:t>
      </w:r>
      <w:r w:rsidR="004831B5" w:rsidRPr="004975FB">
        <w:rPr>
          <w:spacing w:val="2"/>
        </w:rPr>
        <w:t xml:space="preserve">du </w:t>
      </w:r>
      <w:r w:rsidR="004831B5" w:rsidRPr="004975FB">
        <w:rPr>
          <w:spacing w:val="3"/>
        </w:rPr>
        <w:t xml:space="preserve">lịch cộng đồng giai </w:t>
      </w:r>
      <w:r w:rsidR="004831B5" w:rsidRPr="004975FB">
        <w:rPr>
          <w:spacing w:val="4"/>
        </w:rPr>
        <w:t>đoạn 2021</w:t>
      </w:r>
      <w:r w:rsidR="00D67DED" w:rsidRPr="004975FB">
        <w:rPr>
          <w:spacing w:val="4"/>
        </w:rPr>
        <w:t xml:space="preserve"> </w:t>
      </w:r>
      <w:r w:rsidR="004831B5" w:rsidRPr="004975FB">
        <w:rPr>
          <w:spacing w:val="4"/>
        </w:rPr>
        <w:t>-</w:t>
      </w:r>
      <w:r w:rsidR="00D67DED" w:rsidRPr="004975FB">
        <w:rPr>
          <w:spacing w:val="4"/>
        </w:rPr>
        <w:t xml:space="preserve"> </w:t>
      </w:r>
      <w:r w:rsidR="004831B5" w:rsidRPr="004975FB">
        <w:rPr>
          <w:spacing w:val="4"/>
        </w:rPr>
        <w:t>2025”</w:t>
      </w:r>
      <w:r w:rsidR="00CF510E" w:rsidRPr="004975FB">
        <w:rPr>
          <w:spacing w:val="4"/>
        </w:rPr>
        <w:t>.</w:t>
      </w:r>
    </w:p>
    <w:p w14:paraId="20EC6AC5" w14:textId="77777777" w:rsidR="00946463" w:rsidRPr="004975FB" w:rsidRDefault="00DB3E6F" w:rsidP="00A5464E">
      <w:pPr>
        <w:pStyle w:val="BodyText"/>
        <w:spacing w:before="0" w:after="120" w:line="340" w:lineRule="exact"/>
        <w:ind w:left="0" w:right="3" w:firstLine="709"/>
      </w:pPr>
      <w:r w:rsidRPr="004975FB">
        <w:rPr>
          <w:spacing w:val="4"/>
        </w:rPr>
        <w:t xml:space="preserve">- </w:t>
      </w:r>
      <w:r w:rsidR="00972B9D" w:rsidRPr="004975FB">
        <w:t>Bảo tồn bản sắc văn hóa truyền thống tốt đẹp của các dân tộc phải gắn với ngăn chặn, xoá bỏ hủ tục lạc hậu; đồng thời phát triển văn hóa, xây dựng</w:t>
      </w:r>
      <w:r w:rsidR="00972B9D" w:rsidRPr="004975FB">
        <w:rPr>
          <w:spacing w:val="-33"/>
        </w:rPr>
        <w:t xml:space="preserve"> </w:t>
      </w:r>
      <w:r w:rsidR="00972B9D" w:rsidRPr="004975FB">
        <w:t>con người mới, nếp sống mới, góp phần tạo nên những giá trị văn hóa đặc sắc của đồng bào các dân tộc huyện Than</w:t>
      </w:r>
      <w:r w:rsidR="00972B9D" w:rsidRPr="004975FB">
        <w:rPr>
          <w:spacing w:val="-2"/>
        </w:rPr>
        <w:t xml:space="preserve"> </w:t>
      </w:r>
      <w:r w:rsidR="00972B9D" w:rsidRPr="004975FB">
        <w:t>Uyên.</w:t>
      </w:r>
    </w:p>
    <w:p w14:paraId="6306B14F" w14:textId="77777777" w:rsidR="00F4320C" w:rsidRPr="00A5464E" w:rsidRDefault="00946463" w:rsidP="00A5464E">
      <w:pPr>
        <w:pStyle w:val="BodyText"/>
        <w:spacing w:before="0" w:after="120" w:line="340" w:lineRule="exact"/>
        <w:ind w:left="0" w:right="3" w:firstLine="709"/>
        <w:rPr>
          <w:spacing w:val="4"/>
        </w:rPr>
      </w:pPr>
      <w:r w:rsidRPr="00A5464E">
        <w:rPr>
          <w:spacing w:val="4"/>
        </w:rPr>
        <w:t xml:space="preserve">- </w:t>
      </w:r>
      <w:r w:rsidR="00972B9D" w:rsidRPr="00A5464E">
        <w:rPr>
          <w:spacing w:val="4"/>
        </w:rPr>
        <w:t xml:space="preserve">Phát huy bản sắc văn hóa truyền thống tốt đẹp của các dân tộc gắn với phát triển du lịch phù hợp với tình hình thực tế, tôn vinh các giá trị văn hóa truyền thống tốt đẹp các dân tộc, góp phần giảm dần sự chênh lệch về mức sống và hưởng thụ văn hóa giữa các vùng, các dân tộc, gắn kết giữa phát triển </w:t>
      </w:r>
      <w:r w:rsidR="00972B9D" w:rsidRPr="00A5464E">
        <w:rPr>
          <w:spacing w:val="4"/>
        </w:rPr>
        <w:lastRenderedPageBreak/>
        <w:t>kinh tế với bảo tồn và phát triển văn hóa các dân tộc.</w:t>
      </w:r>
    </w:p>
    <w:p w14:paraId="58482ED8" w14:textId="77777777" w:rsidR="00773765" w:rsidRPr="004975FB" w:rsidRDefault="00F4320C" w:rsidP="00A5464E">
      <w:pPr>
        <w:pStyle w:val="BodyText"/>
        <w:spacing w:before="0" w:after="120" w:line="340" w:lineRule="exact"/>
        <w:ind w:left="0" w:right="3" w:firstLine="709"/>
        <w:rPr>
          <w:b/>
          <w:bCs/>
        </w:rPr>
      </w:pPr>
      <w:r w:rsidRPr="004975FB">
        <w:rPr>
          <w:b/>
          <w:bCs/>
        </w:rPr>
        <w:t xml:space="preserve">2. </w:t>
      </w:r>
      <w:r w:rsidR="00972B9D" w:rsidRPr="004975FB">
        <w:rPr>
          <w:b/>
          <w:bCs/>
        </w:rPr>
        <w:t>Yêu c</w:t>
      </w:r>
      <w:r w:rsidRPr="004975FB">
        <w:rPr>
          <w:b/>
          <w:bCs/>
        </w:rPr>
        <w:t>ầu</w:t>
      </w:r>
    </w:p>
    <w:p w14:paraId="45192651" w14:textId="77777777" w:rsidR="00D006A4" w:rsidRPr="004975FB" w:rsidRDefault="00773765" w:rsidP="00A5464E">
      <w:pPr>
        <w:pStyle w:val="BodyText"/>
        <w:spacing w:before="0" w:after="120" w:line="340" w:lineRule="exact"/>
        <w:ind w:left="0" w:right="3" w:firstLine="709"/>
      </w:pPr>
      <w:r w:rsidRPr="004975FB">
        <w:rPr>
          <w:b/>
          <w:bCs/>
        </w:rPr>
        <w:t xml:space="preserve">- </w:t>
      </w:r>
      <w:r w:rsidR="00972B9D" w:rsidRPr="004975FB">
        <w:t>Bảo tồn, phát huy bản sắc văn hóa truyền thống các dân tộc phải trở thành nguồn lực cho phát triển kinh tế - xã hội, nhất là phát triển du lịch, lấy bảo tồn và phát huy bản sắc văn hóa truyền thống tốt đẹp của các dân tộc làm điều kiện cốt lõi để xây dựng môi trường du lịch bền vững, tạo ra các sản phẩm du lịch độc đáo trên địa bàn</w:t>
      </w:r>
      <w:r w:rsidR="00972B9D" w:rsidRPr="004975FB">
        <w:rPr>
          <w:spacing w:val="-7"/>
        </w:rPr>
        <w:t xml:space="preserve"> </w:t>
      </w:r>
      <w:r w:rsidR="00972B9D" w:rsidRPr="004975FB">
        <w:t>huyện.</w:t>
      </w:r>
    </w:p>
    <w:p w14:paraId="02B957BF" w14:textId="77777777" w:rsidR="00341346" w:rsidRPr="004975FB" w:rsidRDefault="00D006A4" w:rsidP="00A5464E">
      <w:pPr>
        <w:pStyle w:val="BodyText"/>
        <w:spacing w:before="0" w:after="120" w:line="340" w:lineRule="exact"/>
        <w:ind w:left="0" w:right="3" w:firstLine="709"/>
      </w:pPr>
      <w:r w:rsidRPr="004975FB">
        <w:t xml:space="preserve">- </w:t>
      </w:r>
      <w:r w:rsidR="00972B9D" w:rsidRPr="004975FB">
        <w:t>Làm cơ sở để cân đối nguồn kinh phí từ ngân sách, huy động nguồn lực từ các tổ chức, doanh nghiệp, cá nhân để triển khai thực hiện nhiệm</w:t>
      </w:r>
      <w:r w:rsidR="00972B9D" w:rsidRPr="004975FB">
        <w:rPr>
          <w:spacing w:val="-27"/>
        </w:rPr>
        <w:t xml:space="preserve"> </w:t>
      </w:r>
      <w:r w:rsidR="00972B9D" w:rsidRPr="004975FB">
        <w:t>vụ.</w:t>
      </w:r>
    </w:p>
    <w:p w14:paraId="409BA3E0" w14:textId="77777777" w:rsidR="00693F6A" w:rsidRPr="004975FB" w:rsidRDefault="00341346" w:rsidP="00A5464E">
      <w:pPr>
        <w:pStyle w:val="BodyText"/>
        <w:spacing w:before="0" w:after="120" w:line="340" w:lineRule="exact"/>
        <w:ind w:left="0" w:right="3" w:firstLine="709"/>
        <w:rPr>
          <w:b/>
          <w:bCs/>
        </w:rPr>
      </w:pPr>
      <w:r w:rsidRPr="004975FB">
        <w:rPr>
          <w:b/>
          <w:bCs/>
        </w:rPr>
        <w:t>II. NỘI DUNG THỰC HIỆN</w:t>
      </w:r>
    </w:p>
    <w:p w14:paraId="1F789750" w14:textId="2A7C66A0" w:rsidR="00277C42" w:rsidRPr="004975FB" w:rsidRDefault="009D52CA" w:rsidP="00A5464E">
      <w:pPr>
        <w:pStyle w:val="BodyText"/>
        <w:spacing w:before="0" w:after="120" w:line="340" w:lineRule="exact"/>
        <w:ind w:left="0" w:right="3" w:firstLine="709"/>
        <w:rPr>
          <w:b/>
          <w:bCs/>
          <w:spacing w:val="-1"/>
        </w:rPr>
      </w:pPr>
      <w:r w:rsidRPr="004975FB">
        <w:rPr>
          <w:b/>
          <w:bCs/>
        </w:rPr>
        <w:t xml:space="preserve">1. </w:t>
      </w:r>
      <w:r w:rsidR="0034329A" w:rsidRPr="004975FB">
        <w:rPr>
          <w:b/>
          <w:bCs/>
        </w:rPr>
        <w:t xml:space="preserve">Thực hiện sưu tầm, phục dựng, bảo tồn và phát huy một số giá trị văn hoá truyền thống tiêu biểu của 04 dân tộc thiểu số (Thái, </w:t>
      </w:r>
      <w:r w:rsidR="00FE3C29" w:rsidRPr="004975FB">
        <w:rPr>
          <w:b/>
          <w:bCs/>
          <w:spacing w:val="-2"/>
        </w:rPr>
        <w:t>M</w:t>
      </w:r>
      <w:r w:rsidR="00FE3C29" w:rsidRPr="004975FB">
        <w:rPr>
          <w:b/>
          <w:bCs/>
        </w:rPr>
        <w:t xml:space="preserve">ông, </w:t>
      </w:r>
      <w:r w:rsidR="0034329A" w:rsidRPr="004975FB">
        <w:rPr>
          <w:b/>
          <w:bCs/>
        </w:rPr>
        <w:t>Dao</w:t>
      </w:r>
      <w:r w:rsidR="002C543A" w:rsidRPr="004975FB">
        <w:rPr>
          <w:b/>
          <w:bCs/>
        </w:rPr>
        <w:t>, Khơ Mú</w:t>
      </w:r>
      <w:r w:rsidR="0034329A" w:rsidRPr="004975FB">
        <w:rPr>
          <w:b/>
          <w:bCs/>
        </w:rPr>
        <w:t>)</w:t>
      </w:r>
      <w:r w:rsidR="0034329A" w:rsidRPr="004975FB">
        <w:rPr>
          <w:b/>
          <w:bCs/>
          <w:spacing w:val="-3"/>
        </w:rPr>
        <w:t xml:space="preserve"> </w:t>
      </w:r>
      <w:r w:rsidR="0034329A" w:rsidRPr="004975FB">
        <w:rPr>
          <w:b/>
          <w:bCs/>
          <w:spacing w:val="-2"/>
        </w:rPr>
        <w:t>g</w:t>
      </w:r>
      <w:r w:rsidR="0034329A" w:rsidRPr="004975FB">
        <w:rPr>
          <w:b/>
          <w:bCs/>
        </w:rPr>
        <w:t xml:space="preserve">ắn </w:t>
      </w:r>
      <w:r w:rsidR="0034329A" w:rsidRPr="004975FB">
        <w:rPr>
          <w:b/>
          <w:bCs/>
          <w:spacing w:val="-2"/>
        </w:rPr>
        <w:t>v</w:t>
      </w:r>
      <w:r w:rsidR="0034329A" w:rsidRPr="004975FB">
        <w:rPr>
          <w:b/>
          <w:bCs/>
        </w:rPr>
        <w:t>ới</w:t>
      </w:r>
      <w:r w:rsidR="0034329A" w:rsidRPr="004975FB">
        <w:rPr>
          <w:b/>
          <w:bCs/>
          <w:spacing w:val="1"/>
        </w:rPr>
        <w:t xml:space="preserve"> </w:t>
      </w:r>
      <w:r w:rsidR="0034329A" w:rsidRPr="004975FB">
        <w:rPr>
          <w:b/>
          <w:bCs/>
          <w:spacing w:val="-1"/>
        </w:rPr>
        <w:t>p</w:t>
      </w:r>
      <w:r w:rsidR="0034329A" w:rsidRPr="004975FB">
        <w:rPr>
          <w:b/>
          <w:bCs/>
          <w:spacing w:val="-4"/>
        </w:rPr>
        <w:t>h</w:t>
      </w:r>
      <w:r w:rsidR="0034329A" w:rsidRPr="004975FB">
        <w:rPr>
          <w:b/>
          <w:bCs/>
        </w:rPr>
        <w:t>át</w:t>
      </w:r>
      <w:r w:rsidR="0034329A" w:rsidRPr="004975FB">
        <w:rPr>
          <w:b/>
          <w:bCs/>
          <w:spacing w:val="-3"/>
        </w:rPr>
        <w:t xml:space="preserve"> </w:t>
      </w:r>
      <w:r w:rsidR="0034329A" w:rsidRPr="004975FB">
        <w:rPr>
          <w:b/>
          <w:bCs/>
        </w:rPr>
        <w:t>tr</w:t>
      </w:r>
      <w:r w:rsidR="0034329A" w:rsidRPr="004975FB">
        <w:rPr>
          <w:b/>
          <w:bCs/>
          <w:spacing w:val="1"/>
        </w:rPr>
        <w:t>i</w:t>
      </w:r>
      <w:r w:rsidR="0034329A" w:rsidRPr="004975FB">
        <w:rPr>
          <w:b/>
          <w:bCs/>
        </w:rPr>
        <w:t xml:space="preserve">ển </w:t>
      </w:r>
      <w:r w:rsidR="00AC6668" w:rsidRPr="004975FB">
        <w:rPr>
          <w:b/>
          <w:bCs/>
          <w:spacing w:val="-1"/>
        </w:rPr>
        <w:t>du lịch</w:t>
      </w:r>
    </w:p>
    <w:p w14:paraId="39F01CCF" w14:textId="77777777" w:rsidR="00351279" w:rsidRPr="004975FB" w:rsidRDefault="00277C42" w:rsidP="00A5464E">
      <w:pPr>
        <w:pStyle w:val="BodyText"/>
        <w:spacing w:before="0" w:after="120" w:line="340" w:lineRule="exact"/>
        <w:ind w:left="0" w:right="3" w:firstLine="709"/>
        <w:rPr>
          <w:b/>
          <w:bCs/>
          <w:i/>
          <w:iCs/>
        </w:rPr>
      </w:pPr>
      <w:r w:rsidRPr="004975FB">
        <w:rPr>
          <w:b/>
          <w:bCs/>
          <w:i/>
          <w:iCs/>
          <w:spacing w:val="-1"/>
        </w:rPr>
        <w:t xml:space="preserve">1.1. </w:t>
      </w:r>
      <w:r w:rsidR="00972B9D" w:rsidRPr="004975FB">
        <w:rPr>
          <w:b/>
          <w:bCs/>
          <w:i/>
          <w:iCs/>
        </w:rPr>
        <w:t xml:space="preserve">Mở lớp truyền dạy </w:t>
      </w:r>
      <w:r w:rsidR="00383FC3" w:rsidRPr="004975FB">
        <w:rPr>
          <w:b/>
          <w:bCs/>
          <w:i/>
          <w:iCs/>
        </w:rPr>
        <w:t>kỹ thuật tạo hình trang phục</w:t>
      </w:r>
      <w:r w:rsidR="00D51E7E" w:rsidRPr="004975FB">
        <w:rPr>
          <w:b/>
          <w:bCs/>
          <w:i/>
          <w:iCs/>
        </w:rPr>
        <w:t xml:space="preserve"> dân tộc Thái, dân tộc Khơ Mú</w:t>
      </w:r>
      <w:r w:rsidR="00383FC3" w:rsidRPr="004975FB">
        <w:rPr>
          <w:b/>
          <w:bCs/>
          <w:i/>
          <w:iCs/>
        </w:rPr>
        <w:t xml:space="preserve">; </w:t>
      </w:r>
      <w:r w:rsidR="00A46E5D" w:rsidRPr="004975FB">
        <w:rPr>
          <w:b/>
          <w:bCs/>
          <w:i/>
          <w:iCs/>
        </w:rPr>
        <w:t>truyền dạy chữ viết dân tộc Thái tại huyện Than Uyên</w:t>
      </w:r>
      <w:r w:rsidR="00D20397" w:rsidRPr="004975FB">
        <w:rPr>
          <w:b/>
          <w:bCs/>
          <w:i/>
          <w:iCs/>
        </w:rPr>
        <w:t>.</w:t>
      </w:r>
    </w:p>
    <w:p w14:paraId="3D7C9F7F" w14:textId="77777777" w:rsidR="00311CF5" w:rsidRPr="004975FB" w:rsidRDefault="00351279" w:rsidP="00A5464E">
      <w:pPr>
        <w:pStyle w:val="BodyText"/>
        <w:spacing w:before="0" w:after="120" w:line="340" w:lineRule="exact"/>
        <w:ind w:left="0" w:right="3" w:firstLine="709"/>
      </w:pPr>
      <w:r w:rsidRPr="004975FB">
        <w:t xml:space="preserve">- </w:t>
      </w:r>
      <w:r w:rsidR="00972B9D" w:rsidRPr="004975FB">
        <w:t>Số lượng lớp: 0</w:t>
      </w:r>
      <w:r w:rsidR="00BF6F9E" w:rsidRPr="004975FB">
        <w:t>3</w:t>
      </w:r>
      <w:r w:rsidR="00972B9D" w:rsidRPr="004975FB">
        <w:rPr>
          <w:spacing w:val="3"/>
        </w:rPr>
        <w:t xml:space="preserve"> </w:t>
      </w:r>
      <w:r w:rsidR="00972B9D" w:rsidRPr="004975FB">
        <w:t>lớp/năm.</w:t>
      </w:r>
    </w:p>
    <w:p w14:paraId="4CB27F10" w14:textId="77777777" w:rsidR="007C1698" w:rsidRPr="004975FB" w:rsidRDefault="00311CF5" w:rsidP="00A5464E">
      <w:pPr>
        <w:pStyle w:val="BodyText"/>
        <w:spacing w:before="0" w:after="120" w:line="340" w:lineRule="exact"/>
        <w:ind w:left="0" w:right="3" w:firstLine="709"/>
      </w:pPr>
      <w:r w:rsidRPr="004975FB">
        <w:t xml:space="preserve">- </w:t>
      </w:r>
      <w:r w:rsidR="00972B9D" w:rsidRPr="004975FB">
        <w:rPr>
          <w:spacing w:val="-2"/>
        </w:rPr>
        <w:t xml:space="preserve">Nội </w:t>
      </w:r>
      <w:r w:rsidR="00972B9D" w:rsidRPr="004975FB">
        <w:t xml:space="preserve">dung: </w:t>
      </w:r>
      <w:r w:rsidR="00972B9D" w:rsidRPr="004975FB">
        <w:rPr>
          <w:spacing w:val="-3"/>
        </w:rPr>
        <w:t xml:space="preserve">truyền </w:t>
      </w:r>
      <w:r w:rsidR="00972B9D" w:rsidRPr="004975FB">
        <w:t xml:space="preserve">dạy và thực hành về </w:t>
      </w:r>
      <w:r w:rsidR="001E0EE5" w:rsidRPr="004975FB">
        <w:t>kỹ thuật tạo hình trang phục dân tộc Thái, dân tộc Khơ Mú</w:t>
      </w:r>
      <w:r w:rsidR="00A32738" w:rsidRPr="004975FB">
        <w:t>, truyền dạy chữ viết dân tộc Thái</w:t>
      </w:r>
      <w:r w:rsidR="002A3033" w:rsidRPr="004975FB">
        <w:t xml:space="preserve"> </w:t>
      </w:r>
      <w:r w:rsidR="00E84C0E" w:rsidRPr="004975FB">
        <w:t xml:space="preserve">cho đồng bào dân tộc Thái và dân tộc Khơ Mú </w:t>
      </w:r>
      <w:r w:rsidR="00972B9D" w:rsidRPr="004975FB">
        <w:t xml:space="preserve">gắn </w:t>
      </w:r>
      <w:r w:rsidR="00972B9D" w:rsidRPr="004975FB">
        <w:rPr>
          <w:spacing w:val="-3"/>
        </w:rPr>
        <w:t xml:space="preserve">với </w:t>
      </w:r>
      <w:r w:rsidR="00972B9D" w:rsidRPr="004975FB">
        <w:t xml:space="preserve">bảo tồn, </w:t>
      </w:r>
      <w:r w:rsidR="00972B9D" w:rsidRPr="004975FB">
        <w:rPr>
          <w:spacing w:val="-3"/>
        </w:rPr>
        <w:t xml:space="preserve">phát </w:t>
      </w:r>
      <w:r w:rsidR="00972B9D" w:rsidRPr="004975FB">
        <w:t xml:space="preserve">huy bản sắc văn </w:t>
      </w:r>
      <w:r w:rsidR="00972B9D" w:rsidRPr="004975FB">
        <w:rPr>
          <w:spacing w:val="-2"/>
        </w:rPr>
        <w:t xml:space="preserve">hóa </w:t>
      </w:r>
      <w:r w:rsidR="00972B9D" w:rsidRPr="004975FB">
        <w:t xml:space="preserve">dân tộc phục vụ </w:t>
      </w:r>
      <w:r w:rsidR="00972B9D" w:rsidRPr="004975FB">
        <w:rPr>
          <w:spacing w:val="-3"/>
        </w:rPr>
        <w:t xml:space="preserve">phát triển </w:t>
      </w:r>
      <w:r w:rsidR="00972B9D" w:rsidRPr="004975FB">
        <w:t xml:space="preserve">du </w:t>
      </w:r>
      <w:r w:rsidR="00972B9D" w:rsidRPr="004975FB">
        <w:rPr>
          <w:spacing w:val="-3"/>
        </w:rPr>
        <w:t xml:space="preserve">lịch; hướng dẫn </w:t>
      </w:r>
      <w:r w:rsidR="00972B9D" w:rsidRPr="004975FB">
        <w:t>kỹ năng</w:t>
      </w:r>
      <w:r w:rsidR="00E84C0E" w:rsidRPr="004975FB">
        <w:t xml:space="preserve"> tạo hoa văn </w:t>
      </w:r>
      <w:r w:rsidR="001E029B" w:rsidRPr="004975FB">
        <w:t>trên các bộ trang phục dân tộc Thái, dân tộc Khơ Mú</w:t>
      </w:r>
      <w:r w:rsidR="00844210" w:rsidRPr="004975FB">
        <w:t>.</w:t>
      </w:r>
    </w:p>
    <w:p w14:paraId="51B55E02" w14:textId="5CDE6A23" w:rsidR="00902B96" w:rsidRPr="004975FB" w:rsidRDefault="007C1698" w:rsidP="00A5464E">
      <w:pPr>
        <w:pStyle w:val="BodyText"/>
        <w:spacing w:before="0" w:after="120" w:line="340" w:lineRule="exact"/>
        <w:ind w:left="0" w:right="3" w:firstLine="709"/>
      </w:pPr>
      <w:r w:rsidRPr="004975FB">
        <w:t xml:space="preserve">- </w:t>
      </w:r>
      <w:r w:rsidR="00972B9D" w:rsidRPr="004975FB">
        <w:t xml:space="preserve">Đối tượng: </w:t>
      </w:r>
      <w:r w:rsidR="008355EB" w:rsidRPr="004975FB">
        <w:t xml:space="preserve">Đồng bào dân tộc </w:t>
      </w:r>
      <w:r w:rsidR="00E34088" w:rsidRPr="004975FB">
        <w:t>Thái, dân tộc Khơ M</w:t>
      </w:r>
      <w:r w:rsidR="007C2B73" w:rsidRPr="004975FB">
        <w:t>ú trên địa bàn huyện Than Uyên.</w:t>
      </w:r>
    </w:p>
    <w:p w14:paraId="63996565" w14:textId="77541F01" w:rsidR="00723C60" w:rsidRPr="004975FB" w:rsidRDefault="00902B96" w:rsidP="00A5464E">
      <w:pPr>
        <w:pStyle w:val="BodyText"/>
        <w:spacing w:before="0" w:after="120" w:line="340" w:lineRule="exact"/>
        <w:ind w:left="0" w:right="3" w:firstLine="709"/>
      </w:pPr>
      <w:r w:rsidRPr="004975FB">
        <w:t xml:space="preserve">- </w:t>
      </w:r>
      <w:r w:rsidR="00972B9D" w:rsidRPr="004975FB">
        <w:t xml:space="preserve">Địa điểm triển khai: </w:t>
      </w:r>
      <w:r w:rsidR="00731F4B" w:rsidRPr="004975FB">
        <w:t>T</w:t>
      </w:r>
      <w:r w:rsidR="001016B0" w:rsidRPr="004975FB">
        <w:t>ại T</w:t>
      </w:r>
      <w:r w:rsidR="00731F4B" w:rsidRPr="004975FB">
        <w:t>rung tâm huyện Than Uyên</w:t>
      </w:r>
      <w:r w:rsidR="0087716B" w:rsidRPr="004975FB">
        <w:t>.</w:t>
      </w:r>
    </w:p>
    <w:p w14:paraId="168F941D" w14:textId="77777777" w:rsidR="00723C60" w:rsidRPr="004975FB" w:rsidRDefault="00723C60" w:rsidP="00A5464E">
      <w:pPr>
        <w:pStyle w:val="BodyText"/>
        <w:spacing w:before="0" w:after="120" w:line="340" w:lineRule="exact"/>
        <w:ind w:left="0" w:right="3" w:firstLine="709"/>
      </w:pPr>
      <w:r w:rsidRPr="004975FB">
        <w:rPr>
          <w:lang w:val="en-US"/>
        </w:rPr>
        <w:t xml:space="preserve">- </w:t>
      </w:r>
      <w:r w:rsidR="00972B9D" w:rsidRPr="004975FB">
        <w:t>Thời gian: Quý II, quý III năm</w:t>
      </w:r>
      <w:r w:rsidR="00972B9D" w:rsidRPr="004975FB">
        <w:rPr>
          <w:spacing w:val="-5"/>
        </w:rPr>
        <w:t xml:space="preserve"> </w:t>
      </w:r>
      <w:r w:rsidR="00972B9D" w:rsidRPr="004975FB">
        <w:t>20</w:t>
      </w:r>
      <w:r w:rsidR="0048379D" w:rsidRPr="004975FB">
        <w:rPr>
          <w:lang w:val="en-US"/>
        </w:rPr>
        <w:t>24</w:t>
      </w:r>
      <w:r w:rsidR="00972B9D" w:rsidRPr="004975FB">
        <w:t>.</w:t>
      </w:r>
    </w:p>
    <w:p w14:paraId="6EA625C8" w14:textId="77777777" w:rsidR="00723C60" w:rsidRPr="004975FB" w:rsidRDefault="00723C60" w:rsidP="00A5464E">
      <w:pPr>
        <w:pStyle w:val="BodyText"/>
        <w:spacing w:before="0" w:after="120" w:line="340" w:lineRule="exact"/>
        <w:ind w:left="0" w:right="3" w:firstLine="709"/>
      </w:pPr>
      <w:r w:rsidRPr="004975FB">
        <w:t xml:space="preserve">- </w:t>
      </w:r>
      <w:r w:rsidR="00972B9D" w:rsidRPr="004975FB">
        <w:t>Đơn vị thực hiện: Phòng Văn hóa và Thông</w:t>
      </w:r>
      <w:r w:rsidR="00972B9D" w:rsidRPr="004975FB">
        <w:rPr>
          <w:spacing w:val="-8"/>
        </w:rPr>
        <w:t xml:space="preserve"> </w:t>
      </w:r>
      <w:r w:rsidR="00972B9D" w:rsidRPr="004975FB">
        <w:t>tin.</w:t>
      </w:r>
    </w:p>
    <w:p w14:paraId="5F034ECB" w14:textId="7E86584A" w:rsidR="001B20C1" w:rsidRPr="004975FB" w:rsidRDefault="00723C60" w:rsidP="00A5464E">
      <w:pPr>
        <w:pStyle w:val="BodyText"/>
        <w:spacing w:before="0" w:after="120" w:line="340" w:lineRule="exact"/>
        <w:ind w:left="0" w:right="3" w:firstLine="709"/>
      </w:pPr>
      <w:r w:rsidRPr="004975FB">
        <w:t xml:space="preserve">- </w:t>
      </w:r>
      <w:r w:rsidR="00972B9D" w:rsidRPr="004975FB">
        <w:t>Đơn</w:t>
      </w:r>
      <w:r w:rsidR="00972B9D" w:rsidRPr="004975FB">
        <w:rPr>
          <w:spacing w:val="11"/>
        </w:rPr>
        <w:t xml:space="preserve"> </w:t>
      </w:r>
      <w:r w:rsidR="00972B9D" w:rsidRPr="004975FB">
        <w:t>vị</w:t>
      </w:r>
      <w:r w:rsidR="00972B9D" w:rsidRPr="004975FB">
        <w:rPr>
          <w:spacing w:val="11"/>
        </w:rPr>
        <w:t xml:space="preserve"> </w:t>
      </w:r>
      <w:r w:rsidR="00972B9D" w:rsidRPr="004975FB">
        <w:t>phối</w:t>
      </w:r>
      <w:r w:rsidR="00972B9D" w:rsidRPr="004975FB">
        <w:rPr>
          <w:spacing w:val="9"/>
        </w:rPr>
        <w:t xml:space="preserve"> </w:t>
      </w:r>
      <w:r w:rsidR="00972B9D" w:rsidRPr="004975FB">
        <w:t>hợp:</w:t>
      </w:r>
      <w:r w:rsidR="00972B9D" w:rsidRPr="004975FB">
        <w:rPr>
          <w:spacing w:val="15"/>
        </w:rPr>
        <w:t xml:space="preserve"> </w:t>
      </w:r>
      <w:r w:rsidR="00972B9D" w:rsidRPr="004975FB">
        <w:t>UBND</w:t>
      </w:r>
      <w:r w:rsidR="00972B9D" w:rsidRPr="004975FB">
        <w:rPr>
          <w:spacing w:val="10"/>
        </w:rPr>
        <w:t xml:space="preserve"> </w:t>
      </w:r>
      <w:r w:rsidR="00D95BF8" w:rsidRPr="004975FB">
        <w:rPr>
          <w:spacing w:val="10"/>
        </w:rPr>
        <w:t>các xã, thị trấn</w:t>
      </w:r>
      <w:r w:rsidR="00F74CBA" w:rsidRPr="004975FB">
        <w:rPr>
          <w:spacing w:val="10"/>
        </w:rPr>
        <w:t xml:space="preserve">, Trung tâm Văn hoá, </w:t>
      </w:r>
      <w:r w:rsidR="00972B9D" w:rsidRPr="004975FB">
        <w:t>Thể thao và Truyền thông.</w:t>
      </w:r>
    </w:p>
    <w:p w14:paraId="3451D737" w14:textId="45012DFF" w:rsidR="002179D2" w:rsidRPr="004975FB" w:rsidRDefault="001B20C1" w:rsidP="00A5464E">
      <w:pPr>
        <w:pStyle w:val="BodyText"/>
        <w:spacing w:before="0" w:after="120" w:line="340" w:lineRule="exact"/>
        <w:ind w:left="0" w:right="3" w:firstLine="709"/>
        <w:rPr>
          <w:b/>
          <w:bCs/>
          <w:i/>
          <w:iCs/>
        </w:rPr>
      </w:pPr>
      <w:r w:rsidRPr="004975FB">
        <w:rPr>
          <w:b/>
          <w:bCs/>
          <w:i/>
          <w:iCs/>
        </w:rPr>
        <w:t xml:space="preserve">1.2. </w:t>
      </w:r>
      <w:r w:rsidR="00972B9D" w:rsidRPr="004975FB">
        <w:rPr>
          <w:b/>
          <w:bCs/>
          <w:i/>
          <w:iCs/>
        </w:rPr>
        <w:t>Tổ chức</w:t>
      </w:r>
      <w:r w:rsidR="00FA1DA0" w:rsidRPr="004975FB">
        <w:rPr>
          <w:b/>
          <w:bCs/>
          <w:i/>
          <w:iCs/>
        </w:rPr>
        <w:t xml:space="preserve"> khôi phục </w:t>
      </w:r>
      <w:r w:rsidR="009324CC" w:rsidRPr="004975FB">
        <w:rPr>
          <w:b/>
          <w:bCs/>
          <w:i/>
          <w:iCs/>
        </w:rPr>
        <w:t xml:space="preserve">nghề chế tác khèn </w:t>
      </w:r>
      <w:r w:rsidR="00972B9D" w:rsidRPr="004975FB">
        <w:rPr>
          <w:b/>
          <w:bCs/>
          <w:i/>
          <w:iCs/>
        </w:rPr>
        <w:t>của dân tộc</w:t>
      </w:r>
      <w:r w:rsidR="00972B9D" w:rsidRPr="004975FB">
        <w:rPr>
          <w:b/>
          <w:bCs/>
          <w:i/>
          <w:iCs/>
          <w:spacing w:val="-8"/>
        </w:rPr>
        <w:t xml:space="preserve"> </w:t>
      </w:r>
      <w:r w:rsidR="00972B9D" w:rsidRPr="004975FB">
        <w:rPr>
          <w:b/>
          <w:bCs/>
          <w:i/>
          <w:iCs/>
        </w:rPr>
        <w:t>Mông</w:t>
      </w:r>
    </w:p>
    <w:p w14:paraId="6C755D58" w14:textId="476987EB" w:rsidR="002179D2" w:rsidRPr="004975FB" w:rsidRDefault="00E83D26" w:rsidP="00A5464E">
      <w:pPr>
        <w:pStyle w:val="BodyText"/>
        <w:tabs>
          <w:tab w:val="center" w:pos="4960"/>
        </w:tabs>
        <w:spacing w:before="0" w:after="120" w:line="340" w:lineRule="exact"/>
        <w:ind w:left="0" w:right="3" w:firstLine="709"/>
      </w:pPr>
      <w:r w:rsidRPr="004975FB">
        <w:t xml:space="preserve">- </w:t>
      </w:r>
      <w:r w:rsidR="00972B9D" w:rsidRPr="004975FB">
        <w:t xml:space="preserve">Số lượng </w:t>
      </w:r>
      <w:r w:rsidR="000772ED" w:rsidRPr="004975FB">
        <w:t>nghề</w:t>
      </w:r>
      <w:r w:rsidR="00972B9D" w:rsidRPr="004975FB">
        <w:t xml:space="preserve">: 01 </w:t>
      </w:r>
      <w:r w:rsidR="00454367" w:rsidRPr="004975FB">
        <w:t>nghề</w:t>
      </w:r>
      <w:r w:rsidR="00972B9D" w:rsidRPr="004975FB">
        <w:t>/năm</w:t>
      </w:r>
      <w:r w:rsidR="00AE0C8C" w:rsidRPr="004975FB">
        <w:t>.</w:t>
      </w:r>
    </w:p>
    <w:p w14:paraId="4B0688E0" w14:textId="01F83C98" w:rsidR="00E932D2" w:rsidRPr="004975FB" w:rsidRDefault="002179D2" w:rsidP="00A5464E">
      <w:pPr>
        <w:pStyle w:val="BodyText"/>
        <w:spacing w:before="0" w:after="120" w:line="340" w:lineRule="exact"/>
        <w:ind w:left="0" w:right="3" w:firstLine="709"/>
      </w:pPr>
      <w:r w:rsidRPr="004975FB">
        <w:rPr>
          <w:i/>
          <w:iCs/>
        </w:rPr>
        <w:t xml:space="preserve">- </w:t>
      </w:r>
      <w:r w:rsidR="00972B9D" w:rsidRPr="004975FB">
        <w:t xml:space="preserve">Nội dung triển khai: </w:t>
      </w:r>
      <w:r w:rsidR="00B20D69" w:rsidRPr="004975FB">
        <w:t>M</w:t>
      </w:r>
      <w:r w:rsidR="006E2AEC" w:rsidRPr="004975FB">
        <w:t xml:space="preserve">ời nghệ nhân chế tác Khèn từ </w:t>
      </w:r>
      <w:r w:rsidR="00206F19" w:rsidRPr="004975FB">
        <w:t xml:space="preserve">huyện Tam Đường, tỉnh </w:t>
      </w:r>
      <w:r w:rsidR="004B5AE6" w:rsidRPr="004975FB">
        <w:t>Lai Châu</w:t>
      </w:r>
      <w:r w:rsidR="00206F19" w:rsidRPr="004975FB">
        <w:t xml:space="preserve"> hoặc </w:t>
      </w:r>
      <w:r w:rsidR="00206F19" w:rsidRPr="004975FB">
        <w:t>tỉnh Sơn La</w:t>
      </w:r>
      <w:r w:rsidR="004B5AE6" w:rsidRPr="004975FB">
        <w:t xml:space="preserve"> </w:t>
      </w:r>
      <w:r w:rsidR="00021968" w:rsidRPr="004975FB">
        <w:t xml:space="preserve">đến huyện Than Uyên dạy </w:t>
      </w:r>
      <w:r w:rsidR="00171C31" w:rsidRPr="004975FB">
        <w:t xml:space="preserve">từ 01 </w:t>
      </w:r>
      <w:r w:rsidR="002B2E2F" w:rsidRPr="004975FB">
        <w:t>-</w:t>
      </w:r>
      <w:r w:rsidR="00171C31" w:rsidRPr="004975FB">
        <w:t xml:space="preserve"> 02 </w:t>
      </w:r>
      <w:r w:rsidR="00E81181" w:rsidRPr="004975FB">
        <w:t xml:space="preserve">học viên chế tác Khèn Mông. </w:t>
      </w:r>
      <w:r w:rsidR="00851835" w:rsidRPr="004975FB">
        <w:t>H</w:t>
      </w:r>
      <w:r w:rsidR="00972B9D" w:rsidRPr="004975FB">
        <w:t>ỗ trợ các trang thiết bị</w:t>
      </w:r>
      <w:r w:rsidR="00FA7A6F" w:rsidRPr="004975FB">
        <w:t xml:space="preserve"> khôi phục ng</w:t>
      </w:r>
      <w:r w:rsidR="000419B4" w:rsidRPr="004975FB">
        <w:t>h</w:t>
      </w:r>
      <w:r w:rsidR="00FA7A6F" w:rsidRPr="004975FB">
        <w:t>ề chế tác khèn</w:t>
      </w:r>
      <w:r w:rsidR="00972B9D" w:rsidRPr="004975FB">
        <w:t xml:space="preserve">; </w:t>
      </w:r>
      <w:r w:rsidR="00871676" w:rsidRPr="004975FB">
        <w:t xml:space="preserve">tổ chức </w:t>
      </w:r>
      <w:r w:rsidR="00972B9D" w:rsidRPr="004975FB">
        <w:t xml:space="preserve">ghi hình, chụp ảnh xây dựng phim tư liệu để bảo tồn, phát huy </w:t>
      </w:r>
      <w:r w:rsidR="00E906ED" w:rsidRPr="004975FB">
        <w:t>nghề chế tác khèn</w:t>
      </w:r>
      <w:r w:rsidR="00972B9D" w:rsidRPr="004975FB">
        <w:t xml:space="preserve"> của dân tộc Mông phục vụ công tác tuyên truyền, giới thiệu và nhân</w:t>
      </w:r>
      <w:r w:rsidR="00972B9D" w:rsidRPr="004975FB">
        <w:rPr>
          <w:spacing w:val="-12"/>
        </w:rPr>
        <w:t xml:space="preserve"> </w:t>
      </w:r>
      <w:r w:rsidR="00972B9D" w:rsidRPr="004975FB">
        <w:t>rộng.</w:t>
      </w:r>
    </w:p>
    <w:p w14:paraId="28FF4280" w14:textId="38665ADE" w:rsidR="001636AD" w:rsidRPr="004975FB" w:rsidRDefault="00E932D2" w:rsidP="00A5464E">
      <w:pPr>
        <w:pStyle w:val="BodyText"/>
        <w:spacing w:before="0" w:after="120" w:line="340" w:lineRule="exact"/>
        <w:ind w:left="0" w:right="3" w:firstLine="709"/>
      </w:pPr>
      <w:r w:rsidRPr="004975FB">
        <w:t xml:space="preserve">- </w:t>
      </w:r>
      <w:r w:rsidR="00972B9D" w:rsidRPr="004975FB">
        <w:t>Đối tượng: Nghệ nhân</w:t>
      </w:r>
      <w:r w:rsidR="00A60EBC" w:rsidRPr="004975FB">
        <w:t xml:space="preserve"> </w:t>
      </w:r>
      <w:r w:rsidR="00B673E6" w:rsidRPr="004975FB">
        <w:t>K</w:t>
      </w:r>
      <w:r w:rsidR="00A60EBC" w:rsidRPr="004975FB">
        <w:t>hèn của đồng bào dân tộc Mông</w:t>
      </w:r>
      <w:r w:rsidR="00625478" w:rsidRPr="004975FB">
        <w:t>.</w:t>
      </w:r>
    </w:p>
    <w:p w14:paraId="71929181" w14:textId="77777777" w:rsidR="002F01EB" w:rsidRPr="004975FB" w:rsidRDefault="001636AD" w:rsidP="00A5464E">
      <w:pPr>
        <w:pStyle w:val="BodyText"/>
        <w:spacing w:before="0" w:after="120" w:line="340" w:lineRule="exact"/>
        <w:ind w:left="0" w:right="3" w:firstLine="709"/>
      </w:pPr>
      <w:r w:rsidRPr="004975FB">
        <w:lastRenderedPageBreak/>
        <w:t xml:space="preserve">- </w:t>
      </w:r>
      <w:r w:rsidR="00972B9D" w:rsidRPr="004975FB">
        <w:t>Địa điểm triển khai: Xã Tà</w:t>
      </w:r>
      <w:r w:rsidR="00972B9D" w:rsidRPr="004975FB">
        <w:rPr>
          <w:spacing w:val="-9"/>
        </w:rPr>
        <w:t xml:space="preserve"> </w:t>
      </w:r>
      <w:r w:rsidR="00972B9D" w:rsidRPr="004975FB">
        <w:t>Mung.</w:t>
      </w:r>
    </w:p>
    <w:p w14:paraId="57778EA8" w14:textId="5E6EADF3" w:rsidR="002F01EB" w:rsidRPr="004975FB" w:rsidRDefault="002F01EB" w:rsidP="00A5464E">
      <w:pPr>
        <w:pStyle w:val="BodyText"/>
        <w:spacing w:before="0" w:after="120" w:line="340" w:lineRule="exact"/>
        <w:ind w:left="0" w:right="3" w:firstLine="709"/>
      </w:pPr>
      <w:r w:rsidRPr="004975FB">
        <w:rPr>
          <w:lang w:val="en-US"/>
        </w:rPr>
        <w:t xml:space="preserve">- </w:t>
      </w:r>
      <w:r w:rsidR="00972B9D" w:rsidRPr="004975FB">
        <w:t>Thời gian: Quý I</w:t>
      </w:r>
      <w:r w:rsidR="001016B0" w:rsidRPr="004975FB">
        <w:rPr>
          <w:lang w:val="en-US"/>
        </w:rPr>
        <w:t>, Quý II</w:t>
      </w:r>
      <w:r w:rsidR="00972B9D" w:rsidRPr="004975FB">
        <w:t xml:space="preserve"> năm</w:t>
      </w:r>
      <w:r w:rsidR="00972B9D" w:rsidRPr="004975FB">
        <w:rPr>
          <w:spacing w:val="-3"/>
        </w:rPr>
        <w:t xml:space="preserve"> </w:t>
      </w:r>
      <w:r w:rsidR="00972B9D" w:rsidRPr="004975FB">
        <w:t>202</w:t>
      </w:r>
      <w:r w:rsidR="0048379D" w:rsidRPr="004975FB">
        <w:rPr>
          <w:lang w:val="en-US"/>
        </w:rPr>
        <w:t>4</w:t>
      </w:r>
      <w:r w:rsidR="00972B9D" w:rsidRPr="004975FB">
        <w:t>.</w:t>
      </w:r>
    </w:p>
    <w:p w14:paraId="7FEC2354" w14:textId="4EF5C49D" w:rsidR="001516DB" w:rsidRPr="004975FB" w:rsidRDefault="002F01EB" w:rsidP="00A5464E">
      <w:pPr>
        <w:pStyle w:val="BodyText"/>
        <w:spacing w:before="0" w:after="120" w:line="340" w:lineRule="exact"/>
        <w:ind w:left="0" w:right="3" w:firstLine="709"/>
      </w:pPr>
      <w:r w:rsidRPr="004975FB">
        <w:t xml:space="preserve">- </w:t>
      </w:r>
      <w:r w:rsidR="00972B9D" w:rsidRPr="004975FB">
        <w:t>Đơn vị thực hiện: Trung tâm Văn</w:t>
      </w:r>
      <w:r w:rsidR="002C5465" w:rsidRPr="004975FB">
        <w:t xml:space="preserve"> hóa, Thể thao và Truyền thông</w:t>
      </w:r>
      <w:r w:rsidR="00972B9D" w:rsidRPr="004975FB">
        <w:t>.</w:t>
      </w:r>
    </w:p>
    <w:p w14:paraId="05B3CBD0" w14:textId="77D06ED2" w:rsidR="002A756A" w:rsidRPr="004975FB" w:rsidRDefault="001516DB" w:rsidP="00A5464E">
      <w:pPr>
        <w:pStyle w:val="BodyText"/>
        <w:spacing w:before="0" w:after="120" w:line="340" w:lineRule="exact"/>
        <w:ind w:left="0" w:right="3" w:firstLine="709"/>
        <w:rPr>
          <w:spacing w:val="-3"/>
        </w:rPr>
      </w:pPr>
      <w:r w:rsidRPr="004975FB">
        <w:t xml:space="preserve">- </w:t>
      </w:r>
      <w:r w:rsidR="00972B9D" w:rsidRPr="004975FB">
        <w:rPr>
          <w:spacing w:val="-3"/>
        </w:rPr>
        <w:t>Đơn</w:t>
      </w:r>
      <w:r w:rsidR="00972B9D" w:rsidRPr="004975FB">
        <w:rPr>
          <w:spacing w:val="23"/>
        </w:rPr>
        <w:t xml:space="preserve"> </w:t>
      </w:r>
      <w:r w:rsidR="00972B9D" w:rsidRPr="004975FB">
        <w:t>vị</w:t>
      </w:r>
      <w:r w:rsidR="00972B9D" w:rsidRPr="004975FB">
        <w:rPr>
          <w:spacing w:val="24"/>
        </w:rPr>
        <w:t xml:space="preserve"> </w:t>
      </w:r>
      <w:r w:rsidR="00972B9D" w:rsidRPr="004975FB">
        <w:t>phối</w:t>
      </w:r>
      <w:r w:rsidR="00972B9D" w:rsidRPr="004975FB">
        <w:rPr>
          <w:spacing w:val="24"/>
        </w:rPr>
        <w:t xml:space="preserve"> </w:t>
      </w:r>
      <w:r w:rsidR="00972B9D" w:rsidRPr="004975FB">
        <w:rPr>
          <w:spacing w:val="-3"/>
        </w:rPr>
        <w:t>hợp:</w:t>
      </w:r>
      <w:r w:rsidR="00972B9D" w:rsidRPr="004975FB">
        <w:rPr>
          <w:spacing w:val="24"/>
        </w:rPr>
        <w:t xml:space="preserve"> </w:t>
      </w:r>
      <w:r w:rsidR="00972B9D" w:rsidRPr="004975FB">
        <w:rPr>
          <w:spacing w:val="-3"/>
        </w:rPr>
        <w:t>Phòng</w:t>
      </w:r>
      <w:r w:rsidR="00972B9D" w:rsidRPr="004975FB">
        <w:rPr>
          <w:spacing w:val="24"/>
        </w:rPr>
        <w:t xml:space="preserve"> </w:t>
      </w:r>
      <w:r w:rsidR="00972B9D" w:rsidRPr="004975FB">
        <w:rPr>
          <w:spacing w:val="-3"/>
        </w:rPr>
        <w:t>Văn</w:t>
      </w:r>
      <w:r w:rsidR="00972B9D" w:rsidRPr="004975FB">
        <w:rPr>
          <w:spacing w:val="24"/>
        </w:rPr>
        <w:t xml:space="preserve"> </w:t>
      </w:r>
      <w:r w:rsidR="00972B9D" w:rsidRPr="004975FB">
        <w:t>hóa</w:t>
      </w:r>
      <w:r w:rsidR="00F90AFF" w:rsidRPr="004975FB">
        <w:t xml:space="preserve"> và Thông tin, </w:t>
      </w:r>
      <w:r w:rsidR="004E2B0D" w:rsidRPr="004975FB">
        <w:rPr>
          <w:spacing w:val="-3"/>
        </w:rPr>
        <w:t>Phòng dân tộc</w:t>
      </w:r>
      <w:r w:rsidR="002C5465" w:rsidRPr="004975FB">
        <w:rPr>
          <w:spacing w:val="-3"/>
        </w:rPr>
        <w:t xml:space="preserve">, </w:t>
      </w:r>
      <w:r w:rsidR="002C5465" w:rsidRPr="004975FB">
        <w:t>UBND xã Tà</w:t>
      </w:r>
      <w:r w:rsidR="002C5465" w:rsidRPr="004975FB">
        <w:rPr>
          <w:spacing w:val="-1"/>
        </w:rPr>
        <w:t xml:space="preserve"> </w:t>
      </w:r>
      <w:r w:rsidR="002C5465" w:rsidRPr="004975FB">
        <w:t>Mung</w:t>
      </w:r>
      <w:r w:rsidR="00650A4A" w:rsidRPr="004975FB">
        <w:rPr>
          <w:spacing w:val="-3"/>
        </w:rPr>
        <w:t xml:space="preserve">. </w:t>
      </w:r>
    </w:p>
    <w:p w14:paraId="42709308" w14:textId="6468BB3E" w:rsidR="00952C9C" w:rsidRPr="004975FB" w:rsidRDefault="00952C9C" w:rsidP="00A5464E">
      <w:pPr>
        <w:pStyle w:val="BodyText"/>
        <w:spacing w:before="0" w:after="120" w:line="340" w:lineRule="exact"/>
        <w:ind w:left="0" w:right="3" w:firstLine="709"/>
        <w:rPr>
          <w:b/>
          <w:bCs/>
          <w:i/>
          <w:iCs/>
          <w:spacing w:val="-3"/>
        </w:rPr>
      </w:pPr>
      <w:r w:rsidRPr="004975FB">
        <w:rPr>
          <w:b/>
          <w:bCs/>
          <w:i/>
          <w:iCs/>
          <w:spacing w:val="-3"/>
        </w:rPr>
        <w:t>1.</w:t>
      </w:r>
      <w:r w:rsidR="00C05699" w:rsidRPr="004975FB">
        <w:rPr>
          <w:b/>
          <w:bCs/>
          <w:i/>
          <w:iCs/>
          <w:spacing w:val="-3"/>
        </w:rPr>
        <w:t>3</w:t>
      </w:r>
      <w:r w:rsidRPr="004975FB">
        <w:rPr>
          <w:b/>
          <w:bCs/>
          <w:i/>
          <w:iCs/>
          <w:spacing w:val="-3"/>
        </w:rPr>
        <w:t xml:space="preserve">. </w:t>
      </w:r>
      <w:r w:rsidR="0074130A" w:rsidRPr="004975FB">
        <w:rPr>
          <w:b/>
          <w:bCs/>
          <w:i/>
          <w:iCs/>
          <w:spacing w:val="-3"/>
        </w:rPr>
        <w:t xml:space="preserve">Xây dựng mô hình nghệ thuật Hát then </w:t>
      </w:r>
      <w:r w:rsidR="00F62824" w:rsidRPr="004975FB">
        <w:rPr>
          <w:b/>
          <w:bCs/>
          <w:i/>
          <w:iCs/>
          <w:spacing w:val="-3"/>
        </w:rPr>
        <w:t>-</w:t>
      </w:r>
      <w:r w:rsidR="0074130A" w:rsidRPr="004975FB">
        <w:rPr>
          <w:b/>
          <w:bCs/>
          <w:i/>
          <w:iCs/>
          <w:spacing w:val="-3"/>
        </w:rPr>
        <w:t xml:space="preserve"> Đàn tính</w:t>
      </w:r>
    </w:p>
    <w:p w14:paraId="4C3E0668" w14:textId="58380A9D" w:rsidR="00F214A2" w:rsidRPr="004975FB" w:rsidRDefault="00F214A2" w:rsidP="00A5464E">
      <w:pPr>
        <w:pStyle w:val="BodyText"/>
        <w:tabs>
          <w:tab w:val="center" w:pos="4960"/>
        </w:tabs>
        <w:spacing w:before="0" w:after="120" w:line="340" w:lineRule="exact"/>
        <w:ind w:left="0" w:right="3" w:firstLine="709"/>
      </w:pPr>
      <w:r w:rsidRPr="004975FB">
        <w:t xml:space="preserve">- Số lượng mô hình: 01 </w:t>
      </w:r>
      <w:r w:rsidR="00B41E8E" w:rsidRPr="004975FB">
        <w:t>mô hình/</w:t>
      </w:r>
      <w:r w:rsidRPr="004975FB">
        <w:t>năm</w:t>
      </w:r>
      <w:r w:rsidR="007F7983" w:rsidRPr="004975FB">
        <w:t>.</w:t>
      </w:r>
    </w:p>
    <w:p w14:paraId="0E901742" w14:textId="6DDAA04C" w:rsidR="00CA319C" w:rsidRPr="004975FB" w:rsidRDefault="00D71703" w:rsidP="00A5464E">
      <w:pPr>
        <w:pStyle w:val="BodyText"/>
        <w:spacing w:before="0" w:after="120" w:line="340" w:lineRule="exact"/>
        <w:ind w:left="0" w:right="3" w:firstLine="709"/>
        <w:rPr>
          <w:spacing w:val="-3"/>
        </w:rPr>
      </w:pPr>
      <w:r w:rsidRPr="004975FB">
        <w:rPr>
          <w:spacing w:val="-3"/>
        </w:rPr>
        <w:t xml:space="preserve">- </w:t>
      </w:r>
      <w:r w:rsidR="000F5BA4" w:rsidRPr="004975FB">
        <w:rPr>
          <w:spacing w:val="-3"/>
        </w:rPr>
        <w:t xml:space="preserve">Nội dung triển khai: </w:t>
      </w:r>
      <w:r w:rsidR="009A4481" w:rsidRPr="004975FB">
        <w:rPr>
          <w:spacing w:val="-3"/>
        </w:rPr>
        <w:t xml:space="preserve">Khảo sát, đánh giá, sưu tầm tư liệu về nghệ thuật Hát Then </w:t>
      </w:r>
      <w:r w:rsidR="003C0D26" w:rsidRPr="004975FB">
        <w:rPr>
          <w:spacing w:val="-3"/>
        </w:rPr>
        <w:t>-</w:t>
      </w:r>
      <w:r w:rsidR="009A4481" w:rsidRPr="004975FB">
        <w:rPr>
          <w:spacing w:val="-3"/>
        </w:rPr>
        <w:t xml:space="preserve"> Đàn tính </w:t>
      </w:r>
      <w:r w:rsidR="00E26237" w:rsidRPr="004975FB">
        <w:rPr>
          <w:spacing w:val="-3"/>
        </w:rPr>
        <w:t xml:space="preserve">dân tộc Thái </w:t>
      </w:r>
      <w:r w:rsidR="00720B1C" w:rsidRPr="004975FB">
        <w:rPr>
          <w:spacing w:val="-3"/>
        </w:rPr>
        <w:t xml:space="preserve">tại </w:t>
      </w:r>
      <w:r w:rsidR="00B1053D" w:rsidRPr="004975FB">
        <w:rPr>
          <w:spacing w:val="-3"/>
        </w:rPr>
        <w:t>thị trấn Than Uyên (</w:t>
      </w:r>
      <w:r w:rsidR="00E26237" w:rsidRPr="004975FB">
        <w:rPr>
          <w:spacing w:val="-3"/>
        </w:rPr>
        <w:t xml:space="preserve">bản Khiêng - </w:t>
      </w:r>
      <w:r w:rsidR="00B1053D" w:rsidRPr="004975FB">
        <w:rPr>
          <w:spacing w:val="-3"/>
        </w:rPr>
        <w:t xml:space="preserve">Khu 9) </w:t>
      </w:r>
      <w:r w:rsidR="009A4481" w:rsidRPr="004975FB">
        <w:rPr>
          <w:spacing w:val="-3"/>
        </w:rPr>
        <w:t xml:space="preserve">để xây dựng mô hình nghệ thuật Hát then - Đàn tính; </w:t>
      </w:r>
      <w:r w:rsidR="004E6AA8" w:rsidRPr="004975FB">
        <w:rPr>
          <w:spacing w:val="-3"/>
        </w:rPr>
        <w:t xml:space="preserve">Thuê nghệ nhân và hỗ trợ các đạo cụ (Đàn tính) phục vụ </w:t>
      </w:r>
      <w:r w:rsidR="005023B0" w:rsidRPr="004975FB">
        <w:rPr>
          <w:spacing w:val="-3"/>
        </w:rPr>
        <w:t>việc xây dựng mô hình và công tác bảo tồn</w:t>
      </w:r>
      <w:r w:rsidR="000B4F68" w:rsidRPr="004975FB">
        <w:rPr>
          <w:spacing w:val="-3"/>
        </w:rPr>
        <w:t xml:space="preserve">. </w:t>
      </w:r>
    </w:p>
    <w:p w14:paraId="423FA9DF" w14:textId="3D9FE25B" w:rsidR="003255CA" w:rsidRPr="004975FB" w:rsidRDefault="003255CA" w:rsidP="00A5464E">
      <w:pPr>
        <w:pStyle w:val="BodyText"/>
        <w:spacing w:before="0" w:after="120" w:line="340" w:lineRule="exact"/>
        <w:ind w:left="0" w:right="3" w:firstLine="709"/>
      </w:pPr>
      <w:r w:rsidRPr="004975FB">
        <w:t xml:space="preserve">- Đối tượng: Nghệ nhân </w:t>
      </w:r>
      <w:r w:rsidR="00202B7B" w:rsidRPr="004975FB">
        <w:t>hát then đồng bào dân tộc Thái</w:t>
      </w:r>
      <w:r w:rsidRPr="004975FB">
        <w:t>.</w:t>
      </w:r>
    </w:p>
    <w:p w14:paraId="1F64B012" w14:textId="6AE4127C" w:rsidR="003255CA" w:rsidRPr="004975FB" w:rsidRDefault="003255CA" w:rsidP="00A5464E">
      <w:pPr>
        <w:pStyle w:val="BodyText"/>
        <w:spacing w:before="0" w:after="120" w:line="340" w:lineRule="exact"/>
        <w:ind w:left="0" w:right="3" w:firstLine="709"/>
      </w:pPr>
      <w:r w:rsidRPr="004975FB">
        <w:t>- Địa điểm triển khai:</w:t>
      </w:r>
      <w:r w:rsidR="003D2E8A" w:rsidRPr="004975FB">
        <w:t xml:space="preserve"> </w:t>
      </w:r>
      <w:r w:rsidR="006B5ADB" w:rsidRPr="004975FB">
        <w:t>Thị trấn Than Uyên</w:t>
      </w:r>
      <w:r w:rsidR="00BF22E0" w:rsidRPr="004975FB">
        <w:t>.</w:t>
      </w:r>
    </w:p>
    <w:p w14:paraId="74C37721" w14:textId="2D06C6AA" w:rsidR="003255CA" w:rsidRPr="004975FB" w:rsidRDefault="003255CA" w:rsidP="00A5464E">
      <w:pPr>
        <w:pStyle w:val="BodyText"/>
        <w:spacing w:before="0" w:after="120" w:line="340" w:lineRule="exact"/>
        <w:ind w:left="0" w:right="3" w:firstLine="709"/>
      </w:pPr>
      <w:r w:rsidRPr="004975FB">
        <w:rPr>
          <w:lang w:val="en-US"/>
        </w:rPr>
        <w:t xml:space="preserve">- </w:t>
      </w:r>
      <w:r w:rsidRPr="004975FB">
        <w:t xml:space="preserve">Thời gian: Quý </w:t>
      </w:r>
      <w:r w:rsidR="00BC340C" w:rsidRPr="004975FB">
        <w:rPr>
          <w:lang w:val="en-US"/>
        </w:rPr>
        <w:t>II</w:t>
      </w:r>
      <w:r w:rsidR="00677E61" w:rsidRPr="004975FB">
        <w:rPr>
          <w:lang w:val="en-US"/>
        </w:rPr>
        <w:t>I</w:t>
      </w:r>
      <w:r w:rsidR="00667393" w:rsidRPr="004975FB">
        <w:rPr>
          <w:lang w:val="en-US"/>
        </w:rPr>
        <w:t>,</w:t>
      </w:r>
      <w:r w:rsidR="00322A76" w:rsidRPr="004975FB">
        <w:rPr>
          <w:lang w:val="en-US"/>
        </w:rPr>
        <w:t xml:space="preserve"> </w:t>
      </w:r>
      <w:r w:rsidRPr="004975FB">
        <w:t>năm</w:t>
      </w:r>
      <w:r w:rsidRPr="004975FB">
        <w:rPr>
          <w:spacing w:val="-3"/>
        </w:rPr>
        <w:t xml:space="preserve"> </w:t>
      </w:r>
      <w:r w:rsidRPr="004975FB">
        <w:t>202</w:t>
      </w:r>
      <w:r w:rsidRPr="004975FB">
        <w:rPr>
          <w:lang w:val="en-US"/>
        </w:rPr>
        <w:t>4</w:t>
      </w:r>
      <w:r w:rsidRPr="004975FB">
        <w:t>.</w:t>
      </w:r>
    </w:p>
    <w:p w14:paraId="09BE2FF7" w14:textId="5101A807" w:rsidR="003255CA" w:rsidRPr="004975FB" w:rsidRDefault="003255CA" w:rsidP="00A5464E">
      <w:pPr>
        <w:pStyle w:val="BodyText"/>
        <w:spacing w:before="0" w:after="120" w:line="340" w:lineRule="exact"/>
        <w:ind w:left="0" w:right="3" w:firstLine="709"/>
      </w:pPr>
      <w:r w:rsidRPr="004975FB">
        <w:t>- Đơn vị thực hiện: Trung tâm Văn hóa, Thể thao và Truyền thông</w:t>
      </w:r>
      <w:r w:rsidR="002222EF" w:rsidRPr="004975FB">
        <w:t>.</w:t>
      </w:r>
    </w:p>
    <w:p w14:paraId="2D7FB3E1" w14:textId="039B2DBC" w:rsidR="004E6AA8" w:rsidRPr="004975FB" w:rsidRDefault="003255CA" w:rsidP="00A5464E">
      <w:pPr>
        <w:pStyle w:val="BodyText"/>
        <w:spacing w:before="0" w:after="120" w:line="340" w:lineRule="exact"/>
        <w:ind w:left="0" w:right="3" w:firstLine="709"/>
        <w:rPr>
          <w:spacing w:val="-3"/>
        </w:rPr>
      </w:pPr>
      <w:r w:rsidRPr="004975FB">
        <w:t xml:space="preserve">- </w:t>
      </w:r>
      <w:r w:rsidRPr="004975FB">
        <w:rPr>
          <w:spacing w:val="-3"/>
        </w:rPr>
        <w:t>Đơn</w:t>
      </w:r>
      <w:r w:rsidRPr="004975FB">
        <w:rPr>
          <w:spacing w:val="23"/>
        </w:rPr>
        <w:t xml:space="preserve"> </w:t>
      </w:r>
      <w:r w:rsidRPr="004975FB">
        <w:t>vị</w:t>
      </w:r>
      <w:r w:rsidRPr="004975FB">
        <w:rPr>
          <w:spacing w:val="24"/>
        </w:rPr>
        <w:t xml:space="preserve"> </w:t>
      </w:r>
      <w:r w:rsidRPr="004975FB">
        <w:t>phối</w:t>
      </w:r>
      <w:r w:rsidRPr="004975FB">
        <w:rPr>
          <w:spacing w:val="24"/>
        </w:rPr>
        <w:t xml:space="preserve"> </w:t>
      </w:r>
      <w:r w:rsidRPr="004975FB">
        <w:rPr>
          <w:spacing w:val="-3"/>
        </w:rPr>
        <w:t>hợp:</w:t>
      </w:r>
      <w:r w:rsidRPr="004975FB">
        <w:rPr>
          <w:spacing w:val="24"/>
        </w:rPr>
        <w:t xml:space="preserve"> </w:t>
      </w:r>
      <w:r w:rsidRPr="004975FB">
        <w:rPr>
          <w:spacing w:val="-3"/>
        </w:rPr>
        <w:t>Phòng</w:t>
      </w:r>
      <w:r w:rsidRPr="004975FB">
        <w:rPr>
          <w:spacing w:val="24"/>
        </w:rPr>
        <w:t xml:space="preserve"> </w:t>
      </w:r>
      <w:r w:rsidRPr="004975FB">
        <w:rPr>
          <w:spacing w:val="-3"/>
        </w:rPr>
        <w:t>Văn</w:t>
      </w:r>
      <w:r w:rsidRPr="004975FB">
        <w:rPr>
          <w:spacing w:val="24"/>
        </w:rPr>
        <w:t xml:space="preserve"> </w:t>
      </w:r>
      <w:r w:rsidRPr="004975FB">
        <w:t xml:space="preserve">hóa và Thông tin, </w:t>
      </w:r>
      <w:r w:rsidRPr="004975FB">
        <w:rPr>
          <w:spacing w:val="-3"/>
        </w:rPr>
        <w:t>Phòng dân tộc</w:t>
      </w:r>
      <w:r w:rsidR="00EE5B4B" w:rsidRPr="004975FB">
        <w:rPr>
          <w:spacing w:val="-3"/>
        </w:rPr>
        <w:t xml:space="preserve">, </w:t>
      </w:r>
      <w:r w:rsidR="00334D5C" w:rsidRPr="004975FB">
        <w:t>UBND thị trấn Than Uyên</w:t>
      </w:r>
      <w:r w:rsidR="00F66BA6" w:rsidRPr="004975FB">
        <w:t xml:space="preserve"> và </w:t>
      </w:r>
      <w:r w:rsidR="00EE5B4B" w:rsidRPr="004975FB">
        <w:rPr>
          <w:spacing w:val="-3"/>
        </w:rPr>
        <w:t>các xã có liên quan</w:t>
      </w:r>
      <w:r w:rsidR="00505719" w:rsidRPr="004975FB">
        <w:rPr>
          <w:spacing w:val="-3"/>
        </w:rPr>
        <w:t>.</w:t>
      </w:r>
    </w:p>
    <w:p w14:paraId="390C8E98" w14:textId="336D45BE" w:rsidR="005C2205" w:rsidRPr="004975FB" w:rsidRDefault="005C2205" w:rsidP="00A5464E">
      <w:pPr>
        <w:pStyle w:val="BodyText"/>
        <w:spacing w:before="0" w:after="120" w:line="340" w:lineRule="exact"/>
        <w:ind w:left="0" w:right="3" w:firstLine="709"/>
        <w:rPr>
          <w:b/>
          <w:bCs/>
          <w:i/>
          <w:iCs/>
          <w:spacing w:val="-3"/>
        </w:rPr>
      </w:pPr>
      <w:r w:rsidRPr="004975FB">
        <w:rPr>
          <w:b/>
          <w:bCs/>
          <w:i/>
          <w:iCs/>
          <w:spacing w:val="-3"/>
        </w:rPr>
        <w:t>1.4. Tổ chức sưu tầm di sản văn hoá phi vật thể</w:t>
      </w:r>
    </w:p>
    <w:p w14:paraId="38C49BDC" w14:textId="56D3B6C5" w:rsidR="00124593" w:rsidRPr="004975FB" w:rsidRDefault="00124593" w:rsidP="00A5464E">
      <w:pPr>
        <w:pStyle w:val="BodyText"/>
        <w:spacing w:before="0" w:after="120" w:line="340" w:lineRule="exact"/>
        <w:ind w:left="0" w:right="3" w:firstLine="709"/>
        <w:rPr>
          <w:spacing w:val="-3"/>
        </w:rPr>
      </w:pPr>
      <w:r w:rsidRPr="004975FB">
        <w:rPr>
          <w:spacing w:val="-3"/>
        </w:rPr>
        <w:t>- Nội dung triển khai: Tổ chức sưu tầm các di sản văn hoá phi vật thể của 04 dân tộc Thái, Mông, Dao, Khơ Mú để trưng bày tại nhà sàn truyền thống huyện Than Uyên.</w:t>
      </w:r>
    </w:p>
    <w:p w14:paraId="45068610" w14:textId="25322E98" w:rsidR="00544810" w:rsidRPr="004975FB" w:rsidRDefault="00544810" w:rsidP="00A5464E">
      <w:pPr>
        <w:pStyle w:val="BodyText"/>
        <w:spacing w:before="0" w:after="120" w:line="340" w:lineRule="exact"/>
        <w:ind w:left="0" w:right="3" w:firstLine="709"/>
      </w:pPr>
      <w:r w:rsidRPr="004975FB">
        <w:t xml:space="preserve">- Đối tượng: </w:t>
      </w:r>
      <w:r w:rsidR="006A47AF" w:rsidRPr="004975FB">
        <w:t xml:space="preserve">Di sản văn </w:t>
      </w:r>
      <w:r w:rsidR="0012210F" w:rsidRPr="004975FB">
        <w:rPr>
          <w:spacing w:val="-3"/>
        </w:rPr>
        <w:t>hoá phi vật thể của 04 dân tộc Thái, Mông, Dao, Khơ Mú</w:t>
      </w:r>
      <w:r w:rsidR="00C33AF7" w:rsidRPr="004975FB">
        <w:rPr>
          <w:spacing w:val="-3"/>
        </w:rPr>
        <w:t xml:space="preserve"> trên địa bàn huyện Than Uyên.</w:t>
      </w:r>
    </w:p>
    <w:p w14:paraId="2651F512" w14:textId="2814E8CB" w:rsidR="00544810" w:rsidRPr="004975FB" w:rsidRDefault="00544810" w:rsidP="00A5464E">
      <w:pPr>
        <w:pStyle w:val="BodyText"/>
        <w:spacing w:before="0" w:after="120" w:line="340" w:lineRule="exact"/>
        <w:ind w:left="0" w:right="3" w:firstLine="709"/>
      </w:pPr>
      <w:r w:rsidRPr="004975FB">
        <w:t xml:space="preserve">- Địa điểm triển khai: </w:t>
      </w:r>
      <w:r w:rsidR="004262F3" w:rsidRPr="004975FB">
        <w:t>Toàn huyện</w:t>
      </w:r>
      <w:r w:rsidR="00303EF9" w:rsidRPr="004975FB">
        <w:t>.</w:t>
      </w:r>
    </w:p>
    <w:p w14:paraId="3133848A" w14:textId="5425BB03" w:rsidR="00544810" w:rsidRPr="004975FB" w:rsidRDefault="00544810" w:rsidP="00A5464E">
      <w:pPr>
        <w:pStyle w:val="BodyText"/>
        <w:spacing w:before="0" w:after="120" w:line="340" w:lineRule="exact"/>
        <w:ind w:left="0" w:right="3" w:firstLine="709"/>
      </w:pPr>
      <w:r w:rsidRPr="004975FB">
        <w:rPr>
          <w:lang w:val="en-US"/>
        </w:rPr>
        <w:t xml:space="preserve">- </w:t>
      </w:r>
      <w:r w:rsidRPr="004975FB">
        <w:t xml:space="preserve">Thời gian: Quý </w:t>
      </w:r>
      <w:r w:rsidRPr="004975FB">
        <w:rPr>
          <w:lang w:val="en-US"/>
        </w:rPr>
        <w:t xml:space="preserve">II, </w:t>
      </w:r>
      <w:r w:rsidR="0017030A" w:rsidRPr="004975FB">
        <w:rPr>
          <w:lang w:val="en-US"/>
        </w:rPr>
        <w:t xml:space="preserve">Quý III </w:t>
      </w:r>
      <w:r w:rsidRPr="004975FB">
        <w:t>năm</w:t>
      </w:r>
      <w:r w:rsidRPr="004975FB">
        <w:rPr>
          <w:spacing w:val="-3"/>
        </w:rPr>
        <w:t xml:space="preserve"> </w:t>
      </w:r>
      <w:r w:rsidRPr="004975FB">
        <w:t>202</w:t>
      </w:r>
      <w:r w:rsidRPr="004975FB">
        <w:rPr>
          <w:lang w:val="en-US"/>
        </w:rPr>
        <w:t>4</w:t>
      </w:r>
      <w:r w:rsidRPr="004975FB">
        <w:t>.</w:t>
      </w:r>
    </w:p>
    <w:p w14:paraId="2070632C" w14:textId="6A2C6127" w:rsidR="00544810" w:rsidRPr="004975FB" w:rsidRDefault="00544810" w:rsidP="00A5464E">
      <w:pPr>
        <w:pStyle w:val="BodyText"/>
        <w:spacing w:before="0" w:after="120" w:line="340" w:lineRule="exact"/>
        <w:ind w:left="0" w:right="3" w:firstLine="709"/>
      </w:pPr>
      <w:r w:rsidRPr="004975FB">
        <w:t>- Đơn vị thực hiện: Trung tâm Văn hóa, Thể thao và Truyền thông</w:t>
      </w:r>
      <w:r w:rsidR="00DA38E3" w:rsidRPr="004975FB">
        <w:t>.</w:t>
      </w:r>
    </w:p>
    <w:p w14:paraId="0CE0684E" w14:textId="4BAB4A06" w:rsidR="00680C73" w:rsidRPr="004975FB" w:rsidRDefault="00544810" w:rsidP="00A5464E">
      <w:pPr>
        <w:pStyle w:val="BodyText"/>
        <w:spacing w:before="0" w:after="120" w:line="340" w:lineRule="exact"/>
        <w:ind w:left="0" w:right="3" w:firstLine="709"/>
        <w:rPr>
          <w:spacing w:val="-3"/>
        </w:rPr>
      </w:pPr>
      <w:r w:rsidRPr="004975FB">
        <w:t xml:space="preserve">- </w:t>
      </w:r>
      <w:r w:rsidRPr="004975FB">
        <w:rPr>
          <w:spacing w:val="-3"/>
        </w:rPr>
        <w:t>Đơn</w:t>
      </w:r>
      <w:r w:rsidRPr="004975FB">
        <w:rPr>
          <w:spacing w:val="23"/>
        </w:rPr>
        <w:t xml:space="preserve"> </w:t>
      </w:r>
      <w:r w:rsidRPr="004975FB">
        <w:t>vị</w:t>
      </w:r>
      <w:r w:rsidRPr="004975FB">
        <w:rPr>
          <w:spacing w:val="24"/>
        </w:rPr>
        <w:t xml:space="preserve"> </w:t>
      </w:r>
      <w:r w:rsidRPr="004975FB">
        <w:t>phối</w:t>
      </w:r>
      <w:r w:rsidRPr="004975FB">
        <w:rPr>
          <w:spacing w:val="24"/>
        </w:rPr>
        <w:t xml:space="preserve"> </w:t>
      </w:r>
      <w:r w:rsidRPr="004975FB">
        <w:rPr>
          <w:spacing w:val="-3"/>
        </w:rPr>
        <w:t>hợp:</w:t>
      </w:r>
      <w:r w:rsidRPr="004975FB">
        <w:rPr>
          <w:spacing w:val="24"/>
        </w:rPr>
        <w:t xml:space="preserve"> </w:t>
      </w:r>
      <w:r w:rsidRPr="004975FB">
        <w:rPr>
          <w:spacing w:val="-3"/>
        </w:rPr>
        <w:t>Phòng</w:t>
      </w:r>
      <w:r w:rsidRPr="004975FB">
        <w:rPr>
          <w:spacing w:val="24"/>
        </w:rPr>
        <w:t xml:space="preserve"> </w:t>
      </w:r>
      <w:r w:rsidRPr="004975FB">
        <w:rPr>
          <w:spacing w:val="-3"/>
        </w:rPr>
        <w:t>Văn</w:t>
      </w:r>
      <w:r w:rsidRPr="004975FB">
        <w:rPr>
          <w:spacing w:val="24"/>
        </w:rPr>
        <w:t xml:space="preserve"> </w:t>
      </w:r>
      <w:r w:rsidRPr="004975FB">
        <w:t xml:space="preserve">hóa và Thông tin, </w:t>
      </w:r>
      <w:r w:rsidRPr="004975FB">
        <w:rPr>
          <w:spacing w:val="-3"/>
        </w:rPr>
        <w:t>Phòng dân tộc, UBND các x</w:t>
      </w:r>
      <w:r w:rsidR="00433668" w:rsidRPr="004975FB">
        <w:rPr>
          <w:spacing w:val="-3"/>
        </w:rPr>
        <w:t>ã, thị trấn</w:t>
      </w:r>
      <w:r w:rsidRPr="004975FB">
        <w:rPr>
          <w:spacing w:val="-3"/>
        </w:rPr>
        <w:t>.</w:t>
      </w:r>
    </w:p>
    <w:p w14:paraId="5A4C2943" w14:textId="38AEABF6" w:rsidR="00E26556" w:rsidRPr="004975FB" w:rsidRDefault="002A756A" w:rsidP="00A5464E">
      <w:pPr>
        <w:pStyle w:val="BodyText"/>
        <w:spacing w:before="0" w:after="120" w:line="340" w:lineRule="exact"/>
        <w:ind w:left="0" w:right="3" w:firstLine="709"/>
        <w:rPr>
          <w:b/>
          <w:bCs/>
          <w:i/>
          <w:iCs/>
          <w:spacing w:val="-4"/>
        </w:rPr>
      </w:pPr>
      <w:r w:rsidRPr="004975FB">
        <w:rPr>
          <w:b/>
          <w:bCs/>
          <w:i/>
          <w:iCs/>
          <w:spacing w:val="-3"/>
        </w:rPr>
        <w:t>1.</w:t>
      </w:r>
      <w:r w:rsidR="009027C0" w:rsidRPr="004975FB">
        <w:rPr>
          <w:b/>
          <w:bCs/>
          <w:i/>
          <w:iCs/>
          <w:spacing w:val="-3"/>
        </w:rPr>
        <w:t>5</w:t>
      </w:r>
      <w:r w:rsidRPr="004975FB">
        <w:rPr>
          <w:b/>
          <w:bCs/>
          <w:i/>
          <w:iCs/>
          <w:spacing w:val="-3"/>
        </w:rPr>
        <w:t>.</w:t>
      </w:r>
      <w:r w:rsidR="00763B20" w:rsidRPr="004975FB">
        <w:rPr>
          <w:b/>
          <w:bCs/>
          <w:i/>
          <w:iCs/>
          <w:spacing w:val="-3"/>
        </w:rPr>
        <w:t xml:space="preserve"> </w:t>
      </w:r>
      <w:r w:rsidR="00972B9D" w:rsidRPr="004975FB">
        <w:rPr>
          <w:b/>
          <w:bCs/>
          <w:i/>
          <w:iCs/>
          <w:spacing w:val="-4"/>
        </w:rPr>
        <w:t>Duy</w:t>
      </w:r>
      <w:r w:rsidR="00972B9D" w:rsidRPr="004975FB">
        <w:rPr>
          <w:b/>
          <w:bCs/>
          <w:i/>
          <w:iCs/>
          <w:spacing w:val="-9"/>
        </w:rPr>
        <w:t xml:space="preserve"> </w:t>
      </w:r>
      <w:r w:rsidR="00972B9D" w:rsidRPr="004975FB">
        <w:rPr>
          <w:b/>
          <w:bCs/>
          <w:i/>
          <w:iCs/>
          <w:spacing w:val="-3"/>
        </w:rPr>
        <w:t>trì</w:t>
      </w:r>
      <w:r w:rsidR="00972B9D" w:rsidRPr="004975FB">
        <w:rPr>
          <w:b/>
          <w:bCs/>
          <w:i/>
          <w:iCs/>
          <w:spacing w:val="-7"/>
        </w:rPr>
        <w:t xml:space="preserve"> </w:t>
      </w:r>
      <w:r w:rsidR="00972B9D" w:rsidRPr="004975FB">
        <w:rPr>
          <w:b/>
          <w:bCs/>
          <w:i/>
          <w:iCs/>
        </w:rPr>
        <w:t>tổ</w:t>
      </w:r>
      <w:r w:rsidR="00972B9D" w:rsidRPr="004975FB">
        <w:rPr>
          <w:b/>
          <w:bCs/>
          <w:i/>
          <w:iCs/>
          <w:spacing w:val="-8"/>
        </w:rPr>
        <w:t xml:space="preserve"> </w:t>
      </w:r>
      <w:r w:rsidR="00972B9D" w:rsidRPr="004975FB">
        <w:rPr>
          <w:b/>
          <w:bCs/>
          <w:i/>
          <w:iCs/>
          <w:spacing w:val="-4"/>
        </w:rPr>
        <w:t>chức</w:t>
      </w:r>
      <w:r w:rsidR="00972B9D" w:rsidRPr="004975FB">
        <w:rPr>
          <w:b/>
          <w:bCs/>
          <w:i/>
          <w:iCs/>
          <w:spacing w:val="-7"/>
        </w:rPr>
        <w:t xml:space="preserve"> </w:t>
      </w:r>
      <w:r w:rsidR="00972B9D" w:rsidRPr="004975FB">
        <w:rPr>
          <w:b/>
          <w:bCs/>
          <w:i/>
          <w:iCs/>
          <w:spacing w:val="-3"/>
        </w:rPr>
        <w:t>các</w:t>
      </w:r>
      <w:r w:rsidR="00972B9D" w:rsidRPr="004975FB">
        <w:rPr>
          <w:b/>
          <w:bCs/>
          <w:i/>
          <w:iCs/>
          <w:spacing w:val="-8"/>
        </w:rPr>
        <w:t xml:space="preserve"> </w:t>
      </w:r>
      <w:r w:rsidR="00972B9D" w:rsidRPr="004975FB">
        <w:rPr>
          <w:b/>
          <w:bCs/>
          <w:i/>
          <w:iCs/>
          <w:spacing w:val="-3"/>
        </w:rPr>
        <w:t>Lễ</w:t>
      </w:r>
      <w:r w:rsidR="00972B9D" w:rsidRPr="004975FB">
        <w:rPr>
          <w:b/>
          <w:bCs/>
          <w:i/>
          <w:iCs/>
          <w:spacing w:val="-7"/>
        </w:rPr>
        <w:t xml:space="preserve"> </w:t>
      </w:r>
      <w:r w:rsidR="00972B9D" w:rsidRPr="004975FB">
        <w:rPr>
          <w:b/>
          <w:bCs/>
          <w:i/>
          <w:iCs/>
          <w:spacing w:val="-4"/>
        </w:rPr>
        <w:t>hội</w:t>
      </w:r>
      <w:r w:rsidR="00972B9D" w:rsidRPr="004975FB">
        <w:rPr>
          <w:b/>
          <w:bCs/>
          <w:i/>
          <w:iCs/>
          <w:spacing w:val="-7"/>
        </w:rPr>
        <w:t xml:space="preserve"> </w:t>
      </w:r>
      <w:r w:rsidR="00972B9D" w:rsidRPr="004975FB">
        <w:rPr>
          <w:b/>
          <w:bCs/>
          <w:i/>
          <w:iCs/>
          <w:spacing w:val="-5"/>
        </w:rPr>
        <w:t>thường</w:t>
      </w:r>
      <w:r w:rsidR="00972B9D" w:rsidRPr="004975FB">
        <w:rPr>
          <w:b/>
          <w:bCs/>
          <w:i/>
          <w:iCs/>
          <w:spacing w:val="-7"/>
        </w:rPr>
        <w:t xml:space="preserve"> </w:t>
      </w:r>
      <w:r w:rsidR="00972B9D" w:rsidRPr="004975FB">
        <w:rPr>
          <w:b/>
          <w:bCs/>
          <w:i/>
          <w:iCs/>
          <w:spacing w:val="-4"/>
        </w:rPr>
        <w:t>niên</w:t>
      </w:r>
      <w:r w:rsidR="00972B9D" w:rsidRPr="004975FB">
        <w:rPr>
          <w:b/>
          <w:bCs/>
          <w:i/>
          <w:iCs/>
          <w:spacing w:val="-9"/>
        </w:rPr>
        <w:t xml:space="preserve"> </w:t>
      </w:r>
      <w:r w:rsidR="00972B9D" w:rsidRPr="004975FB">
        <w:rPr>
          <w:b/>
          <w:bCs/>
          <w:i/>
          <w:iCs/>
          <w:spacing w:val="-3"/>
        </w:rPr>
        <w:t>và</w:t>
      </w:r>
      <w:r w:rsidR="00972B9D" w:rsidRPr="004975FB">
        <w:rPr>
          <w:b/>
          <w:bCs/>
          <w:i/>
          <w:iCs/>
          <w:spacing w:val="-7"/>
        </w:rPr>
        <w:t xml:space="preserve"> </w:t>
      </w:r>
      <w:r w:rsidR="00972B9D" w:rsidRPr="004975FB">
        <w:rPr>
          <w:b/>
          <w:bCs/>
          <w:i/>
          <w:iCs/>
          <w:spacing w:val="-3"/>
        </w:rPr>
        <w:t>các</w:t>
      </w:r>
      <w:r w:rsidR="00972B9D" w:rsidRPr="004975FB">
        <w:rPr>
          <w:b/>
          <w:bCs/>
          <w:i/>
          <w:iCs/>
          <w:spacing w:val="-7"/>
        </w:rPr>
        <w:t xml:space="preserve"> </w:t>
      </w:r>
      <w:r w:rsidR="00972B9D" w:rsidRPr="004975FB">
        <w:rPr>
          <w:b/>
          <w:bCs/>
          <w:i/>
          <w:iCs/>
          <w:spacing w:val="-3"/>
        </w:rPr>
        <w:t>Lễ</w:t>
      </w:r>
      <w:r w:rsidR="00972B9D" w:rsidRPr="004975FB">
        <w:rPr>
          <w:b/>
          <w:bCs/>
          <w:i/>
          <w:iCs/>
          <w:spacing w:val="-6"/>
        </w:rPr>
        <w:t xml:space="preserve"> </w:t>
      </w:r>
      <w:r w:rsidR="00972B9D" w:rsidRPr="004975FB">
        <w:rPr>
          <w:b/>
          <w:bCs/>
          <w:i/>
          <w:iCs/>
          <w:spacing w:val="-3"/>
        </w:rPr>
        <w:t>hội</w:t>
      </w:r>
      <w:r w:rsidR="00972B9D" w:rsidRPr="004975FB">
        <w:rPr>
          <w:b/>
          <w:bCs/>
          <w:i/>
          <w:iCs/>
          <w:spacing w:val="-7"/>
        </w:rPr>
        <w:t xml:space="preserve"> </w:t>
      </w:r>
      <w:r w:rsidR="00972B9D" w:rsidRPr="004975FB">
        <w:rPr>
          <w:b/>
          <w:bCs/>
          <w:i/>
          <w:iCs/>
          <w:spacing w:val="-3"/>
        </w:rPr>
        <w:t>sau</w:t>
      </w:r>
      <w:r w:rsidR="00972B9D" w:rsidRPr="004975FB">
        <w:rPr>
          <w:b/>
          <w:bCs/>
          <w:i/>
          <w:iCs/>
          <w:spacing w:val="-10"/>
        </w:rPr>
        <w:t xml:space="preserve"> </w:t>
      </w:r>
      <w:r w:rsidR="00972B9D" w:rsidRPr="004975FB">
        <w:rPr>
          <w:b/>
          <w:bCs/>
          <w:i/>
          <w:iCs/>
          <w:spacing w:val="-4"/>
        </w:rPr>
        <w:t>phục</w:t>
      </w:r>
      <w:r w:rsidR="00972B9D" w:rsidRPr="004975FB">
        <w:rPr>
          <w:b/>
          <w:bCs/>
          <w:i/>
          <w:iCs/>
          <w:spacing w:val="-8"/>
        </w:rPr>
        <w:t xml:space="preserve"> </w:t>
      </w:r>
      <w:r w:rsidR="00972B9D" w:rsidRPr="004975FB">
        <w:rPr>
          <w:b/>
          <w:bCs/>
          <w:i/>
          <w:iCs/>
          <w:spacing w:val="-4"/>
        </w:rPr>
        <w:t>dựng</w:t>
      </w:r>
    </w:p>
    <w:p w14:paraId="21BE8D11" w14:textId="24E14262" w:rsidR="000E7B50" w:rsidRPr="004975FB" w:rsidRDefault="00E26556" w:rsidP="00A5464E">
      <w:pPr>
        <w:pStyle w:val="BodyText"/>
        <w:spacing w:before="0" w:after="120" w:line="340" w:lineRule="exact"/>
        <w:ind w:left="0" w:right="3" w:firstLine="709"/>
      </w:pPr>
      <w:r w:rsidRPr="004975FB">
        <w:rPr>
          <w:b/>
          <w:bCs/>
          <w:spacing w:val="-4"/>
        </w:rPr>
        <w:t xml:space="preserve">- </w:t>
      </w:r>
      <w:r w:rsidR="00972B9D" w:rsidRPr="004975FB">
        <w:t xml:space="preserve">Nội dung triển khai: </w:t>
      </w:r>
      <w:r w:rsidR="00F0143B" w:rsidRPr="004975FB">
        <w:t>D</w:t>
      </w:r>
      <w:r w:rsidR="00972B9D" w:rsidRPr="004975FB">
        <w:t xml:space="preserve">uy trì tổ chức các lễ hội thường niên và các lễ hội sau phục dựng: </w:t>
      </w:r>
      <w:r w:rsidR="00581A4D" w:rsidRPr="004975FB">
        <w:t>l</w:t>
      </w:r>
      <w:r w:rsidR="00972B9D" w:rsidRPr="004975FB">
        <w:t xml:space="preserve">ễ hội Lùng </w:t>
      </w:r>
      <w:r w:rsidR="00D3065E" w:rsidRPr="004975FB">
        <w:t>T</w:t>
      </w:r>
      <w:r w:rsidR="00972B9D" w:rsidRPr="004975FB">
        <w:t xml:space="preserve">ùng, lễ hội Xòe </w:t>
      </w:r>
      <w:r w:rsidR="00414D18" w:rsidRPr="004975FB">
        <w:t>C</w:t>
      </w:r>
      <w:r w:rsidR="00972B9D" w:rsidRPr="004975FB">
        <w:t>hiêng</w:t>
      </w:r>
      <w:r w:rsidR="00595408" w:rsidRPr="004975FB">
        <w:t xml:space="preserve"> của </w:t>
      </w:r>
      <w:r w:rsidR="00972B9D" w:rsidRPr="004975FB">
        <w:t>dân tộc Thái</w:t>
      </w:r>
      <w:r w:rsidR="00E7094E" w:rsidRPr="004975FB">
        <w:t>; lễ hội Hạn Khuống, lễ hội Kin Pang của dân tộc Thái</w:t>
      </w:r>
      <w:r w:rsidR="00644766" w:rsidRPr="004975FB">
        <w:t xml:space="preserve"> (nhánh Thái</w:t>
      </w:r>
      <w:r w:rsidR="00E7094E" w:rsidRPr="004975FB">
        <w:t xml:space="preserve"> Đen</w:t>
      </w:r>
      <w:r w:rsidR="00644766" w:rsidRPr="004975FB">
        <w:t>);</w:t>
      </w:r>
      <w:r w:rsidR="00E7094E" w:rsidRPr="004975FB">
        <w:t xml:space="preserve"> </w:t>
      </w:r>
      <w:r w:rsidR="00581A4D" w:rsidRPr="004975FB">
        <w:t>l</w:t>
      </w:r>
      <w:r w:rsidR="00972B9D" w:rsidRPr="004975FB">
        <w:t>ễ hội Mừng Cơm Mới của dân tộc Khơ Mú</w:t>
      </w:r>
      <w:r w:rsidR="004771B5" w:rsidRPr="004975FB">
        <w:t>;</w:t>
      </w:r>
      <w:r w:rsidR="00972B9D" w:rsidRPr="004975FB">
        <w:t xml:space="preserve"> </w:t>
      </w:r>
      <w:r w:rsidR="00A72B28" w:rsidRPr="004975FB">
        <w:t xml:space="preserve">lễ hội Gầu Tào của dân tộc Mông, </w:t>
      </w:r>
      <w:r w:rsidR="00F13D0B" w:rsidRPr="004975FB">
        <w:t>l</w:t>
      </w:r>
      <w:r w:rsidR="00972B9D" w:rsidRPr="004975FB">
        <w:t>ễ hội Đua thuyền. Ghi hình, chụp ảnh xây dựng phim tư liệu để bảo tồn, phát huy lễ hội truyền thống của dân tộc phục vụ công tác tuyên truyền, giới thiệu và nhân</w:t>
      </w:r>
      <w:r w:rsidR="00972B9D" w:rsidRPr="004975FB">
        <w:rPr>
          <w:spacing w:val="-4"/>
        </w:rPr>
        <w:t xml:space="preserve"> </w:t>
      </w:r>
      <w:r w:rsidR="00972B9D" w:rsidRPr="004975FB">
        <w:t>rộng.</w:t>
      </w:r>
    </w:p>
    <w:p w14:paraId="586A56D2" w14:textId="4B770BCA" w:rsidR="0001457C" w:rsidRPr="004975FB" w:rsidRDefault="000E7B50" w:rsidP="00A5464E">
      <w:pPr>
        <w:pStyle w:val="BodyText"/>
        <w:spacing w:before="0" w:after="120" w:line="340" w:lineRule="exact"/>
        <w:ind w:left="0" w:right="3" w:firstLine="709"/>
        <w:rPr>
          <w:spacing w:val="-7"/>
        </w:rPr>
      </w:pPr>
      <w:r w:rsidRPr="004975FB">
        <w:lastRenderedPageBreak/>
        <w:t xml:space="preserve">- </w:t>
      </w:r>
      <w:r w:rsidR="00972B9D" w:rsidRPr="004975FB">
        <w:rPr>
          <w:spacing w:val="-6"/>
        </w:rPr>
        <w:t>Địa</w:t>
      </w:r>
      <w:r w:rsidR="00972B9D" w:rsidRPr="004975FB">
        <w:rPr>
          <w:spacing w:val="-15"/>
        </w:rPr>
        <w:t xml:space="preserve"> </w:t>
      </w:r>
      <w:r w:rsidR="00972B9D" w:rsidRPr="004975FB">
        <w:rPr>
          <w:spacing w:val="-6"/>
        </w:rPr>
        <w:t>điểm</w:t>
      </w:r>
      <w:r w:rsidR="00972B9D" w:rsidRPr="004975FB">
        <w:rPr>
          <w:spacing w:val="-17"/>
        </w:rPr>
        <w:t xml:space="preserve"> </w:t>
      </w:r>
      <w:r w:rsidR="00972B9D" w:rsidRPr="004975FB">
        <w:rPr>
          <w:spacing w:val="-8"/>
        </w:rPr>
        <w:t>triển</w:t>
      </w:r>
      <w:r w:rsidR="00972B9D" w:rsidRPr="004975FB">
        <w:rPr>
          <w:spacing w:val="-14"/>
        </w:rPr>
        <w:t xml:space="preserve"> </w:t>
      </w:r>
      <w:r w:rsidR="00972B9D" w:rsidRPr="004975FB">
        <w:rPr>
          <w:spacing w:val="-7"/>
        </w:rPr>
        <w:t>khai:</w:t>
      </w:r>
      <w:r w:rsidR="00972B9D" w:rsidRPr="004975FB">
        <w:rPr>
          <w:spacing w:val="-13"/>
        </w:rPr>
        <w:t xml:space="preserve"> </w:t>
      </w:r>
      <w:r w:rsidR="00972B9D" w:rsidRPr="004975FB">
        <w:rPr>
          <w:spacing w:val="-6"/>
        </w:rPr>
        <w:t>Các</w:t>
      </w:r>
      <w:r w:rsidR="00972B9D" w:rsidRPr="004975FB">
        <w:rPr>
          <w:spacing w:val="-14"/>
        </w:rPr>
        <w:t xml:space="preserve"> </w:t>
      </w:r>
      <w:r w:rsidR="00972B9D" w:rsidRPr="004975FB">
        <w:rPr>
          <w:spacing w:val="-3"/>
        </w:rPr>
        <w:t>xã</w:t>
      </w:r>
      <w:r w:rsidR="00972B9D" w:rsidRPr="004975FB">
        <w:rPr>
          <w:spacing w:val="-15"/>
        </w:rPr>
        <w:t xml:space="preserve"> </w:t>
      </w:r>
      <w:r w:rsidR="00972B9D" w:rsidRPr="004975FB">
        <w:rPr>
          <w:spacing w:val="-8"/>
        </w:rPr>
        <w:t>Mường</w:t>
      </w:r>
      <w:r w:rsidR="00972B9D" w:rsidRPr="004975FB">
        <w:rPr>
          <w:spacing w:val="-12"/>
        </w:rPr>
        <w:t xml:space="preserve"> </w:t>
      </w:r>
      <w:r w:rsidR="00972B9D" w:rsidRPr="004975FB">
        <w:rPr>
          <w:spacing w:val="-7"/>
        </w:rPr>
        <w:t>Cang,</w:t>
      </w:r>
      <w:r w:rsidR="00972B9D" w:rsidRPr="004975FB">
        <w:rPr>
          <w:spacing w:val="-15"/>
        </w:rPr>
        <w:t xml:space="preserve"> </w:t>
      </w:r>
      <w:r w:rsidR="00972B9D" w:rsidRPr="004975FB">
        <w:rPr>
          <w:spacing w:val="-8"/>
        </w:rPr>
        <w:t>Mường</w:t>
      </w:r>
      <w:r w:rsidR="00972B9D" w:rsidRPr="004975FB">
        <w:rPr>
          <w:spacing w:val="-13"/>
        </w:rPr>
        <w:t xml:space="preserve"> </w:t>
      </w:r>
      <w:r w:rsidR="00972B9D" w:rsidRPr="004975FB">
        <w:rPr>
          <w:spacing w:val="-8"/>
        </w:rPr>
        <w:t>Kim,</w:t>
      </w:r>
      <w:r w:rsidR="00972B9D" w:rsidRPr="004975FB">
        <w:rPr>
          <w:spacing w:val="-13"/>
        </w:rPr>
        <w:t xml:space="preserve"> </w:t>
      </w:r>
      <w:r w:rsidR="00972B9D" w:rsidRPr="004975FB">
        <w:rPr>
          <w:spacing w:val="-5"/>
        </w:rPr>
        <w:t>Tà</w:t>
      </w:r>
      <w:r w:rsidR="00972B9D" w:rsidRPr="004975FB">
        <w:rPr>
          <w:spacing w:val="-12"/>
        </w:rPr>
        <w:t xml:space="preserve"> </w:t>
      </w:r>
      <w:r w:rsidR="00972B9D" w:rsidRPr="004975FB">
        <w:rPr>
          <w:spacing w:val="-7"/>
        </w:rPr>
        <w:t>Hừa,</w:t>
      </w:r>
      <w:r w:rsidR="00972B9D" w:rsidRPr="004975FB">
        <w:rPr>
          <w:spacing w:val="-15"/>
        </w:rPr>
        <w:t xml:space="preserve"> </w:t>
      </w:r>
      <w:r w:rsidR="00972B9D" w:rsidRPr="004975FB">
        <w:rPr>
          <w:spacing w:val="-8"/>
        </w:rPr>
        <w:t>Mường</w:t>
      </w:r>
      <w:r w:rsidR="00972B9D" w:rsidRPr="004975FB">
        <w:rPr>
          <w:spacing w:val="-13"/>
        </w:rPr>
        <w:t xml:space="preserve"> </w:t>
      </w:r>
      <w:r w:rsidR="00972B9D" w:rsidRPr="004975FB">
        <w:rPr>
          <w:spacing w:val="-7"/>
        </w:rPr>
        <w:t>Mít</w:t>
      </w:r>
      <w:r w:rsidR="000833BE" w:rsidRPr="004975FB">
        <w:rPr>
          <w:spacing w:val="-7"/>
        </w:rPr>
        <w:t>, Tà Mung</w:t>
      </w:r>
      <w:r w:rsidR="005751C5" w:rsidRPr="004975FB">
        <w:rPr>
          <w:spacing w:val="-7"/>
        </w:rPr>
        <w:t>.</w:t>
      </w:r>
    </w:p>
    <w:p w14:paraId="0FA71DF1" w14:textId="644676BD" w:rsidR="00BD43D0" w:rsidRPr="004975FB" w:rsidRDefault="0001457C" w:rsidP="00A5464E">
      <w:pPr>
        <w:pStyle w:val="BodyText"/>
        <w:spacing w:before="0" w:after="120" w:line="340" w:lineRule="exact"/>
        <w:ind w:left="0" w:right="3" w:firstLine="709"/>
        <w:rPr>
          <w:lang w:val="en-US"/>
        </w:rPr>
      </w:pPr>
      <w:r w:rsidRPr="004975FB">
        <w:rPr>
          <w:spacing w:val="-7"/>
          <w:lang w:val="en-US"/>
        </w:rPr>
        <w:t xml:space="preserve">- </w:t>
      </w:r>
      <w:r w:rsidR="00972B9D" w:rsidRPr="004975FB">
        <w:t>Thời gian: Năm Quý I, II, III năm</w:t>
      </w:r>
      <w:r w:rsidR="00972B9D" w:rsidRPr="004975FB">
        <w:rPr>
          <w:spacing w:val="-12"/>
        </w:rPr>
        <w:t xml:space="preserve"> </w:t>
      </w:r>
      <w:r w:rsidR="00972B9D" w:rsidRPr="004975FB">
        <w:t>202</w:t>
      </w:r>
      <w:r w:rsidR="00B12315" w:rsidRPr="004975FB">
        <w:rPr>
          <w:lang w:val="en-US"/>
        </w:rPr>
        <w:t>4</w:t>
      </w:r>
      <w:r w:rsidR="00972B9D" w:rsidRPr="004975FB">
        <w:t>.</w:t>
      </w:r>
    </w:p>
    <w:p w14:paraId="36C6A715" w14:textId="5896A670" w:rsidR="00EF5B18" w:rsidRPr="004975FB" w:rsidRDefault="00467070" w:rsidP="00A5464E">
      <w:pPr>
        <w:pStyle w:val="BodyText"/>
        <w:spacing w:before="0" w:after="120" w:line="340" w:lineRule="exact"/>
        <w:ind w:left="0" w:right="3" w:firstLine="709"/>
      </w:pPr>
      <w:r w:rsidRPr="004975FB">
        <w:t xml:space="preserve">- </w:t>
      </w:r>
      <w:r w:rsidR="00972B9D" w:rsidRPr="004975FB">
        <w:t>Đơn</w:t>
      </w:r>
      <w:r w:rsidR="00972B9D" w:rsidRPr="004975FB">
        <w:rPr>
          <w:spacing w:val="20"/>
        </w:rPr>
        <w:t xml:space="preserve"> </w:t>
      </w:r>
      <w:r w:rsidR="00972B9D" w:rsidRPr="004975FB">
        <w:t>vị</w:t>
      </w:r>
      <w:r w:rsidR="00972B9D" w:rsidRPr="004975FB">
        <w:rPr>
          <w:spacing w:val="22"/>
        </w:rPr>
        <w:t xml:space="preserve"> </w:t>
      </w:r>
      <w:r w:rsidR="00972B9D" w:rsidRPr="004975FB">
        <w:t>thực</w:t>
      </w:r>
      <w:r w:rsidR="00972B9D" w:rsidRPr="004975FB">
        <w:rPr>
          <w:spacing w:val="20"/>
        </w:rPr>
        <w:t xml:space="preserve"> </w:t>
      </w:r>
      <w:r w:rsidR="00972B9D" w:rsidRPr="004975FB">
        <w:t>hiện:</w:t>
      </w:r>
      <w:r w:rsidR="00972B9D" w:rsidRPr="004975FB">
        <w:rPr>
          <w:spacing w:val="20"/>
        </w:rPr>
        <w:t xml:space="preserve"> </w:t>
      </w:r>
      <w:r w:rsidR="00972B9D" w:rsidRPr="004975FB">
        <w:t>UBND</w:t>
      </w:r>
      <w:r w:rsidR="00972B9D" w:rsidRPr="004975FB">
        <w:rPr>
          <w:spacing w:val="21"/>
        </w:rPr>
        <w:t xml:space="preserve"> </w:t>
      </w:r>
      <w:r w:rsidR="00972B9D" w:rsidRPr="004975FB">
        <w:t>các</w:t>
      </w:r>
      <w:r w:rsidR="00972B9D" w:rsidRPr="004975FB">
        <w:rPr>
          <w:spacing w:val="19"/>
        </w:rPr>
        <w:t xml:space="preserve"> </w:t>
      </w:r>
      <w:r w:rsidR="00972B9D" w:rsidRPr="004975FB">
        <w:t>xã</w:t>
      </w:r>
      <w:r w:rsidR="00972B9D" w:rsidRPr="004975FB">
        <w:rPr>
          <w:spacing w:val="21"/>
        </w:rPr>
        <w:t xml:space="preserve"> </w:t>
      </w:r>
      <w:r w:rsidR="00972B9D" w:rsidRPr="004975FB">
        <w:t>Mường</w:t>
      </w:r>
      <w:r w:rsidR="00BD43D0" w:rsidRPr="004975FB">
        <w:t xml:space="preserve"> </w:t>
      </w:r>
      <w:r w:rsidR="00972B9D" w:rsidRPr="004975FB">
        <w:t>Cang, Mường Kim, Tà Hừa, Mường Mít</w:t>
      </w:r>
      <w:r w:rsidR="00515EA9" w:rsidRPr="004975FB">
        <w:t>, Tà Mung</w:t>
      </w:r>
      <w:r w:rsidR="00734552" w:rsidRPr="004975FB">
        <w:t>.</w:t>
      </w:r>
    </w:p>
    <w:p w14:paraId="41C0D920" w14:textId="73286F61" w:rsidR="00B068AF" w:rsidRPr="004975FB" w:rsidRDefault="00EF5B18" w:rsidP="00A5464E">
      <w:pPr>
        <w:pStyle w:val="BodyText"/>
        <w:spacing w:before="0" w:after="120" w:line="340" w:lineRule="exact"/>
        <w:ind w:left="0" w:right="3" w:firstLine="709"/>
      </w:pPr>
      <w:r w:rsidRPr="004975FB">
        <w:t xml:space="preserve">- </w:t>
      </w:r>
      <w:r w:rsidR="00972B9D" w:rsidRPr="004975FB">
        <w:t xml:space="preserve">Đơn vị phối hợp: </w:t>
      </w:r>
      <w:r w:rsidR="00B05ECF" w:rsidRPr="004975FB">
        <w:t xml:space="preserve">Phòng Văn hoá và Thông tin, </w:t>
      </w:r>
      <w:r w:rsidR="00972B9D" w:rsidRPr="004975FB">
        <w:t>Trung tâm Văn hóa, Thể thao và Truyền thông, Phòng Dân tộc</w:t>
      </w:r>
      <w:r w:rsidR="00390266" w:rsidRPr="004975FB">
        <w:t>, các cơ quan, đơn vị liên quan.</w:t>
      </w:r>
    </w:p>
    <w:p w14:paraId="6858F4B8" w14:textId="77777777" w:rsidR="00C50B28" w:rsidRPr="004975FB" w:rsidRDefault="00B068AF" w:rsidP="00A5464E">
      <w:pPr>
        <w:pStyle w:val="BodyText"/>
        <w:spacing w:before="0" w:after="120" w:line="340" w:lineRule="exact"/>
        <w:ind w:left="0" w:right="3" w:firstLine="709"/>
        <w:rPr>
          <w:b/>
          <w:bCs/>
        </w:rPr>
      </w:pPr>
      <w:r w:rsidRPr="004975FB">
        <w:rPr>
          <w:b/>
          <w:bCs/>
        </w:rPr>
        <w:t xml:space="preserve">2. </w:t>
      </w:r>
      <w:r w:rsidR="00F9659B" w:rsidRPr="004975FB">
        <w:rPr>
          <w:b/>
          <w:bCs/>
        </w:rPr>
        <w:t>Hỗ trợ hoạt động của</w:t>
      </w:r>
      <w:r w:rsidR="00972B9D" w:rsidRPr="004975FB">
        <w:rPr>
          <w:b/>
          <w:bCs/>
        </w:rPr>
        <w:t xml:space="preserve"> các Ban Vận </w:t>
      </w:r>
      <w:r w:rsidR="00D0348F" w:rsidRPr="004975FB">
        <w:rPr>
          <w:b/>
          <w:bCs/>
        </w:rPr>
        <w:t>động</w:t>
      </w:r>
      <w:r w:rsidR="00972B9D" w:rsidRPr="004975FB">
        <w:rPr>
          <w:b/>
          <w:bCs/>
        </w:rPr>
        <w:t xml:space="preserve"> bảo </w:t>
      </w:r>
      <w:r w:rsidR="00D0348F" w:rsidRPr="004975FB">
        <w:rPr>
          <w:b/>
          <w:bCs/>
        </w:rPr>
        <w:t>tồn</w:t>
      </w:r>
      <w:r w:rsidR="00972B9D" w:rsidRPr="004975FB">
        <w:rPr>
          <w:b/>
          <w:bCs/>
        </w:rPr>
        <w:t xml:space="preserve">, phát huy bản sắc văn </w:t>
      </w:r>
      <w:r w:rsidR="00972B9D" w:rsidRPr="004975FB">
        <w:rPr>
          <w:b/>
          <w:bCs/>
          <w:spacing w:val="-2"/>
        </w:rPr>
        <w:t xml:space="preserve">hóa </w:t>
      </w:r>
      <w:r w:rsidR="00972B9D" w:rsidRPr="004975FB">
        <w:rPr>
          <w:b/>
          <w:bCs/>
        </w:rPr>
        <w:t xml:space="preserve">các </w:t>
      </w:r>
      <w:r w:rsidR="00D0348F" w:rsidRPr="004975FB">
        <w:rPr>
          <w:b/>
          <w:bCs/>
        </w:rPr>
        <w:t>dân tộc</w:t>
      </w:r>
    </w:p>
    <w:p w14:paraId="5A633B70" w14:textId="77777777" w:rsidR="001F2BDE" w:rsidRPr="004975FB" w:rsidRDefault="00C50B28" w:rsidP="00A5464E">
      <w:pPr>
        <w:pStyle w:val="BodyText"/>
        <w:spacing w:before="0" w:after="120" w:line="340" w:lineRule="exact"/>
        <w:ind w:left="0" w:right="3" w:firstLine="709"/>
        <w:rPr>
          <w:b/>
          <w:bCs/>
          <w:i/>
          <w:iCs/>
        </w:rPr>
      </w:pPr>
      <w:r w:rsidRPr="004975FB">
        <w:rPr>
          <w:b/>
          <w:bCs/>
          <w:i/>
          <w:iCs/>
        </w:rPr>
        <w:t xml:space="preserve">2.1. </w:t>
      </w:r>
      <w:r w:rsidR="00972B9D" w:rsidRPr="004975FB">
        <w:rPr>
          <w:b/>
          <w:bCs/>
          <w:i/>
          <w:iCs/>
        </w:rPr>
        <w:t xml:space="preserve">Hỗ trợ hoạt động của </w:t>
      </w:r>
      <w:r w:rsidR="00CA4CCD" w:rsidRPr="004975FB">
        <w:rPr>
          <w:b/>
          <w:bCs/>
          <w:i/>
          <w:iCs/>
        </w:rPr>
        <w:t>các</w:t>
      </w:r>
      <w:r w:rsidR="00972B9D" w:rsidRPr="004975FB">
        <w:rPr>
          <w:b/>
          <w:bCs/>
          <w:i/>
          <w:iCs/>
        </w:rPr>
        <w:t xml:space="preserve"> Ban Vận động </w:t>
      </w:r>
      <w:r w:rsidR="001F3E12" w:rsidRPr="004975FB">
        <w:rPr>
          <w:b/>
          <w:bCs/>
          <w:i/>
          <w:iCs/>
        </w:rPr>
        <w:t>B</w:t>
      </w:r>
      <w:r w:rsidR="00972B9D" w:rsidRPr="004975FB">
        <w:rPr>
          <w:b/>
          <w:bCs/>
          <w:i/>
          <w:iCs/>
        </w:rPr>
        <w:t>ảo tồn</w:t>
      </w:r>
      <w:r w:rsidR="009C62EB" w:rsidRPr="004975FB">
        <w:rPr>
          <w:b/>
          <w:bCs/>
          <w:i/>
          <w:iCs/>
        </w:rPr>
        <w:t xml:space="preserve"> </w:t>
      </w:r>
      <w:r w:rsidR="007C610A" w:rsidRPr="004975FB">
        <w:rPr>
          <w:b/>
          <w:bCs/>
          <w:i/>
          <w:iCs/>
        </w:rPr>
        <w:t>bản sắc văn hoá</w:t>
      </w:r>
      <w:r w:rsidR="001B289D" w:rsidRPr="004975FB">
        <w:rPr>
          <w:b/>
          <w:bCs/>
          <w:i/>
          <w:iCs/>
        </w:rPr>
        <w:t xml:space="preserve"> </w:t>
      </w:r>
      <w:r w:rsidR="00972B9D" w:rsidRPr="004975FB">
        <w:rPr>
          <w:b/>
          <w:bCs/>
          <w:i/>
          <w:iCs/>
        </w:rPr>
        <w:t>04 dân tộc Thái, Mông, Dao, Khơ</w:t>
      </w:r>
      <w:r w:rsidR="00972B9D" w:rsidRPr="004975FB">
        <w:rPr>
          <w:b/>
          <w:bCs/>
          <w:i/>
          <w:iCs/>
          <w:spacing w:val="-10"/>
        </w:rPr>
        <w:t xml:space="preserve"> </w:t>
      </w:r>
      <w:r w:rsidR="00972B9D" w:rsidRPr="004975FB">
        <w:rPr>
          <w:b/>
          <w:bCs/>
          <w:i/>
          <w:iCs/>
        </w:rPr>
        <w:t>Mú</w:t>
      </w:r>
      <w:r w:rsidR="001F2BDE" w:rsidRPr="004975FB">
        <w:rPr>
          <w:b/>
          <w:bCs/>
          <w:i/>
          <w:iCs/>
        </w:rPr>
        <w:t>.</w:t>
      </w:r>
    </w:p>
    <w:p w14:paraId="4EF14E85" w14:textId="77777777" w:rsidR="004C16D5" w:rsidRPr="004975FB" w:rsidRDefault="001F2BDE" w:rsidP="00A5464E">
      <w:pPr>
        <w:pStyle w:val="BodyText"/>
        <w:spacing w:before="0" w:after="120" w:line="340" w:lineRule="exact"/>
        <w:ind w:left="0" w:right="3" w:firstLine="709"/>
        <w:rPr>
          <w:lang w:val="en-US"/>
        </w:rPr>
      </w:pPr>
      <w:r w:rsidRPr="004975FB">
        <w:rPr>
          <w:lang w:val="en-US"/>
        </w:rPr>
        <w:t xml:space="preserve">- </w:t>
      </w:r>
      <w:r w:rsidR="00972B9D" w:rsidRPr="004975FB">
        <w:t>Số lượng: 04 Ban Vận</w:t>
      </w:r>
      <w:r w:rsidR="00972B9D" w:rsidRPr="004975FB">
        <w:rPr>
          <w:spacing w:val="1"/>
        </w:rPr>
        <w:t xml:space="preserve"> </w:t>
      </w:r>
      <w:r w:rsidR="00972B9D" w:rsidRPr="004975FB">
        <w:t>động</w:t>
      </w:r>
      <w:r w:rsidR="004C16D5" w:rsidRPr="004975FB">
        <w:rPr>
          <w:lang w:val="en-US"/>
        </w:rPr>
        <w:t>.</w:t>
      </w:r>
    </w:p>
    <w:p w14:paraId="64FEE65B" w14:textId="2AE251BC" w:rsidR="00972B9D" w:rsidRPr="004975FB" w:rsidRDefault="004C16D5" w:rsidP="00A5464E">
      <w:pPr>
        <w:pStyle w:val="BodyText"/>
        <w:spacing w:before="0" w:after="120" w:line="340" w:lineRule="exact"/>
        <w:ind w:left="0" w:right="3" w:firstLine="709"/>
      </w:pPr>
      <w:r w:rsidRPr="004975FB">
        <w:rPr>
          <w:lang w:val="en-US"/>
        </w:rPr>
        <w:t xml:space="preserve">- </w:t>
      </w:r>
      <w:r w:rsidR="00972B9D" w:rsidRPr="004975FB">
        <w:t>Nội dung triển</w:t>
      </w:r>
      <w:r w:rsidR="00972B9D" w:rsidRPr="004975FB">
        <w:rPr>
          <w:spacing w:val="-5"/>
        </w:rPr>
        <w:t xml:space="preserve"> </w:t>
      </w:r>
      <w:r w:rsidR="00972B9D" w:rsidRPr="004975FB">
        <w:t>khai:</w:t>
      </w:r>
    </w:p>
    <w:p w14:paraId="2B9EBD65" w14:textId="77777777" w:rsidR="000A56FE" w:rsidRPr="004975FB" w:rsidRDefault="00972B9D" w:rsidP="00A5464E">
      <w:pPr>
        <w:pStyle w:val="BodyText"/>
        <w:spacing w:before="0" w:after="120" w:line="340" w:lineRule="exact"/>
        <w:ind w:left="0" w:right="3" w:firstLine="709"/>
        <w:rPr>
          <w:spacing w:val="-5"/>
        </w:rPr>
      </w:pPr>
      <w:r w:rsidRPr="004975FB">
        <w:t xml:space="preserve">+ </w:t>
      </w:r>
      <w:r w:rsidRPr="004975FB">
        <w:rPr>
          <w:spacing w:val="-3"/>
        </w:rPr>
        <w:t xml:space="preserve">Hỗ </w:t>
      </w:r>
      <w:r w:rsidRPr="004975FB">
        <w:rPr>
          <w:spacing w:val="-4"/>
        </w:rPr>
        <w:t xml:space="preserve">trợ hoạt động </w:t>
      </w:r>
      <w:r w:rsidRPr="004975FB">
        <w:rPr>
          <w:spacing w:val="-3"/>
        </w:rPr>
        <w:t xml:space="preserve">của </w:t>
      </w:r>
      <w:r w:rsidRPr="004975FB">
        <w:t>0</w:t>
      </w:r>
      <w:r w:rsidR="00760626" w:rsidRPr="004975FB">
        <w:t>4</w:t>
      </w:r>
      <w:r w:rsidRPr="004975FB">
        <w:t xml:space="preserve"> </w:t>
      </w:r>
      <w:r w:rsidRPr="004975FB">
        <w:rPr>
          <w:spacing w:val="-4"/>
        </w:rPr>
        <w:t xml:space="preserve">Ban Vận động: Ban Vận động </w:t>
      </w:r>
      <w:r w:rsidR="009C7F0B" w:rsidRPr="004975FB">
        <w:rPr>
          <w:spacing w:val="-4"/>
        </w:rPr>
        <w:t>Bảo tồn bản sắc văn hoá dân tộc Thái</w:t>
      </w:r>
      <w:r w:rsidR="00785222" w:rsidRPr="004975FB">
        <w:rPr>
          <w:spacing w:val="-4"/>
        </w:rPr>
        <w:t>;</w:t>
      </w:r>
      <w:r w:rsidR="009C7F0B" w:rsidRPr="004975FB">
        <w:rPr>
          <w:spacing w:val="-4"/>
        </w:rPr>
        <w:t xml:space="preserve"> Ban Vận động Bảo tồn bản sắc văn hoá dân tộc Mông</w:t>
      </w:r>
      <w:r w:rsidR="00785222" w:rsidRPr="004975FB">
        <w:rPr>
          <w:spacing w:val="-4"/>
        </w:rPr>
        <w:t>;</w:t>
      </w:r>
      <w:r w:rsidR="009C7F0B" w:rsidRPr="004975FB">
        <w:rPr>
          <w:spacing w:val="-4"/>
        </w:rPr>
        <w:t xml:space="preserve"> Ban </w:t>
      </w:r>
      <w:r w:rsidR="00785222" w:rsidRPr="004975FB">
        <w:rPr>
          <w:spacing w:val="-4"/>
        </w:rPr>
        <w:t>V</w:t>
      </w:r>
      <w:r w:rsidR="009C7F0B" w:rsidRPr="004975FB">
        <w:rPr>
          <w:spacing w:val="-4"/>
        </w:rPr>
        <w:t>ận động Bảo tồn bản sắc văn hoá dân tộc Khơ Mú</w:t>
      </w:r>
      <w:r w:rsidR="0084251D" w:rsidRPr="004975FB">
        <w:rPr>
          <w:spacing w:val="-4"/>
        </w:rPr>
        <w:t>;</w:t>
      </w:r>
      <w:r w:rsidR="009C7F0B" w:rsidRPr="004975FB">
        <w:rPr>
          <w:spacing w:val="-4"/>
        </w:rPr>
        <w:t xml:space="preserve"> Ban vận động Bảo tồn bản sắc văn hoá dân tộc Dao</w:t>
      </w:r>
      <w:r w:rsidRPr="004975FB">
        <w:rPr>
          <w:spacing w:val="-4"/>
        </w:rPr>
        <w:t xml:space="preserve"> thông </w:t>
      </w:r>
      <w:r w:rsidRPr="004975FB">
        <w:rPr>
          <w:spacing w:val="-3"/>
        </w:rPr>
        <w:t xml:space="preserve">qua </w:t>
      </w:r>
      <w:r w:rsidRPr="004975FB">
        <w:rPr>
          <w:spacing w:val="-4"/>
        </w:rPr>
        <w:t xml:space="preserve">các hoạt </w:t>
      </w:r>
      <w:r w:rsidRPr="004975FB">
        <w:rPr>
          <w:spacing w:val="-3"/>
        </w:rPr>
        <w:t xml:space="preserve">động </w:t>
      </w:r>
      <w:r w:rsidRPr="004975FB">
        <w:rPr>
          <w:spacing w:val="-4"/>
        </w:rPr>
        <w:t xml:space="preserve">sưu tầm, </w:t>
      </w:r>
      <w:r w:rsidRPr="004975FB">
        <w:t xml:space="preserve">tổ </w:t>
      </w:r>
      <w:r w:rsidRPr="004975FB">
        <w:rPr>
          <w:spacing w:val="-4"/>
        </w:rPr>
        <w:t xml:space="preserve">chức </w:t>
      </w:r>
      <w:r w:rsidRPr="004975FB">
        <w:rPr>
          <w:spacing w:val="-3"/>
        </w:rPr>
        <w:t xml:space="preserve">các </w:t>
      </w:r>
      <w:r w:rsidRPr="004975FB">
        <w:t xml:space="preserve">sự </w:t>
      </w:r>
      <w:r w:rsidRPr="004975FB">
        <w:rPr>
          <w:spacing w:val="-4"/>
        </w:rPr>
        <w:t xml:space="preserve">kiện… </w:t>
      </w:r>
      <w:r w:rsidRPr="004975FB">
        <w:rPr>
          <w:spacing w:val="-3"/>
        </w:rPr>
        <w:t xml:space="preserve">góp </w:t>
      </w:r>
      <w:r w:rsidRPr="004975FB">
        <w:rPr>
          <w:spacing w:val="-4"/>
        </w:rPr>
        <w:t xml:space="preserve">phần </w:t>
      </w:r>
      <w:r w:rsidRPr="004975FB">
        <w:rPr>
          <w:spacing w:val="-3"/>
        </w:rPr>
        <w:t xml:space="preserve">thúc đẩy </w:t>
      </w:r>
      <w:r w:rsidRPr="004975FB">
        <w:rPr>
          <w:spacing w:val="-4"/>
        </w:rPr>
        <w:t xml:space="preserve">phát </w:t>
      </w:r>
      <w:r w:rsidRPr="004975FB">
        <w:rPr>
          <w:spacing w:val="-3"/>
        </w:rPr>
        <w:t xml:space="preserve">huy bản sắc văn hóa dân tộc gắn với </w:t>
      </w:r>
      <w:r w:rsidRPr="004975FB">
        <w:t xml:space="preserve">du </w:t>
      </w:r>
      <w:r w:rsidRPr="004975FB">
        <w:rPr>
          <w:spacing w:val="-4"/>
        </w:rPr>
        <w:t xml:space="preserve">lịch trên </w:t>
      </w:r>
      <w:r w:rsidRPr="004975FB">
        <w:rPr>
          <w:spacing w:val="-3"/>
        </w:rPr>
        <w:t xml:space="preserve">địa bàn </w:t>
      </w:r>
      <w:r w:rsidRPr="004975FB">
        <w:rPr>
          <w:spacing w:val="-5"/>
        </w:rPr>
        <w:t>huyện.</w:t>
      </w:r>
    </w:p>
    <w:p w14:paraId="120CDEBA" w14:textId="521C71B3" w:rsidR="00BA310F" w:rsidRPr="004975FB" w:rsidRDefault="000A56FE" w:rsidP="00A5464E">
      <w:pPr>
        <w:pStyle w:val="BodyText"/>
        <w:spacing w:before="0" w:after="120" w:line="340" w:lineRule="exact"/>
        <w:ind w:left="0" w:right="3" w:firstLine="709"/>
        <w:rPr>
          <w:spacing w:val="-4"/>
        </w:rPr>
      </w:pPr>
      <w:r w:rsidRPr="004975FB">
        <w:rPr>
          <w:spacing w:val="-5"/>
        </w:rPr>
        <w:t xml:space="preserve">- </w:t>
      </w:r>
      <w:r w:rsidR="00972B9D" w:rsidRPr="004975FB">
        <w:t xml:space="preserve">Đối tượng: </w:t>
      </w:r>
      <w:r w:rsidR="000749FF" w:rsidRPr="004975FB">
        <w:rPr>
          <w:spacing w:val="-4"/>
        </w:rPr>
        <w:t>Ban Vận động Bảo tồn bản sắc văn hoá dân tộc Thái; Ban Vận động Bảo tồn bản sắc văn hoá dân tộc Mông; Ban Vận động Bảo tồn bản sắc văn hoá dân tộc Khơ Mú; Ban vận động Bảo tồn bản sắc văn hoá dân tộc Dao</w:t>
      </w:r>
      <w:r w:rsidR="00AF76E7" w:rsidRPr="004975FB">
        <w:rPr>
          <w:spacing w:val="-4"/>
        </w:rPr>
        <w:t>.</w:t>
      </w:r>
    </w:p>
    <w:p w14:paraId="58316D0F" w14:textId="77777777" w:rsidR="00223563" w:rsidRPr="004975FB" w:rsidRDefault="00BA310F" w:rsidP="00A5464E">
      <w:pPr>
        <w:pStyle w:val="BodyText"/>
        <w:spacing w:before="0" w:after="120" w:line="340" w:lineRule="exact"/>
        <w:ind w:left="0" w:right="3" w:firstLine="709"/>
      </w:pPr>
      <w:r w:rsidRPr="004975FB">
        <w:rPr>
          <w:spacing w:val="-4"/>
        </w:rPr>
        <w:t xml:space="preserve">- </w:t>
      </w:r>
      <w:r w:rsidR="00972B9D" w:rsidRPr="004975FB">
        <w:t>Địa điểm triển khai: Toàn</w:t>
      </w:r>
      <w:r w:rsidR="00972B9D" w:rsidRPr="004975FB">
        <w:rPr>
          <w:spacing w:val="-10"/>
        </w:rPr>
        <w:t xml:space="preserve"> </w:t>
      </w:r>
      <w:r w:rsidR="00972B9D" w:rsidRPr="004975FB">
        <w:t>huyện.</w:t>
      </w:r>
    </w:p>
    <w:p w14:paraId="09E9EC5A" w14:textId="77777777" w:rsidR="00223563" w:rsidRPr="004975FB" w:rsidRDefault="00223563" w:rsidP="00A5464E">
      <w:pPr>
        <w:pStyle w:val="BodyText"/>
        <w:spacing w:before="0" w:after="120" w:line="340" w:lineRule="exact"/>
        <w:ind w:left="0" w:right="3" w:firstLine="709"/>
      </w:pPr>
      <w:r w:rsidRPr="004975FB">
        <w:t xml:space="preserve">- </w:t>
      </w:r>
      <w:r w:rsidR="00972B9D" w:rsidRPr="004975FB">
        <w:t>Thời gian: Năm</w:t>
      </w:r>
      <w:r w:rsidR="00972B9D" w:rsidRPr="004975FB">
        <w:rPr>
          <w:spacing w:val="-6"/>
        </w:rPr>
        <w:t xml:space="preserve"> </w:t>
      </w:r>
      <w:r w:rsidR="00972B9D" w:rsidRPr="004975FB">
        <w:t>202</w:t>
      </w:r>
      <w:r w:rsidR="00BF74FD" w:rsidRPr="004975FB">
        <w:t>4</w:t>
      </w:r>
      <w:r w:rsidR="00972B9D" w:rsidRPr="004975FB">
        <w:t>.</w:t>
      </w:r>
    </w:p>
    <w:p w14:paraId="474B0AC9" w14:textId="77777777" w:rsidR="00E23EE0" w:rsidRPr="004975FB" w:rsidRDefault="00223563" w:rsidP="00A5464E">
      <w:pPr>
        <w:pStyle w:val="BodyText"/>
        <w:spacing w:before="0" w:after="120" w:line="340" w:lineRule="exact"/>
        <w:ind w:left="0" w:right="3" w:firstLine="709"/>
      </w:pPr>
      <w:r w:rsidRPr="004975FB">
        <w:t xml:space="preserve">- </w:t>
      </w:r>
      <w:r w:rsidR="00972B9D" w:rsidRPr="004975FB">
        <w:t>Đơn vị thực hiện:</w:t>
      </w:r>
      <w:r w:rsidR="00AB0964" w:rsidRPr="004975FB">
        <w:t xml:space="preserve"> </w:t>
      </w:r>
      <w:r w:rsidR="0054185B" w:rsidRPr="004975FB">
        <w:t>Phòng</w:t>
      </w:r>
      <w:r w:rsidR="0054185B" w:rsidRPr="004975FB">
        <w:rPr>
          <w:spacing w:val="23"/>
        </w:rPr>
        <w:t xml:space="preserve"> </w:t>
      </w:r>
      <w:r w:rsidR="0054185B" w:rsidRPr="004975FB">
        <w:t>Văn</w:t>
      </w:r>
      <w:r w:rsidR="0054185B" w:rsidRPr="004975FB">
        <w:rPr>
          <w:spacing w:val="20"/>
        </w:rPr>
        <w:t xml:space="preserve"> </w:t>
      </w:r>
      <w:r w:rsidR="0054185B" w:rsidRPr="004975FB">
        <w:t>hóa</w:t>
      </w:r>
      <w:r w:rsidR="0054185B" w:rsidRPr="004975FB">
        <w:rPr>
          <w:spacing w:val="20"/>
        </w:rPr>
        <w:t xml:space="preserve"> </w:t>
      </w:r>
      <w:r w:rsidR="0054185B" w:rsidRPr="004975FB">
        <w:t>và</w:t>
      </w:r>
      <w:r w:rsidR="0054185B" w:rsidRPr="004975FB">
        <w:rPr>
          <w:spacing w:val="20"/>
        </w:rPr>
        <w:t xml:space="preserve"> </w:t>
      </w:r>
      <w:r w:rsidR="00BB0046" w:rsidRPr="004975FB">
        <w:t>T</w:t>
      </w:r>
      <w:r w:rsidR="0054185B" w:rsidRPr="004975FB">
        <w:t>hông</w:t>
      </w:r>
      <w:r w:rsidR="0054185B" w:rsidRPr="004975FB">
        <w:rPr>
          <w:spacing w:val="20"/>
        </w:rPr>
        <w:t xml:space="preserve"> </w:t>
      </w:r>
      <w:r w:rsidR="0054185B" w:rsidRPr="004975FB">
        <w:t>tin</w:t>
      </w:r>
      <w:r w:rsidR="00467AC2" w:rsidRPr="004975FB">
        <w:t>.</w:t>
      </w:r>
    </w:p>
    <w:p w14:paraId="2085E562" w14:textId="30570210" w:rsidR="009D46C8" w:rsidRPr="004975FB" w:rsidRDefault="00E23EE0" w:rsidP="00A5464E">
      <w:pPr>
        <w:pStyle w:val="BodyText"/>
        <w:spacing w:before="0" w:after="120" w:line="340" w:lineRule="exact"/>
        <w:ind w:left="0" w:right="3" w:firstLine="709"/>
        <w:rPr>
          <w:sz w:val="22"/>
          <w:szCs w:val="22"/>
        </w:rPr>
      </w:pPr>
      <w:r w:rsidRPr="004975FB">
        <w:t xml:space="preserve">- </w:t>
      </w:r>
      <w:r w:rsidR="00972B9D" w:rsidRPr="004975FB">
        <w:t>Đơn</w:t>
      </w:r>
      <w:r w:rsidR="00972B9D" w:rsidRPr="004975FB">
        <w:rPr>
          <w:spacing w:val="22"/>
        </w:rPr>
        <w:t xml:space="preserve"> </w:t>
      </w:r>
      <w:r w:rsidR="00972B9D" w:rsidRPr="004975FB">
        <w:t>vị</w:t>
      </w:r>
      <w:r w:rsidR="00972B9D" w:rsidRPr="004975FB">
        <w:rPr>
          <w:spacing w:val="23"/>
        </w:rPr>
        <w:t xml:space="preserve"> </w:t>
      </w:r>
      <w:r w:rsidR="00972B9D" w:rsidRPr="004975FB">
        <w:t>phối</w:t>
      </w:r>
      <w:r w:rsidR="00972B9D" w:rsidRPr="004975FB">
        <w:rPr>
          <w:spacing w:val="20"/>
        </w:rPr>
        <w:t xml:space="preserve"> </w:t>
      </w:r>
      <w:r w:rsidR="00972B9D" w:rsidRPr="004975FB">
        <w:t>hợp:</w:t>
      </w:r>
      <w:r w:rsidR="00972B9D" w:rsidRPr="004975FB">
        <w:rPr>
          <w:spacing w:val="27"/>
        </w:rPr>
        <w:t xml:space="preserve"> </w:t>
      </w:r>
      <w:r w:rsidR="0054185B" w:rsidRPr="004975FB">
        <w:t>Trung tâm Văn hóa, Thể thao và Truyền</w:t>
      </w:r>
      <w:r w:rsidR="0054185B" w:rsidRPr="004975FB">
        <w:rPr>
          <w:spacing w:val="-14"/>
        </w:rPr>
        <w:t xml:space="preserve"> </w:t>
      </w:r>
      <w:r w:rsidR="0054185B" w:rsidRPr="004975FB">
        <w:t>thông</w:t>
      </w:r>
      <w:r w:rsidR="00972B9D" w:rsidRPr="004975FB">
        <w:t>,</w:t>
      </w:r>
      <w:r w:rsidR="00972B9D" w:rsidRPr="004975FB">
        <w:rPr>
          <w:spacing w:val="22"/>
        </w:rPr>
        <w:t xml:space="preserve"> </w:t>
      </w:r>
      <w:r w:rsidR="00972B9D" w:rsidRPr="004975FB">
        <w:t>Phòng</w:t>
      </w:r>
      <w:r w:rsidR="00972B9D" w:rsidRPr="004975FB">
        <w:rPr>
          <w:spacing w:val="22"/>
        </w:rPr>
        <w:t xml:space="preserve"> </w:t>
      </w:r>
      <w:r w:rsidR="00972B9D" w:rsidRPr="004975FB">
        <w:t>Dân</w:t>
      </w:r>
      <w:r w:rsidR="00972B9D" w:rsidRPr="004975FB">
        <w:rPr>
          <w:spacing w:val="23"/>
        </w:rPr>
        <w:t xml:space="preserve"> </w:t>
      </w:r>
      <w:r w:rsidR="00972B9D" w:rsidRPr="004975FB">
        <w:t>tộc,</w:t>
      </w:r>
      <w:r w:rsidR="00972B9D" w:rsidRPr="004975FB">
        <w:rPr>
          <w:spacing w:val="22"/>
        </w:rPr>
        <w:t xml:space="preserve"> </w:t>
      </w:r>
      <w:r w:rsidR="00972B9D" w:rsidRPr="004975FB">
        <w:t>UBND</w:t>
      </w:r>
      <w:r w:rsidR="00FA5F26" w:rsidRPr="004975FB">
        <w:t xml:space="preserve"> </w:t>
      </w:r>
      <w:r w:rsidR="00972B9D" w:rsidRPr="004975FB">
        <w:t>các xã, thị trấn.</w:t>
      </w:r>
    </w:p>
    <w:p w14:paraId="0BB13017" w14:textId="77777777" w:rsidR="0051743D" w:rsidRPr="004975FB" w:rsidRDefault="009D46C8" w:rsidP="00A5464E">
      <w:pPr>
        <w:spacing w:after="120" w:line="340" w:lineRule="exact"/>
        <w:ind w:right="3" w:firstLine="709"/>
        <w:jc w:val="both"/>
        <w:rPr>
          <w:b/>
          <w:bCs/>
          <w:i/>
          <w:iCs/>
          <w:sz w:val="28"/>
          <w:szCs w:val="28"/>
        </w:rPr>
      </w:pPr>
      <w:r w:rsidRPr="004975FB">
        <w:rPr>
          <w:i/>
          <w:iCs/>
        </w:rPr>
        <w:tab/>
      </w:r>
      <w:r w:rsidR="00276237" w:rsidRPr="004975FB">
        <w:rPr>
          <w:b/>
          <w:bCs/>
          <w:i/>
          <w:iCs/>
          <w:sz w:val="28"/>
          <w:szCs w:val="28"/>
        </w:rPr>
        <w:t xml:space="preserve">2.2. </w:t>
      </w:r>
      <w:r w:rsidR="00972B9D" w:rsidRPr="004975FB">
        <w:rPr>
          <w:b/>
          <w:bCs/>
          <w:i/>
          <w:iCs/>
          <w:sz w:val="28"/>
          <w:szCs w:val="28"/>
        </w:rPr>
        <w:t>Tiếp tục xây dựng và duy trì các Câu lạc bộ bảo tồn, phát huy bản sắc văn hóa các dân tộc trong các nhà trường và Trung tâm Giáo dục nghề nghiệp - Giáo dục thường</w:t>
      </w:r>
      <w:r w:rsidR="00972B9D" w:rsidRPr="004975FB">
        <w:rPr>
          <w:b/>
          <w:bCs/>
          <w:i/>
          <w:iCs/>
          <w:spacing w:val="-2"/>
          <w:sz w:val="28"/>
          <w:szCs w:val="28"/>
        </w:rPr>
        <w:t xml:space="preserve"> </w:t>
      </w:r>
      <w:r w:rsidR="00972B9D" w:rsidRPr="004975FB">
        <w:rPr>
          <w:b/>
          <w:bCs/>
          <w:i/>
          <w:iCs/>
          <w:sz w:val="28"/>
          <w:szCs w:val="28"/>
        </w:rPr>
        <w:t>xuyên</w:t>
      </w:r>
    </w:p>
    <w:p w14:paraId="273D278B" w14:textId="77777777" w:rsidR="00686F53" w:rsidRPr="004975FB" w:rsidRDefault="00B65AF2" w:rsidP="00A5464E">
      <w:pPr>
        <w:spacing w:after="120" w:line="340" w:lineRule="exact"/>
        <w:ind w:right="3" w:firstLine="709"/>
        <w:jc w:val="both"/>
        <w:rPr>
          <w:sz w:val="28"/>
        </w:rPr>
      </w:pPr>
      <w:r w:rsidRPr="004975FB">
        <w:rPr>
          <w:b/>
          <w:bCs/>
          <w:sz w:val="28"/>
          <w:szCs w:val="28"/>
        </w:rPr>
        <w:tab/>
      </w:r>
      <w:r w:rsidR="0051743D" w:rsidRPr="004975FB">
        <w:rPr>
          <w:b/>
          <w:bCs/>
          <w:sz w:val="28"/>
          <w:szCs w:val="28"/>
        </w:rPr>
        <w:t xml:space="preserve">- </w:t>
      </w:r>
      <w:r w:rsidR="00972B9D" w:rsidRPr="004975FB">
        <w:rPr>
          <w:sz w:val="28"/>
        </w:rPr>
        <w:t>Nội dung: Cung cấp cho học sinh những kiến thức cơ bản, những hiểu biết về vốn văn hóa truyền thống của các dân tộc trên địa bàn huyện. Hình thành và phát triển ở học sinh những kỹ năng tiếp cận, khai thác tri thức và vốn văn hóa truyền thống của địa phương. Tổ chức các hoạt động trưng bày, giới thiệu về các lễ hội truyền thống, phong tục tập quán, trò chơi dân gian, dân ca, dân vũ đặc sắc của địa</w:t>
      </w:r>
      <w:r w:rsidR="00972B9D" w:rsidRPr="004975FB">
        <w:rPr>
          <w:spacing w:val="-6"/>
          <w:sz w:val="28"/>
        </w:rPr>
        <w:t xml:space="preserve"> </w:t>
      </w:r>
      <w:r w:rsidR="00972B9D" w:rsidRPr="004975FB">
        <w:rPr>
          <w:sz w:val="28"/>
        </w:rPr>
        <w:t>phương.</w:t>
      </w:r>
    </w:p>
    <w:p w14:paraId="4BF01B7D" w14:textId="77777777" w:rsidR="009F723F" w:rsidRPr="004975FB" w:rsidRDefault="00EB2CFD" w:rsidP="00A5464E">
      <w:pPr>
        <w:spacing w:after="120" w:line="340" w:lineRule="exact"/>
        <w:ind w:right="3" w:firstLine="709"/>
        <w:jc w:val="both"/>
        <w:rPr>
          <w:sz w:val="28"/>
        </w:rPr>
      </w:pPr>
      <w:r w:rsidRPr="004975FB">
        <w:rPr>
          <w:sz w:val="28"/>
        </w:rPr>
        <w:tab/>
      </w:r>
      <w:r w:rsidR="00686F53" w:rsidRPr="004975FB">
        <w:rPr>
          <w:sz w:val="28"/>
        </w:rPr>
        <w:t xml:space="preserve">- </w:t>
      </w:r>
      <w:r w:rsidR="00972B9D" w:rsidRPr="004975FB">
        <w:rPr>
          <w:sz w:val="28"/>
        </w:rPr>
        <w:t>Đối tượng: Trẻ mầm non và học sinh các bậc học trong</w:t>
      </w:r>
      <w:r w:rsidR="00972B9D" w:rsidRPr="004975FB">
        <w:rPr>
          <w:spacing w:val="-18"/>
          <w:sz w:val="28"/>
        </w:rPr>
        <w:t xml:space="preserve"> </w:t>
      </w:r>
      <w:r w:rsidR="00972B9D" w:rsidRPr="004975FB">
        <w:rPr>
          <w:sz w:val="28"/>
        </w:rPr>
        <w:t>huyện</w:t>
      </w:r>
      <w:r w:rsidR="00007453" w:rsidRPr="004975FB">
        <w:rPr>
          <w:sz w:val="28"/>
        </w:rPr>
        <w:t>.</w:t>
      </w:r>
    </w:p>
    <w:p w14:paraId="43853203" w14:textId="77777777" w:rsidR="00333F1A" w:rsidRPr="004975FB" w:rsidRDefault="009F723F" w:rsidP="00A5464E">
      <w:pPr>
        <w:spacing w:after="120" w:line="340" w:lineRule="exact"/>
        <w:ind w:right="3" w:firstLine="709"/>
        <w:jc w:val="both"/>
        <w:rPr>
          <w:sz w:val="28"/>
        </w:rPr>
      </w:pPr>
      <w:r w:rsidRPr="004975FB">
        <w:rPr>
          <w:sz w:val="28"/>
        </w:rPr>
        <w:lastRenderedPageBreak/>
        <w:tab/>
      </w:r>
      <w:r w:rsidR="00B54775" w:rsidRPr="004975FB">
        <w:rPr>
          <w:sz w:val="28"/>
        </w:rPr>
        <w:t xml:space="preserve">- </w:t>
      </w:r>
      <w:r w:rsidR="00972B9D" w:rsidRPr="004975FB">
        <w:rPr>
          <w:sz w:val="28"/>
        </w:rPr>
        <w:t>Địa điểm triển khai: Các đơn vị trường học và Trung tâm GDNN- GDTX trên địa bàn</w:t>
      </w:r>
      <w:r w:rsidR="00972B9D" w:rsidRPr="004975FB">
        <w:rPr>
          <w:spacing w:val="-6"/>
          <w:sz w:val="28"/>
        </w:rPr>
        <w:t xml:space="preserve"> </w:t>
      </w:r>
      <w:r w:rsidR="00972B9D" w:rsidRPr="004975FB">
        <w:rPr>
          <w:sz w:val="28"/>
        </w:rPr>
        <w:t>huyện.</w:t>
      </w:r>
    </w:p>
    <w:p w14:paraId="59385112" w14:textId="77777777" w:rsidR="009172D3" w:rsidRPr="004975FB" w:rsidRDefault="00995FE6" w:rsidP="00A5464E">
      <w:pPr>
        <w:spacing w:after="120" w:line="340" w:lineRule="exact"/>
        <w:ind w:right="3" w:firstLine="709"/>
        <w:jc w:val="both"/>
        <w:rPr>
          <w:sz w:val="28"/>
        </w:rPr>
      </w:pPr>
      <w:r w:rsidRPr="004975FB">
        <w:rPr>
          <w:sz w:val="28"/>
        </w:rPr>
        <w:tab/>
      </w:r>
      <w:r w:rsidR="00333F1A" w:rsidRPr="004975FB">
        <w:rPr>
          <w:sz w:val="28"/>
        </w:rPr>
        <w:t xml:space="preserve">- </w:t>
      </w:r>
      <w:r w:rsidR="00972B9D" w:rsidRPr="004975FB">
        <w:rPr>
          <w:sz w:val="28"/>
        </w:rPr>
        <w:t>Thời gian: cả</w:t>
      </w:r>
      <w:r w:rsidR="00972B9D" w:rsidRPr="004975FB">
        <w:rPr>
          <w:spacing w:val="-6"/>
          <w:sz w:val="28"/>
        </w:rPr>
        <w:t xml:space="preserve"> </w:t>
      </w:r>
      <w:r w:rsidR="00972B9D" w:rsidRPr="004975FB">
        <w:rPr>
          <w:sz w:val="28"/>
        </w:rPr>
        <w:t>năm.</w:t>
      </w:r>
    </w:p>
    <w:p w14:paraId="7AB8F31C" w14:textId="77777777" w:rsidR="009172D3" w:rsidRPr="004975FB" w:rsidRDefault="009172D3" w:rsidP="00A5464E">
      <w:pPr>
        <w:spacing w:after="120" w:line="340" w:lineRule="exact"/>
        <w:ind w:right="3" w:firstLine="709"/>
        <w:jc w:val="both"/>
        <w:rPr>
          <w:sz w:val="28"/>
        </w:rPr>
      </w:pPr>
      <w:r w:rsidRPr="004975FB">
        <w:rPr>
          <w:sz w:val="28"/>
        </w:rPr>
        <w:t xml:space="preserve">- </w:t>
      </w:r>
      <w:r w:rsidR="00972B9D" w:rsidRPr="004975FB">
        <w:rPr>
          <w:sz w:val="28"/>
        </w:rPr>
        <w:t>Đơn vị thực hiện: Phòng Giáo dục và Đào tạo, các trường THPT, Trung tâm GDNN-</w:t>
      </w:r>
      <w:r w:rsidR="00972B9D" w:rsidRPr="004975FB">
        <w:rPr>
          <w:spacing w:val="-7"/>
          <w:sz w:val="28"/>
        </w:rPr>
        <w:t xml:space="preserve"> </w:t>
      </w:r>
      <w:r w:rsidR="00972B9D" w:rsidRPr="004975FB">
        <w:rPr>
          <w:sz w:val="28"/>
        </w:rPr>
        <w:t>GDTX.</w:t>
      </w:r>
    </w:p>
    <w:p w14:paraId="5E28C0E8" w14:textId="77777777" w:rsidR="00D47138" w:rsidRPr="004975FB" w:rsidRDefault="009172D3" w:rsidP="00A5464E">
      <w:pPr>
        <w:spacing w:after="120" w:line="340" w:lineRule="exact"/>
        <w:ind w:right="3" w:firstLine="709"/>
        <w:jc w:val="both"/>
        <w:rPr>
          <w:sz w:val="28"/>
        </w:rPr>
      </w:pPr>
      <w:r w:rsidRPr="004975FB">
        <w:rPr>
          <w:sz w:val="28"/>
        </w:rPr>
        <w:t xml:space="preserve">- </w:t>
      </w:r>
      <w:r w:rsidR="00972B9D" w:rsidRPr="004975FB">
        <w:rPr>
          <w:sz w:val="28"/>
        </w:rPr>
        <w:t>Đơn vị phối hợp: Phòng Văn hóa và Thông tin, Trung tâm Văn hóa, Thể thao và Truyền thông, UBND các xã, thị</w:t>
      </w:r>
      <w:r w:rsidR="00972B9D" w:rsidRPr="004975FB">
        <w:rPr>
          <w:spacing w:val="-5"/>
          <w:sz w:val="28"/>
        </w:rPr>
        <w:t xml:space="preserve"> </w:t>
      </w:r>
      <w:r w:rsidR="00972B9D" w:rsidRPr="004975FB">
        <w:rPr>
          <w:sz w:val="28"/>
        </w:rPr>
        <w:t>trấn.</w:t>
      </w:r>
    </w:p>
    <w:p w14:paraId="418C297F" w14:textId="77777777" w:rsidR="000F70B6" w:rsidRPr="004975FB" w:rsidRDefault="00D47138" w:rsidP="00A5464E">
      <w:pPr>
        <w:spacing w:after="120" w:line="340" w:lineRule="exact"/>
        <w:ind w:right="3" w:firstLine="709"/>
        <w:jc w:val="both"/>
        <w:rPr>
          <w:b/>
          <w:bCs/>
          <w:i/>
          <w:iCs/>
          <w:sz w:val="28"/>
          <w:szCs w:val="28"/>
        </w:rPr>
      </w:pPr>
      <w:r w:rsidRPr="004975FB">
        <w:rPr>
          <w:b/>
          <w:bCs/>
          <w:i/>
          <w:iCs/>
          <w:sz w:val="28"/>
          <w:szCs w:val="28"/>
        </w:rPr>
        <w:t xml:space="preserve">2.3. </w:t>
      </w:r>
      <w:r w:rsidR="00972B9D" w:rsidRPr="004975FB">
        <w:rPr>
          <w:b/>
          <w:bCs/>
          <w:i/>
          <w:iCs/>
          <w:sz w:val="28"/>
          <w:szCs w:val="28"/>
        </w:rPr>
        <w:t>Quản lý, hướng dẫn hoạt động của các đội văn nghệ quần chúng các thôn, bản trên địa bàn</w:t>
      </w:r>
      <w:r w:rsidR="00972B9D" w:rsidRPr="004975FB">
        <w:rPr>
          <w:b/>
          <w:bCs/>
          <w:i/>
          <w:iCs/>
          <w:spacing w:val="-10"/>
          <w:sz w:val="28"/>
          <w:szCs w:val="28"/>
        </w:rPr>
        <w:t xml:space="preserve"> </w:t>
      </w:r>
      <w:r w:rsidR="00972B9D" w:rsidRPr="004975FB">
        <w:rPr>
          <w:b/>
          <w:bCs/>
          <w:i/>
          <w:iCs/>
          <w:sz w:val="28"/>
          <w:szCs w:val="28"/>
        </w:rPr>
        <w:t>huyện</w:t>
      </w:r>
    </w:p>
    <w:p w14:paraId="0B5BA9E9" w14:textId="37958C7A" w:rsidR="00972B9D" w:rsidRPr="004975FB" w:rsidRDefault="000F70B6" w:rsidP="00A5464E">
      <w:pPr>
        <w:spacing w:after="120" w:line="340" w:lineRule="exact"/>
        <w:ind w:right="3" w:firstLine="709"/>
        <w:jc w:val="both"/>
        <w:rPr>
          <w:sz w:val="28"/>
        </w:rPr>
      </w:pPr>
      <w:r w:rsidRPr="004975FB">
        <w:rPr>
          <w:b/>
          <w:bCs/>
          <w:sz w:val="28"/>
          <w:szCs w:val="28"/>
        </w:rPr>
        <w:t xml:space="preserve">- </w:t>
      </w:r>
      <w:r w:rsidR="00972B9D" w:rsidRPr="004975FB">
        <w:rPr>
          <w:sz w:val="28"/>
        </w:rPr>
        <w:t>Nội dung: Định hướng các đội văn nghệ xây dựng chương trình hoạt động phù hợp với nhu cầu hội viên và đặc thù địa phương; hướng dẫn tổ chức các chương trình văn nghệ phục vụ các nhiệm vụ chính trị của địa phương, tham gia các hội thi, hội diễn, các hoạt động văn hóa, văn nghệ do các cấp tổ</w:t>
      </w:r>
      <w:r w:rsidR="00972B9D" w:rsidRPr="004975FB">
        <w:rPr>
          <w:spacing w:val="-25"/>
          <w:sz w:val="28"/>
        </w:rPr>
        <w:t xml:space="preserve"> </w:t>
      </w:r>
      <w:r w:rsidR="00972B9D" w:rsidRPr="004975FB">
        <w:rPr>
          <w:sz w:val="28"/>
        </w:rPr>
        <w:t>chức.</w:t>
      </w:r>
    </w:p>
    <w:p w14:paraId="5692176D" w14:textId="1F5E57E4" w:rsidR="00972B9D" w:rsidRPr="004975FB" w:rsidRDefault="00972B9D" w:rsidP="00A5464E">
      <w:pPr>
        <w:pStyle w:val="ListParagraph"/>
        <w:numPr>
          <w:ilvl w:val="0"/>
          <w:numId w:val="5"/>
        </w:numPr>
        <w:tabs>
          <w:tab w:val="left" w:pos="974"/>
        </w:tabs>
        <w:spacing w:before="0" w:after="120" w:line="340" w:lineRule="exact"/>
        <w:ind w:left="0" w:right="3" w:firstLine="709"/>
        <w:jc w:val="left"/>
        <w:rPr>
          <w:sz w:val="28"/>
        </w:rPr>
      </w:pPr>
      <w:r w:rsidRPr="004975FB">
        <w:rPr>
          <w:sz w:val="28"/>
        </w:rPr>
        <w:t>Đối tượng: Đội văn nghệ quần chúng các thôn</w:t>
      </w:r>
      <w:r w:rsidRPr="004975FB">
        <w:rPr>
          <w:spacing w:val="-4"/>
          <w:sz w:val="28"/>
        </w:rPr>
        <w:t xml:space="preserve"> </w:t>
      </w:r>
      <w:r w:rsidRPr="004975FB">
        <w:rPr>
          <w:sz w:val="28"/>
        </w:rPr>
        <w:t>bản</w:t>
      </w:r>
      <w:r w:rsidR="00D0111C" w:rsidRPr="004975FB">
        <w:rPr>
          <w:sz w:val="28"/>
        </w:rPr>
        <w:t>, khu dân cư</w:t>
      </w:r>
      <w:r w:rsidRPr="004975FB">
        <w:rPr>
          <w:sz w:val="28"/>
        </w:rPr>
        <w:t>.</w:t>
      </w:r>
    </w:p>
    <w:p w14:paraId="3D998AE3" w14:textId="328DCDEC" w:rsidR="00972B9D" w:rsidRPr="004975FB" w:rsidRDefault="00972B9D" w:rsidP="00A5464E">
      <w:pPr>
        <w:pStyle w:val="ListParagraph"/>
        <w:numPr>
          <w:ilvl w:val="0"/>
          <w:numId w:val="5"/>
        </w:numPr>
        <w:tabs>
          <w:tab w:val="left" w:pos="974"/>
        </w:tabs>
        <w:spacing w:before="0" w:after="120" w:line="340" w:lineRule="exact"/>
        <w:ind w:left="0" w:right="3" w:firstLine="709"/>
        <w:jc w:val="left"/>
        <w:rPr>
          <w:sz w:val="28"/>
        </w:rPr>
      </w:pPr>
      <w:r w:rsidRPr="004975FB">
        <w:rPr>
          <w:sz w:val="28"/>
        </w:rPr>
        <w:t xml:space="preserve">Địa điểm triển khai: </w:t>
      </w:r>
      <w:r w:rsidR="00504B87" w:rsidRPr="004975FB">
        <w:rPr>
          <w:sz w:val="28"/>
        </w:rPr>
        <w:t xml:space="preserve">UBND </w:t>
      </w:r>
      <w:r w:rsidR="00196018" w:rsidRPr="004975FB">
        <w:rPr>
          <w:sz w:val="28"/>
        </w:rPr>
        <w:t>c</w:t>
      </w:r>
      <w:r w:rsidRPr="004975FB">
        <w:rPr>
          <w:sz w:val="28"/>
        </w:rPr>
        <w:t>ác xã, thị</w:t>
      </w:r>
      <w:r w:rsidRPr="004975FB">
        <w:rPr>
          <w:spacing w:val="-8"/>
          <w:sz w:val="28"/>
        </w:rPr>
        <w:t xml:space="preserve"> </w:t>
      </w:r>
      <w:r w:rsidRPr="004975FB">
        <w:rPr>
          <w:sz w:val="28"/>
        </w:rPr>
        <w:t>trấn.</w:t>
      </w:r>
    </w:p>
    <w:p w14:paraId="4671FB95" w14:textId="77777777" w:rsidR="00972B9D" w:rsidRPr="004975FB" w:rsidRDefault="00972B9D" w:rsidP="00A5464E">
      <w:pPr>
        <w:pStyle w:val="ListParagraph"/>
        <w:numPr>
          <w:ilvl w:val="0"/>
          <w:numId w:val="5"/>
        </w:numPr>
        <w:tabs>
          <w:tab w:val="left" w:pos="974"/>
        </w:tabs>
        <w:spacing w:before="0" w:after="120" w:line="340" w:lineRule="exact"/>
        <w:ind w:left="0" w:right="3" w:firstLine="709"/>
        <w:jc w:val="left"/>
        <w:rPr>
          <w:sz w:val="28"/>
        </w:rPr>
      </w:pPr>
      <w:r w:rsidRPr="004975FB">
        <w:rPr>
          <w:sz w:val="28"/>
        </w:rPr>
        <w:t>Thời gian: cả</w:t>
      </w:r>
      <w:r w:rsidRPr="004975FB">
        <w:rPr>
          <w:spacing w:val="-6"/>
          <w:sz w:val="28"/>
        </w:rPr>
        <w:t xml:space="preserve"> </w:t>
      </w:r>
      <w:r w:rsidRPr="004975FB">
        <w:rPr>
          <w:sz w:val="28"/>
        </w:rPr>
        <w:t>năm.</w:t>
      </w:r>
    </w:p>
    <w:p w14:paraId="1DCD6A28" w14:textId="77777777" w:rsidR="00972B9D" w:rsidRPr="004975FB" w:rsidRDefault="00972B9D" w:rsidP="00A5464E">
      <w:pPr>
        <w:pStyle w:val="ListParagraph"/>
        <w:numPr>
          <w:ilvl w:val="0"/>
          <w:numId w:val="5"/>
        </w:numPr>
        <w:tabs>
          <w:tab w:val="left" w:pos="974"/>
        </w:tabs>
        <w:spacing w:before="0" w:after="120" w:line="340" w:lineRule="exact"/>
        <w:ind w:left="0" w:right="3" w:firstLine="709"/>
        <w:jc w:val="left"/>
        <w:rPr>
          <w:sz w:val="28"/>
        </w:rPr>
      </w:pPr>
      <w:r w:rsidRPr="004975FB">
        <w:rPr>
          <w:sz w:val="28"/>
        </w:rPr>
        <w:t>Đơn vị thực hiện: Phòng Văn hóa và Thông</w:t>
      </w:r>
      <w:r w:rsidRPr="004975FB">
        <w:rPr>
          <w:spacing w:val="-5"/>
          <w:sz w:val="28"/>
        </w:rPr>
        <w:t xml:space="preserve"> </w:t>
      </w:r>
      <w:r w:rsidRPr="004975FB">
        <w:rPr>
          <w:sz w:val="28"/>
        </w:rPr>
        <w:t>tin.</w:t>
      </w:r>
    </w:p>
    <w:p w14:paraId="02B23465" w14:textId="35B1CB16" w:rsidR="00297C5E" w:rsidRPr="004975FB" w:rsidRDefault="00972B9D" w:rsidP="00A5464E">
      <w:pPr>
        <w:pStyle w:val="ListParagraph"/>
        <w:numPr>
          <w:ilvl w:val="0"/>
          <w:numId w:val="5"/>
        </w:numPr>
        <w:tabs>
          <w:tab w:val="left" w:pos="976"/>
        </w:tabs>
        <w:spacing w:before="0" w:after="120" w:line="340" w:lineRule="exact"/>
        <w:ind w:left="0" w:right="3" w:firstLine="709"/>
        <w:jc w:val="left"/>
      </w:pPr>
      <w:r w:rsidRPr="004975FB">
        <w:rPr>
          <w:sz w:val="28"/>
        </w:rPr>
        <w:t>Đơn vị phối hợp: Trung tâm Văn hóa, Thể thao và Truyền thông,</w:t>
      </w:r>
      <w:r w:rsidR="00EF2C1D" w:rsidRPr="004975FB">
        <w:rPr>
          <w:sz w:val="28"/>
        </w:rPr>
        <w:t xml:space="preserve"> U</w:t>
      </w:r>
      <w:r w:rsidRPr="004975FB">
        <w:rPr>
          <w:sz w:val="28"/>
        </w:rPr>
        <w:t>BND</w:t>
      </w:r>
      <w:r w:rsidR="00EF2C1D" w:rsidRPr="004975FB">
        <w:rPr>
          <w:sz w:val="28"/>
        </w:rPr>
        <w:t xml:space="preserve"> </w:t>
      </w:r>
      <w:r w:rsidRPr="004975FB">
        <w:rPr>
          <w:sz w:val="28"/>
          <w:szCs w:val="28"/>
        </w:rPr>
        <w:t>các xã, thị trấn.</w:t>
      </w:r>
    </w:p>
    <w:p w14:paraId="72703B4E" w14:textId="7D1B2C9F" w:rsidR="007E1DC6" w:rsidRPr="004975FB" w:rsidRDefault="00297C5E" w:rsidP="00A5464E">
      <w:pPr>
        <w:pStyle w:val="BodyText"/>
        <w:spacing w:before="0" w:after="120" w:line="340" w:lineRule="exact"/>
        <w:ind w:left="0" w:right="3" w:firstLine="709"/>
        <w:rPr>
          <w:b/>
          <w:bCs/>
        </w:rPr>
      </w:pPr>
      <w:r w:rsidRPr="004975FB">
        <w:rPr>
          <w:b/>
          <w:bCs/>
        </w:rPr>
        <w:t xml:space="preserve">3. </w:t>
      </w:r>
      <w:r w:rsidR="00972B9D" w:rsidRPr="004975FB">
        <w:rPr>
          <w:b/>
          <w:bCs/>
        </w:rPr>
        <w:t>Th</w:t>
      </w:r>
      <w:r w:rsidR="00D64EDB" w:rsidRPr="004975FB">
        <w:rPr>
          <w:b/>
          <w:bCs/>
        </w:rPr>
        <w:t>ực hiện</w:t>
      </w:r>
      <w:r w:rsidR="00972B9D" w:rsidRPr="004975FB">
        <w:rPr>
          <w:b/>
          <w:bCs/>
        </w:rPr>
        <w:t xml:space="preserve"> khảo sát và duy trì </w:t>
      </w:r>
      <w:r w:rsidR="00D64EDB" w:rsidRPr="004975FB">
        <w:rPr>
          <w:b/>
          <w:bCs/>
        </w:rPr>
        <w:t xml:space="preserve">hoạt động </w:t>
      </w:r>
      <w:r w:rsidR="00972B9D" w:rsidRPr="004975FB">
        <w:rPr>
          <w:b/>
          <w:bCs/>
        </w:rPr>
        <w:t>các điểm bản có cảnh quan</w:t>
      </w:r>
      <w:r w:rsidR="00EA7F1A" w:rsidRPr="004975FB">
        <w:rPr>
          <w:b/>
          <w:bCs/>
        </w:rPr>
        <w:t xml:space="preserve"> </w:t>
      </w:r>
      <w:r w:rsidR="00972B9D" w:rsidRPr="004975FB">
        <w:rPr>
          <w:b/>
          <w:bCs/>
        </w:rPr>
        <w:t xml:space="preserve">thiên nhiên đẹp, có khả năng thu hút khách du </w:t>
      </w:r>
      <w:r w:rsidR="000F6518" w:rsidRPr="004975FB">
        <w:rPr>
          <w:b/>
          <w:bCs/>
        </w:rPr>
        <w:t>lịch</w:t>
      </w:r>
      <w:r w:rsidR="00972B9D" w:rsidRPr="004975FB">
        <w:rPr>
          <w:b/>
          <w:bCs/>
        </w:rPr>
        <w:t xml:space="preserve"> để </w:t>
      </w:r>
      <w:r w:rsidR="000F6518" w:rsidRPr="004975FB">
        <w:rPr>
          <w:b/>
          <w:bCs/>
        </w:rPr>
        <w:t xml:space="preserve">tổ chức </w:t>
      </w:r>
      <w:r w:rsidR="00972B9D" w:rsidRPr="004975FB">
        <w:rPr>
          <w:b/>
          <w:bCs/>
        </w:rPr>
        <w:t xml:space="preserve">các </w:t>
      </w:r>
      <w:r w:rsidR="000F6518" w:rsidRPr="004975FB">
        <w:rPr>
          <w:b/>
          <w:bCs/>
        </w:rPr>
        <w:t>hoạt động du lịch cộng đồng</w:t>
      </w:r>
    </w:p>
    <w:p w14:paraId="56E4947A" w14:textId="51FA9489" w:rsidR="006471AE" w:rsidRPr="004975FB" w:rsidRDefault="007E1DC6" w:rsidP="00A5464E">
      <w:pPr>
        <w:pStyle w:val="BodyText"/>
        <w:spacing w:before="0" w:after="120" w:line="340" w:lineRule="exact"/>
        <w:ind w:left="0" w:right="3" w:firstLine="709"/>
        <w:rPr>
          <w:b/>
          <w:bCs/>
          <w:i/>
          <w:iCs/>
          <w:spacing w:val="5"/>
        </w:rPr>
      </w:pPr>
      <w:r w:rsidRPr="004975FB">
        <w:rPr>
          <w:b/>
          <w:bCs/>
          <w:i/>
          <w:iCs/>
        </w:rPr>
        <w:t xml:space="preserve">3.1. </w:t>
      </w:r>
      <w:r w:rsidR="00972B9D" w:rsidRPr="004975FB">
        <w:rPr>
          <w:b/>
          <w:bCs/>
          <w:i/>
          <w:iCs/>
          <w:spacing w:val="3"/>
        </w:rPr>
        <w:t xml:space="preserve">Tiếp tục định hướng </w:t>
      </w:r>
      <w:r w:rsidR="00972B9D" w:rsidRPr="004975FB">
        <w:rPr>
          <w:b/>
          <w:bCs/>
          <w:i/>
          <w:iCs/>
          <w:spacing w:val="4"/>
        </w:rPr>
        <w:t xml:space="preserve">các </w:t>
      </w:r>
      <w:r w:rsidR="00972B9D" w:rsidRPr="004975FB">
        <w:rPr>
          <w:b/>
          <w:bCs/>
          <w:i/>
          <w:iCs/>
          <w:spacing w:val="3"/>
        </w:rPr>
        <w:t>hoạt động bảo tồn</w:t>
      </w:r>
      <w:r w:rsidR="00244E5F" w:rsidRPr="004975FB">
        <w:rPr>
          <w:b/>
          <w:bCs/>
          <w:i/>
          <w:iCs/>
          <w:spacing w:val="3"/>
        </w:rPr>
        <w:t xml:space="preserve"> kiến trúc nhà ở đồng bào dân tộc Thái</w:t>
      </w:r>
      <w:r w:rsidR="00972B9D" w:rsidRPr="004975FB">
        <w:rPr>
          <w:b/>
          <w:bCs/>
          <w:i/>
          <w:iCs/>
          <w:spacing w:val="3"/>
        </w:rPr>
        <w:t xml:space="preserve"> gắn với phát </w:t>
      </w:r>
      <w:r w:rsidR="00972B9D" w:rsidRPr="004975FB">
        <w:rPr>
          <w:b/>
          <w:bCs/>
          <w:i/>
          <w:iCs/>
          <w:spacing w:val="4"/>
        </w:rPr>
        <w:t xml:space="preserve">triển </w:t>
      </w:r>
      <w:r w:rsidR="00972B9D" w:rsidRPr="004975FB">
        <w:rPr>
          <w:b/>
          <w:bCs/>
          <w:i/>
          <w:iCs/>
          <w:spacing w:val="2"/>
        </w:rPr>
        <w:t xml:space="preserve">du </w:t>
      </w:r>
      <w:r w:rsidR="00B85700" w:rsidRPr="004975FB">
        <w:rPr>
          <w:b/>
          <w:bCs/>
          <w:i/>
          <w:iCs/>
          <w:spacing w:val="3"/>
        </w:rPr>
        <w:t xml:space="preserve">lịch tại các xã, </w:t>
      </w:r>
      <w:r w:rsidR="00972B9D" w:rsidRPr="004975FB">
        <w:rPr>
          <w:b/>
          <w:bCs/>
          <w:i/>
          <w:iCs/>
          <w:spacing w:val="4"/>
        </w:rPr>
        <w:t xml:space="preserve">thị </w:t>
      </w:r>
      <w:r w:rsidR="00B85700" w:rsidRPr="004975FB">
        <w:rPr>
          <w:b/>
          <w:bCs/>
          <w:i/>
          <w:iCs/>
          <w:spacing w:val="3"/>
        </w:rPr>
        <w:t>trấn.</w:t>
      </w:r>
    </w:p>
    <w:p w14:paraId="4D107A1A" w14:textId="3F3B9C85" w:rsidR="002425A9" w:rsidRPr="004975FB" w:rsidRDefault="006471AE" w:rsidP="00A5464E">
      <w:pPr>
        <w:pStyle w:val="BodyText"/>
        <w:spacing w:before="0" w:after="120" w:line="340" w:lineRule="exact"/>
        <w:ind w:left="0" w:right="3" w:firstLine="709"/>
      </w:pPr>
      <w:r w:rsidRPr="004975FB">
        <w:rPr>
          <w:b/>
          <w:bCs/>
          <w:i/>
          <w:iCs/>
          <w:spacing w:val="5"/>
        </w:rPr>
        <w:t xml:space="preserve">- </w:t>
      </w:r>
      <w:r w:rsidR="00972B9D" w:rsidRPr="004975FB">
        <w:rPr>
          <w:b/>
          <w:bCs/>
          <w:spacing w:val="-4"/>
        </w:rPr>
        <w:t>Nội dung:</w:t>
      </w:r>
      <w:r w:rsidR="00972B9D" w:rsidRPr="004975FB">
        <w:rPr>
          <w:spacing w:val="-4"/>
        </w:rPr>
        <w:t xml:space="preserve"> Tiếp </w:t>
      </w:r>
      <w:r w:rsidR="00972B9D" w:rsidRPr="004975FB">
        <w:rPr>
          <w:spacing w:val="-3"/>
        </w:rPr>
        <w:t>tục</w:t>
      </w:r>
      <w:r w:rsidR="00972B9D" w:rsidRPr="004975FB">
        <w:rPr>
          <w:spacing w:val="-4"/>
        </w:rPr>
        <w:t xml:space="preserve"> </w:t>
      </w:r>
      <w:r w:rsidR="00972B9D" w:rsidRPr="004975FB">
        <w:t>khảo sát Khu 9</w:t>
      </w:r>
      <w:r w:rsidR="00567C90" w:rsidRPr="004975FB">
        <w:t xml:space="preserve"> </w:t>
      </w:r>
      <w:r w:rsidR="00C404E9" w:rsidRPr="004975FB">
        <w:t>(bản Khiêng)</w:t>
      </w:r>
      <w:r w:rsidR="00972B9D" w:rsidRPr="004975FB">
        <w:t>, thị trấn Than Uyên</w:t>
      </w:r>
      <w:r w:rsidR="00B85700" w:rsidRPr="004975FB">
        <w:t>; bản Lướt xã Mường Kim</w:t>
      </w:r>
      <w:r w:rsidR="00972B9D" w:rsidRPr="004975FB">
        <w:t xml:space="preserve"> để hỗ trợ, hướng dẫn </w:t>
      </w:r>
      <w:r w:rsidR="003117D8" w:rsidRPr="004975FB">
        <w:t>bảo tồn kiến trúc nhà ở</w:t>
      </w:r>
      <w:r w:rsidR="00153573" w:rsidRPr="004975FB">
        <w:t>, phát huy các nghề thủ công truyền thống</w:t>
      </w:r>
      <w:r w:rsidR="003117D8" w:rsidRPr="004975FB">
        <w:t xml:space="preserve"> của dân tộc Thái</w:t>
      </w:r>
      <w:r w:rsidR="00B93FA2" w:rsidRPr="004975FB">
        <w:t xml:space="preserve"> phục vụ phát triển du lịch</w:t>
      </w:r>
      <w:r w:rsidR="00153CC9" w:rsidRPr="004975FB">
        <w:t xml:space="preserve">; </w:t>
      </w:r>
      <w:r w:rsidR="00A05497" w:rsidRPr="004975FB">
        <w:t>k</w:t>
      </w:r>
      <w:r w:rsidR="00153CC9" w:rsidRPr="004975FB">
        <w:t xml:space="preserve">hảo sát </w:t>
      </w:r>
      <w:r w:rsidR="00A47F20" w:rsidRPr="004975FB">
        <w:t>bản Hua Than, xã Mường Than</w:t>
      </w:r>
      <w:r w:rsidR="00184234" w:rsidRPr="004975FB">
        <w:t xml:space="preserve"> và</w:t>
      </w:r>
      <w:r w:rsidR="00A47F20" w:rsidRPr="004975FB">
        <w:t xml:space="preserve"> bản Nậm Pắt, xã Tà Mung</w:t>
      </w:r>
      <w:r w:rsidR="00A82462" w:rsidRPr="004975FB">
        <w:t xml:space="preserve"> </w:t>
      </w:r>
      <w:r w:rsidR="00153CC9" w:rsidRPr="004975FB">
        <w:t>để hỗ trợ, hướng dẫn bảo tồn kiến trúc nhà ở</w:t>
      </w:r>
      <w:r w:rsidR="004A25B0" w:rsidRPr="004975FB">
        <w:t xml:space="preserve">, </w:t>
      </w:r>
      <w:r w:rsidR="00153CC9" w:rsidRPr="004975FB">
        <w:t xml:space="preserve">phát huy các nghề thủ công truyền thống của dân tộc </w:t>
      </w:r>
      <w:r w:rsidR="00CF41BD" w:rsidRPr="004975FB">
        <w:t>Mông</w:t>
      </w:r>
      <w:r w:rsidR="00FE5ABE" w:rsidRPr="004975FB">
        <w:t>. Xây dựng đề án bảo tồn</w:t>
      </w:r>
      <w:r w:rsidR="00CF41BD" w:rsidRPr="004975FB">
        <w:t xml:space="preserve"> phục vụ phát triển Du lịch</w:t>
      </w:r>
      <w:r w:rsidR="00550BC0" w:rsidRPr="004975FB">
        <w:t>.</w:t>
      </w:r>
    </w:p>
    <w:p w14:paraId="7F928145" w14:textId="2A4B21A6" w:rsidR="00FF4761" w:rsidRPr="004975FB" w:rsidRDefault="002425A9" w:rsidP="00A5464E">
      <w:pPr>
        <w:pStyle w:val="BodyText"/>
        <w:tabs>
          <w:tab w:val="left" w:pos="6110"/>
        </w:tabs>
        <w:spacing w:before="0" w:after="120" w:line="340" w:lineRule="exact"/>
        <w:ind w:left="0" w:right="3" w:firstLine="709"/>
      </w:pPr>
      <w:r w:rsidRPr="004975FB">
        <w:t xml:space="preserve">- </w:t>
      </w:r>
      <w:r w:rsidR="00972B9D" w:rsidRPr="004975FB">
        <w:t>Thời gian: Cả</w:t>
      </w:r>
      <w:r w:rsidR="00972B9D" w:rsidRPr="004975FB">
        <w:rPr>
          <w:spacing w:val="-5"/>
        </w:rPr>
        <w:t xml:space="preserve"> </w:t>
      </w:r>
      <w:r w:rsidR="00972B9D" w:rsidRPr="004975FB">
        <w:t>năm.</w:t>
      </w:r>
    </w:p>
    <w:p w14:paraId="6C8F2448" w14:textId="77777777" w:rsidR="00FF4761" w:rsidRPr="004975FB" w:rsidRDefault="00FF4761" w:rsidP="00A5464E">
      <w:pPr>
        <w:pStyle w:val="BodyText"/>
        <w:spacing w:before="0" w:after="120" w:line="340" w:lineRule="exact"/>
        <w:ind w:left="0" w:right="3" w:firstLine="709"/>
      </w:pPr>
      <w:r w:rsidRPr="004975FB">
        <w:t xml:space="preserve">- </w:t>
      </w:r>
      <w:r w:rsidR="00972B9D" w:rsidRPr="004975FB">
        <w:t>Đơn vị chủ trì: Phòng Văn hóa và Thông</w:t>
      </w:r>
      <w:r w:rsidR="00972B9D" w:rsidRPr="004975FB">
        <w:rPr>
          <w:spacing w:val="-4"/>
        </w:rPr>
        <w:t xml:space="preserve"> </w:t>
      </w:r>
      <w:r w:rsidR="00972B9D" w:rsidRPr="004975FB">
        <w:t>tin.</w:t>
      </w:r>
    </w:p>
    <w:p w14:paraId="761FF3ED" w14:textId="1DF140FB" w:rsidR="006D7595" w:rsidRPr="004975FB" w:rsidRDefault="00FF4761" w:rsidP="00A5464E">
      <w:pPr>
        <w:pStyle w:val="BodyText"/>
        <w:spacing w:before="0" w:after="120" w:line="340" w:lineRule="exact"/>
        <w:ind w:left="0" w:right="3" w:firstLine="709"/>
        <w:rPr>
          <w:spacing w:val="4"/>
        </w:rPr>
      </w:pPr>
      <w:r w:rsidRPr="004975FB">
        <w:rPr>
          <w:spacing w:val="4"/>
        </w:rPr>
        <w:t xml:space="preserve">- </w:t>
      </w:r>
      <w:r w:rsidR="00972B9D" w:rsidRPr="004975FB">
        <w:rPr>
          <w:spacing w:val="4"/>
        </w:rPr>
        <w:t xml:space="preserve">Đơn vị phối hợp: Phòng Kinh tế và Hạ tầng, Phòng Tài nguyên và Môi trường, Phòng Dân tộc, Ban QLDA </w:t>
      </w:r>
      <w:r w:rsidR="00F65EED" w:rsidRPr="004975FB">
        <w:rPr>
          <w:spacing w:val="4"/>
        </w:rPr>
        <w:t>Đ</w:t>
      </w:r>
      <w:r w:rsidR="00972B9D" w:rsidRPr="004975FB">
        <w:rPr>
          <w:spacing w:val="4"/>
        </w:rPr>
        <w:t xml:space="preserve">ầu tư và </w:t>
      </w:r>
      <w:r w:rsidR="00B07DAD" w:rsidRPr="004975FB">
        <w:rPr>
          <w:spacing w:val="4"/>
        </w:rPr>
        <w:t>X</w:t>
      </w:r>
      <w:r w:rsidR="00972B9D" w:rsidRPr="004975FB">
        <w:rPr>
          <w:spacing w:val="4"/>
        </w:rPr>
        <w:t>ây dựng, Trung tâm Văn hóa, Thể thao và Truyền thông, UBND</w:t>
      </w:r>
      <w:r w:rsidR="006D7595" w:rsidRPr="004975FB">
        <w:rPr>
          <w:spacing w:val="4"/>
        </w:rPr>
        <w:t xml:space="preserve"> các xã, thị trấn.</w:t>
      </w:r>
    </w:p>
    <w:p w14:paraId="7FC011D8" w14:textId="10C38F51" w:rsidR="00980AE5" w:rsidRPr="004975FB" w:rsidRDefault="00D275CF" w:rsidP="00A5464E">
      <w:pPr>
        <w:pStyle w:val="BodyText"/>
        <w:spacing w:before="0" w:after="120" w:line="340" w:lineRule="exact"/>
        <w:ind w:left="0" w:right="3" w:firstLine="709"/>
        <w:rPr>
          <w:b/>
          <w:bCs/>
          <w:i/>
          <w:iCs/>
        </w:rPr>
      </w:pPr>
      <w:r w:rsidRPr="004975FB">
        <w:rPr>
          <w:b/>
          <w:bCs/>
          <w:i/>
          <w:iCs/>
        </w:rPr>
        <w:t>3.2.</w:t>
      </w:r>
      <w:r w:rsidR="008B1439" w:rsidRPr="004975FB">
        <w:rPr>
          <w:b/>
          <w:bCs/>
          <w:i/>
          <w:iCs/>
        </w:rPr>
        <w:t xml:space="preserve"> </w:t>
      </w:r>
      <w:r w:rsidR="005F4A1C" w:rsidRPr="004975FB">
        <w:rPr>
          <w:b/>
          <w:bCs/>
          <w:i/>
          <w:iCs/>
        </w:rPr>
        <w:t xml:space="preserve">Khảo sát, </w:t>
      </w:r>
      <w:r w:rsidR="00EF5CAD" w:rsidRPr="004975FB">
        <w:rPr>
          <w:b/>
          <w:bCs/>
          <w:i/>
          <w:iCs/>
        </w:rPr>
        <w:t>đ</w:t>
      </w:r>
      <w:r w:rsidR="006E336D" w:rsidRPr="004975FB">
        <w:rPr>
          <w:b/>
          <w:bCs/>
          <w:i/>
          <w:iCs/>
        </w:rPr>
        <w:t xml:space="preserve">ịnh hướng phát triển </w:t>
      </w:r>
      <w:r w:rsidR="008179F7" w:rsidRPr="004975FB">
        <w:rPr>
          <w:b/>
          <w:bCs/>
          <w:i/>
          <w:iCs/>
        </w:rPr>
        <w:t xml:space="preserve">các sản phẩm </w:t>
      </w:r>
      <w:r w:rsidR="006E336D" w:rsidRPr="004975FB">
        <w:rPr>
          <w:b/>
          <w:bCs/>
          <w:i/>
          <w:iCs/>
        </w:rPr>
        <w:t>Du l</w:t>
      </w:r>
      <w:r w:rsidR="005F4A1C" w:rsidRPr="004975FB">
        <w:rPr>
          <w:b/>
          <w:bCs/>
          <w:i/>
          <w:iCs/>
        </w:rPr>
        <w:t xml:space="preserve">ịch </w:t>
      </w:r>
      <w:r w:rsidR="008179F7" w:rsidRPr="004975FB">
        <w:rPr>
          <w:b/>
          <w:bCs/>
          <w:i/>
          <w:iCs/>
        </w:rPr>
        <w:t xml:space="preserve">tại bản Nậm </w:t>
      </w:r>
      <w:r w:rsidR="008179F7" w:rsidRPr="004975FB">
        <w:rPr>
          <w:b/>
          <w:bCs/>
          <w:i/>
          <w:iCs/>
        </w:rPr>
        <w:lastRenderedPageBreak/>
        <w:t>Sáng, xã Phúc Than</w:t>
      </w:r>
      <w:r w:rsidR="00615E5F" w:rsidRPr="004975FB">
        <w:rPr>
          <w:b/>
          <w:bCs/>
          <w:i/>
          <w:iCs/>
        </w:rPr>
        <w:t>;</w:t>
      </w:r>
      <w:r w:rsidR="008179F7" w:rsidRPr="004975FB">
        <w:rPr>
          <w:b/>
          <w:bCs/>
          <w:i/>
          <w:iCs/>
        </w:rPr>
        <w:t xml:space="preserve"> bản </w:t>
      </w:r>
      <w:r w:rsidR="007D0A2F" w:rsidRPr="004975FB">
        <w:rPr>
          <w:b/>
          <w:bCs/>
          <w:i/>
          <w:iCs/>
        </w:rPr>
        <w:t xml:space="preserve">Nậm Pắt, xã </w:t>
      </w:r>
      <w:r w:rsidR="007E183A" w:rsidRPr="004975FB">
        <w:rPr>
          <w:b/>
          <w:bCs/>
          <w:i/>
          <w:iCs/>
        </w:rPr>
        <w:t>T</w:t>
      </w:r>
      <w:r w:rsidR="007D0A2F" w:rsidRPr="004975FB">
        <w:rPr>
          <w:b/>
          <w:bCs/>
          <w:i/>
          <w:iCs/>
        </w:rPr>
        <w:t>à Mung</w:t>
      </w:r>
      <w:r w:rsidR="00615E5F" w:rsidRPr="004975FB">
        <w:rPr>
          <w:b/>
          <w:bCs/>
          <w:i/>
          <w:iCs/>
        </w:rPr>
        <w:t>;</w:t>
      </w:r>
      <w:r w:rsidR="002A1B0D" w:rsidRPr="004975FB">
        <w:rPr>
          <w:b/>
          <w:bCs/>
          <w:i/>
          <w:iCs/>
        </w:rPr>
        <w:t xml:space="preserve"> bản Củng</w:t>
      </w:r>
      <w:r w:rsidR="00615E5F" w:rsidRPr="004975FB">
        <w:rPr>
          <w:b/>
          <w:bCs/>
          <w:i/>
          <w:iCs/>
        </w:rPr>
        <w:t>,</w:t>
      </w:r>
      <w:r w:rsidR="007F4BE0" w:rsidRPr="004975FB">
        <w:rPr>
          <w:b/>
          <w:bCs/>
          <w:i/>
          <w:iCs/>
        </w:rPr>
        <w:t xml:space="preserve"> xã Ta Gia</w:t>
      </w:r>
    </w:p>
    <w:p w14:paraId="45A11886" w14:textId="3FE082A7" w:rsidR="00753674" w:rsidRPr="004975FB" w:rsidRDefault="00980AE5" w:rsidP="00A5464E">
      <w:pPr>
        <w:pStyle w:val="BodyText"/>
        <w:spacing w:before="0" w:after="120" w:line="340" w:lineRule="exact"/>
        <w:ind w:left="0" w:right="3" w:firstLine="709"/>
      </w:pPr>
      <w:r w:rsidRPr="004975FB">
        <w:t xml:space="preserve">- </w:t>
      </w:r>
      <w:r w:rsidR="00972B9D" w:rsidRPr="004975FB">
        <w:t xml:space="preserve">Nội dung: </w:t>
      </w:r>
      <w:r w:rsidR="009D3AF5" w:rsidRPr="004975FB">
        <w:t xml:space="preserve">Tổ chức đánh giá </w:t>
      </w:r>
      <w:r w:rsidR="00A05104" w:rsidRPr="004975FB">
        <w:t xml:space="preserve">tiềm năng </w:t>
      </w:r>
      <w:r w:rsidR="00972B9D" w:rsidRPr="004975FB">
        <w:t xml:space="preserve">phát triển du lịch tại </w:t>
      </w:r>
      <w:r w:rsidR="002A1B0D" w:rsidRPr="004975FB">
        <w:t>bản Nậm Sáng, xã Phúc Than</w:t>
      </w:r>
      <w:r w:rsidR="001103FE" w:rsidRPr="004975FB">
        <w:t>;</w:t>
      </w:r>
      <w:r w:rsidR="00970CD9" w:rsidRPr="004975FB">
        <w:t xml:space="preserve"> việc phát triển du lịch của</w:t>
      </w:r>
      <w:r w:rsidR="001103FE" w:rsidRPr="004975FB">
        <w:rPr>
          <w:b/>
          <w:bCs/>
          <w:i/>
          <w:iCs/>
        </w:rPr>
        <w:t xml:space="preserve"> </w:t>
      </w:r>
      <w:r w:rsidR="001103FE" w:rsidRPr="004975FB">
        <w:t>bản Nậm Pắt, xã Tà Mung; bản Củng, xã Ta Gia</w:t>
      </w:r>
      <w:r w:rsidR="00A5342B" w:rsidRPr="004975FB">
        <w:t xml:space="preserve"> </w:t>
      </w:r>
      <w:r w:rsidR="00972B9D" w:rsidRPr="004975FB">
        <w:t>làm cơ sở lựa</w:t>
      </w:r>
      <w:r w:rsidR="002502B4" w:rsidRPr="004975FB">
        <w:t xml:space="preserve"> </w:t>
      </w:r>
      <w:r w:rsidR="00972B9D" w:rsidRPr="004975FB">
        <w:t xml:space="preserve">chọn hỗ trợ vật tư cho </w:t>
      </w:r>
      <w:r w:rsidR="00D03B6B" w:rsidRPr="004975FB">
        <w:t>01</w:t>
      </w:r>
      <w:r w:rsidR="009D3082" w:rsidRPr="004975FB">
        <w:t xml:space="preserve"> đến </w:t>
      </w:r>
      <w:r w:rsidR="00D03B6B" w:rsidRPr="004975FB">
        <w:t>02</w:t>
      </w:r>
      <w:r w:rsidR="00972B9D" w:rsidRPr="004975FB">
        <w:t xml:space="preserve"> hộ gia đình</w:t>
      </w:r>
      <w:r w:rsidR="00D03B6B" w:rsidRPr="004975FB">
        <w:t>/bản</w:t>
      </w:r>
      <w:r w:rsidR="00972B9D" w:rsidRPr="004975FB">
        <w:t xml:space="preserve"> làm dịch vụ lưu trú </w:t>
      </w:r>
      <w:r w:rsidR="00972B9D" w:rsidRPr="004975FB">
        <w:rPr>
          <w:i/>
        </w:rPr>
        <w:t>(Homestay)</w:t>
      </w:r>
      <w:r w:rsidR="00972B9D" w:rsidRPr="004975FB">
        <w:t>; hướng dẫn xây dựng cảnh quan, điểm dừng chân ngắm cảnh, phát triển dịch vụ ẩm thực phục vụ khách du lịch.</w:t>
      </w:r>
    </w:p>
    <w:p w14:paraId="279293AC" w14:textId="77777777" w:rsidR="00753674" w:rsidRPr="004975FB" w:rsidRDefault="00753674" w:rsidP="00A5464E">
      <w:pPr>
        <w:pStyle w:val="BodyText"/>
        <w:spacing w:before="0" w:after="120" w:line="340" w:lineRule="exact"/>
        <w:ind w:left="0" w:right="3" w:firstLine="709"/>
      </w:pPr>
      <w:r w:rsidRPr="004975FB">
        <w:t xml:space="preserve">- </w:t>
      </w:r>
      <w:r w:rsidR="00972B9D" w:rsidRPr="004975FB">
        <w:t>Thời gian: Cả</w:t>
      </w:r>
      <w:r w:rsidR="00972B9D" w:rsidRPr="004975FB">
        <w:rPr>
          <w:spacing w:val="-5"/>
        </w:rPr>
        <w:t xml:space="preserve"> </w:t>
      </w:r>
      <w:r w:rsidR="00972B9D" w:rsidRPr="004975FB">
        <w:t>năm.</w:t>
      </w:r>
    </w:p>
    <w:p w14:paraId="54AEFCF5" w14:textId="77777777" w:rsidR="00742F08" w:rsidRPr="004975FB" w:rsidRDefault="00753674" w:rsidP="00A5464E">
      <w:pPr>
        <w:pStyle w:val="BodyText"/>
        <w:spacing w:before="0" w:after="120" w:line="340" w:lineRule="exact"/>
        <w:ind w:left="0" w:right="3" w:firstLine="709"/>
      </w:pPr>
      <w:r w:rsidRPr="004975FB">
        <w:t xml:space="preserve">- </w:t>
      </w:r>
      <w:r w:rsidR="00972B9D" w:rsidRPr="004975FB">
        <w:t>Đơn vị chủ trì: Phòng Văn hóa và Thông</w:t>
      </w:r>
      <w:r w:rsidR="00972B9D" w:rsidRPr="004975FB">
        <w:rPr>
          <w:spacing w:val="-4"/>
        </w:rPr>
        <w:t xml:space="preserve"> </w:t>
      </w:r>
      <w:r w:rsidR="00972B9D" w:rsidRPr="004975FB">
        <w:t>tin.</w:t>
      </w:r>
    </w:p>
    <w:p w14:paraId="146A754A" w14:textId="77777777" w:rsidR="003459F4" w:rsidRPr="004975FB" w:rsidRDefault="00742F08" w:rsidP="00A5464E">
      <w:pPr>
        <w:pStyle w:val="BodyText"/>
        <w:spacing w:before="0" w:after="120" w:line="340" w:lineRule="exact"/>
        <w:ind w:left="0" w:right="3" w:firstLine="709"/>
      </w:pPr>
      <w:r w:rsidRPr="004975FB">
        <w:t xml:space="preserve">- </w:t>
      </w:r>
      <w:r w:rsidR="00972B9D" w:rsidRPr="004975FB">
        <w:t xml:space="preserve">Đơn vị phối hợp: Trung tâm Văn hóa, Thể thao và Truyền thông, </w:t>
      </w:r>
      <w:r w:rsidR="00412D87" w:rsidRPr="004975FB">
        <w:t xml:space="preserve">Phòng Dân tộc, </w:t>
      </w:r>
      <w:r w:rsidR="00972B9D" w:rsidRPr="004975FB">
        <w:t xml:space="preserve">UBND </w:t>
      </w:r>
      <w:r w:rsidR="00412D87" w:rsidRPr="004975FB">
        <w:t>các xã: Phúc Than, Tà Mung, Ta Gia</w:t>
      </w:r>
      <w:r w:rsidR="00956DE6" w:rsidRPr="004975FB">
        <w:t>.</w:t>
      </w:r>
    </w:p>
    <w:p w14:paraId="782A324D" w14:textId="40B7739F" w:rsidR="00972B9D" w:rsidRPr="004975FB" w:rsidRDefault="003F0DD7" w:rsidP="00A5464E">
      <w:pPr>
        <w:pStyle w:val="BodyText"/>
        <w:spacing w:before="0" w:after="120" w:line="340" w:lineRule="exact"/>
        <w:ind w:left="0" w:right="3" w:firstLine="709"/>
        <w:rPr>
          <w:b/>
          <w:bCs/>
          <w:i/>
          <w:iCs/>
        </w:rPr>
      </w:pPr>
      <w:r w:rsidRPr="004975FB">
        <w:rPr>
          <w:b/>
          <w:bCs/>
          <w:i/>
          <w:iCs/>
        </w:rPr>
        <w:t xml:space="preserve">3.3. </w:t>
      </w:r>
      <w:r w:rsidR="00972B9D" w:rsidRPr="004975FB">
        <w:rPr>
          <w:b/>
          <w:bCs/>
          <w:i/>
          <w:iCs/>
        </w:rPr>
        <w:t>Xây dựng Bản nông thôn mới gắn với phát triển du lịch nông thôn tại bản Thẳm Phé, xã Mường</w:t>
      </w:r>
      <w:r w:rsidR="00972B9D" w:rsidRPr="004975FB">
        <w:rPr>
          <w:b/>
          <w:bCs/>
          <w:i/>
          <w:iCs/>
          <w:spacing w:val="5"/>
        </w:rPr>
        <w:t xml:space="preserve"> </w:t>
      </w:r>
      <w:r w:rsidR="00972B9D" w:rsidRPr="004975FB">
        <w:rPr>
          <w:b/>
          <w:bCs/>
          <w:i/>
          <w:iCs/>
          <w:spacing w:val="-3"/>
        </w:rPr>
        <w:t>Kim</w:t>
      </w:r>
    </w:p>
    <w:p w14:paraId="653D12F7" w14:textId="0D3F91AA" w:rsidR="000C12DF" w:rsidRPr="004975FB" w:rsidRDefault="00BC0DB4" w:rsidP="00A5464E">
      <w:pPr>
        <w:spacing w:after="120" w:line="340" w:lineRule="exact"/>
        <w:ind w:right="3" w:firstLine="709"/>
        <w:jc w:val="both"/>
        <w:rPr>
          <w:sz w:val="28"/>
        </w:rPr>
      </w:pPr>
      <w:r w:rsidRPr="004975FB">
        <w:rPr>
          <w:sz w:val="28"/>
        </w:rPr>
        <w:t xml:space="preserve">- </w:t>
      </w:r>
      <w:r w:rsidR="00972B9D" w:rsidRPr="004975FB">
        <w:rPr>
          <w:sz w:val="28"/>
        </w:rPr>
        <w:t>Nội dung: Tiếp tục vận động Nhân dân trong bản</w:t>
      </w:r>
      <w:r w:rsidR="00057C59" w:rsidRPr="004975FB">
        <w:rPr>
          <w:sz w:val="28"/>
        </w:rPr>
        <w:t xml:space="preserve"> hoàn thiện công tác</w:t>
      </w:r>
      <w:r w:rsidR="00972B9D" w:rsidRPr="004975FB">
        <w:rPr>
          <w:sz w:val="28"/>
        </w:rPr>
        <w:t xml:space="preserve"> chỉnh trang đường nội bản, nhà cửa, sân ngõ, ao vườn xanh, sạch, đẹp; thu gom và xử lý rác thải theo quy định. Duy trì </w:t>
      </w:r>
      <w:r w:rsidR="008E0FB7" w:rsidRPr="004975FB">
        <w:rPr>
          <w:sz w:val="28"/>
        </w:rPr>
        <w:t xml:space="preserve">tốt </w:t>
      </w:r>
      <w:r w:rsidR="00972B9D" w:rsidRPr="004975FB">
        <w:rPr>
          <w:sz w:val="28"/>
        </w:rPr>
        <w:t xml:space="preserve">hoạt động của đội văn nghệ, phát triển các </w:t>
      </w:r>
      <w:r w:rsidR="00972B9D" w:rsidRPr="004975FB">
        <w:rPr>
          <w:spacing w:val="-3"/>
          <w:sz w:val="28"/>
        </w:rPr>
        <w:t xml:space="preserve">mô </w:t>
      </w:r>
      <w:r w:rsidR="00972B9D" w:rsidRPr="004975FB">
        <w:rPr>
          <w:sz w:val="28"/>
        </w:rPr>
        <w:t xml:space="preserve">hình trồng hoa, </w:t>
      </w:r>
      <w:r w:rsidR="00972B9D" w:rsidRPr="004975FB">
        <w:rPr>
          <w:spacing w:val="-3"/>
          <w:sz w:val="28"/>
        </w:rPr>
        <w:t xml:space="preserve">mô </w:t>
      </w:r>
      <w:r w:rsidR="00972B9D" w:rsidRPr="004975FB">
        <w:rPr>
          <w:sz w:val="28"/>
        </w:rPr>
        <w:t xml:space="preserve">hình Homestay, </w:t>
      </w:r>
      <w:r w:rsidR="002325BB" w:rsidRPr="004975FB">
        <w:rPr>
          <w:sz w:val="28"/>
        </w:rPr>
        <w:t xml:space="preserve">hoàn chỉnh </w:t>
      </w:r>
      <w:r w:rsidR="00972B9D" w:rsidRPr="004975FB">
        <w:rPr>
          <w:sz w:val="28"/>
        </w:rPr>
        <w:t>điểm check in. Định hướng các hộ gia đình phát triển sản suất nông nghiệp theo hướng hàng hóa tập trung để phục vụ cho du</w:t>
      </w:r>
      <w:r w:rsidR="00972B9D" w:rsidRPr="004975FB">
        <w:rPr>
          <w:spacing w:val="-17"/>
          <w:sz w:val="28"/>
        </w:rPr>
        <w:t xml:space="preserve"> </w:t>
      </w:r>
      <w:r w:rsidR="00972B9D" w:rsidRPr="004975FB">
        <w:rPr>
          <w:sz w:val="28"/>
        </w:rPr>
        <w:t>lịch.</w:t>
      </w:r>
    </w:p>
    <w:p w14:paraId="4FE573FD" w14:textId="77777777" w:rsidR="000C12DF" w:rsidRPr="004975FB" w:rsidRDefault="000C12DF" w:rsidP="00A5464E">
      <w:pPr>
        <w:spacing w:after="120" w:line="340" w:lineRule="exact"/>
        <w:ind w:right="3" w:firstLine="709"/>
        <w:jc w:val="both"/>
        <w:rPr>
          <w:sz w:val="28"/>
        </w:rPr>
      </w:pPr>
      <w:r w:rsidRPr="004975FB">
        <w:rPr>
          <w:sz w:val="28"/>
        </w:rPr>
        <w:t xml:space="preserve">- </w:t>
      </w:r>
      <w:r w:rsidR="00972B9D" w:rsidRPr="004975FB">
        <w:rPr>
          <w:sz w:val="28"/>
        </w:rPr>
        <w:t>Thời gian: Cả</w:t>
      </w:r>
      <w:r w:rsidR="00972B9D" w:rsidRPr="004975FB">
        <w:rPr>
          <w:spacing w:val="-5"/>
          <w:sz w:val="28"/>
        </w:rPr>
        <w:t xml:space="preserve"> </w:t>
      </w:r>
      <w:r w:rsidR="00972B9D" w:rsidRPr="004975FB">
        <w:rPr>
          <w:sz w:val="28"/>
        </w:rPr>
        <w:t>năm.</w:t>
      </w:r>
    </w:p>
    <w:p w14:paraId="64115856" w14:textId="77777777" w:rsidR="000C12DF" w:rsidRPr="004975FB" w:rsidRDefault="000C12DF" w:rsidP="00A5464E">
      <w:pPr>
        <w:spacing w:after="120" w:line="340" w:lineRule="exact"/>
        <w:ind w:right="3" w:firstLine="709"/>
        <w:jc w:val="both"/>
        <w:rPr>
          <w:sz w:val="28"/>
        </w:rPr>
      </w:pPr>
      <w:r w:rsidRPr="004975FB">
        <w:rPr>
          <w:sz w:val="28"/>
        </w:rPr>
        <w:t xml:space="preserve">- </w:t>
      </w:r>
      <w:r w:rsidR="00972B9D" w:rsidRPr="004975FB">
        <w:rPr>
          <w:sz w:val="28"/>
        </w:rPr>
        <w:t>Đơn vị chủ trì: UBND xã Mường Kim.</w:t>
      </w:r>
    </w:p>
    <w:p w14:paraId="13719E4B" w14:textId="77777777" w:rsidR="00521AC6" w:rsidRPr="004975FB" w:rsidRDefault="000C12DF" w:rsidP="00A5464E">
      <w:pPr>
        <w:spacing w:after="120" w:line="340" w:lineRule="exact"/>
        <w:ind w:right="3" w:firstLine="709"/>
        <w:jc w:val="both"/>
        <w:rPr>
          <w:sz w:val="28"/>
        </w:rPr>
      </w:pPr>
      <w:r w:rsidRPr="004975FB">
        <w:rPr>
          <w:sz w:val="28"/>
        </w:rPr>
        <w:t xml:space="preserve">- </w:t>
      </w:r>
      <w:r w:rsidR="00972B9D" w:rsidRPr="004975FB">
        <w:rPr>
          <w:sz w:val="28"/>
        </w:rPr>
        <w:t>Đơn vị phối hợp: Phòng Văn hóa và Thông tin, Phòng Nông nghiệp và PTNT, Phòng Kinh tế và Hạ tầng, Phòng Tài nguyên và Môi trường, Phòng  Dân tộc, Ban QLDA đầu tư và xây dựng, Trung tâm Văn hóa, Thể thao và Truyền</w:t>
      </w:r>
      <w:r w:rsidR="00972B9D" w:rsidRPr="004975FB">
        <w:rPr>
          <w:spacing w:val="3"/>
          <w:sz w:val="28"/>
        </w:rPr>
        <w:t xml:space="preserve"> </w:t>
      </w:r>
      <w:r w:rsidR="00972B9D" w:rsidRPr="004975FB">
        <w:rPr>
          <w:sz w:val="28"/>
        </w:rPr>
        <w:t>thông.</w:t>
      </w:r>
    </w:p>
    <w:p w14:paraId="7C30D2C1" w14:textId="77777777" w:rsidR="00AF42C5" w:rsidRPr="004975FB" w:rsidRDefault="00521AC6" w:rsidP="00A5464E">
      <w:pPr>
        <w:spacing w:after="120" w:line="340" w:lineRule="exact"/>
        <w:ind w:right="3" w:firstLine="709"/>
        <w:jc w:val="both"/>
        <w:rPr>
          <w:b/>
          <w:bCs/>
          <w:i/>
          <w:iCs/>
          <w:sz w:val="28"/>
          <w:szCs w:val="28"/>
        </w:rPr>
      </w:pPr>
      <w:r w:rsidRPr="004975FB">
        <w:rPr>
          <w:b/>
          <w:bCs/>
          <w:i/>
          <w:iCs/>
          <w:sz w:val="28"/>
          <w:szCs w:val="28"/>
        </w:rPr>
        <w:t xml:space="preserve">3.4. </w:t>
      </w:r>
      <w:r w:rsidR="00972B9D" w:rsidRPr="004975FB">
        <w:rPr>
          <w:b/>
          <w:bCs/>
          <w:i/>
          <w:iCs/>
          <w:sz w:val="28"/>
          <w:szCs w:val="28"/>
        </w:rPr>
        <w:t>Duy trì hoạt động chợ phiên tại bản Nậm Pắt, xã Tà Mung thành sản phẩm du</w:t>
      </w:r>
      <w:r w:rsidR="00972B9D" w:rsidRPr="004975FB">
        <w:rPr>
          <w:b/>
          <w:bCs/>
          <w:i/>
          <w:iCs/>
          <w:spacing w:val="-3"/>
          <w:sz w:val="28"/>
          <w:szCs w:val="28"/>
        </w:rPr>
        <w:t xml:space="preserve"> </w:t>
      </w:r>
      <w:r w:rsidR="00972B9D" w:rsidRPr="004975FB">
        <w:rPr>
          <w:b/>
          <w:bCs/>
          <w:i/>
          <w:iCs/>
          <w:sz w:val="28"/>
          <w:szCs w:val="28"/>
        </w:rPr>
        <w:t>lịch</w:t>
      </w:r>
    </w:p>
    <w:p w14:paraId="39E5DB25" w14:textId="77777777" w:rsidR="001B624D" w:rsidRPr="004975FB" w:rsidRDefault="00AF42C5" w:rsidP="00A5464E">
      <w:pPr>
        <w:spacing w:after="120" w:line="340" w:lineRule="exact"/>
        <w:ind w:right="3" w:firstLine="709"/>
        <w:jc w:val="both"/>
        <w:rPr>
          <w:sz w:val="28"/>
        </w:rPr>
      </w:pPr>
      <w:r w:rsidRPr="004975FB">
        <w:rPr>
          <w:sz w:val="28"/>
          <w:szCs w:val="28"/>
        </w:rPr>
        <w:t xml:space="preserve">- </w:t>
      </w:r>
      <w:r w:rsidR="00972B9D" w:rsidRPr="004975FB">
        <w:rPr>
          <w:sz w:val="28"/>
        </w:rPr>
        <w:t xml:space="preserve">Nội dung thực hiện: </w:t>
      </w:r>
      <w:r w:rsidR="007C155C" w:rsidRPr="004975FB">
        <w:rPr>
          <w:sz w:val="28"/>
        </w:rPr>
        <w:t>D</w:t>
      </w:r>
      <w:r w:rsidR="00972B9D" w:rsidRPr="004975FB">
        <w:rPr>
          <w:sz w:val="28"/>
        </w:rPr>
        <w:t xml:space="preserve">uy trì khai thác tốt chợ phiên, kết hợp với tuyên truyền, vận động Nhân dân trong việc giữ gìn vệ sinh môi trường; bán các mặt hàng thủ công mỹ nghệ, đồ lưu niệm, ẩm thực và sản vật nông nghiệp độc đáo </w:t>
      </w:r>
      <w:r w:rsidR="00972B9D" w:rsidRPr="004975FB">
        <w:rPr>
          <w:spacing w:val="2"/>
          <w:sz w:val="28"/>
        </w:rPr>
        <w:t xml:space="preserve">của </w:t>
      </w:r>
      <w:r w:rsidR="00972B9D" w:rsidRPr="004975FB">
        <w:rPr>
          <w:sz w:val="28"/>
        </w:rPr>
        <w:t>địa phương, tổ chức các hoạt động văn nghệ nhằm thu hút khách tham quan, mua sắm, nghiên cứu, giao lưu, tìm hiểu bản sắc văn hóa của dân tộc thiểu số vùng</w:t>
      </w:r>
      <w:r w:rsidR="00972B9D" w:rsidRPr="004975FB">
        <w:rPr>
          <w:spacing w:val="-21"/>
          <w:sz w:val="28"/>
        </w:rPr>
        <w:t xml:space="preserve"> </w:t>
      </w:r>
      <w:r w:rsidR="00972B9D" w:rsidRPr="004975FB">
        <w:rPr>
          <w:sz w:val="28"/>
        </w:rPr>
        <w:t>cao.</w:t>
      </w:r>
    </w:p>
    <w:p w14:paraId="79EA603A" w14:textId="77777777" w:rsidR="001B624D" w:rsidRPr="004975FB" w:rsidRDefault="001B624D" w:rsidP="00A5464E">
      <w:pPr>
        <w:spacing w:after="120" w:line="340" w:lineRule="exact"/>
        <w:ind w:right="3" w:firstLine="709"/>
        <w:jc w:val="both"/>
        <w:rPr>
          <w:sz w:val="28"/>
        </w:rPr>
      </w:pPr>
      <w:r w:rsidRPr="004975FB">
        <w:rPr>
          <w:sz w:val="28"/>
        </w:rPr>
        <w:t xml:space="preserve">- </w:t>
      </w:r>
      <w:r w:rsidR="00972B9D" w:rsidRPr="004975FB">
        <w:rPr>
          <w:sz w:val="28"/>
        </w:rPr>
        <w:t>Thời gian: Cả</w:t>
      </w:r>
      <w:r w:rsidR="00972B9D" w:rsidRPr="004975FB">
        <w:rPr>
          <w:spacing w:val="-6"/>
          <w:sz w:val="28"/>
        </w:rPr>
        <w:t xml:space="preserve"> </w:t>
      </w:r>
      <w:r w:rsidR="00972B9D" w:rsidRPr="004975FB">
        <w:rPr>
          <w:sz w:val="28"/>
        </w:rPr>
        <w:t>năm.</w:t>
      </w:r>
    </w:p>
    <w:p w14:paraId="14D07205" w14:textId="77777777" w:rsidR="001B624D" w:rsidRPr="004975FB" w:rsidRDefault="001B624D" w:rsidP="00A5464E">
      <w:pPr>
        <w:spacing w:after="120" w:line="340" w:lineRule="exact"/>
        <w:ind w:right="3" w:firstLine="709"/>
        <w:jc w:val="both"/>
        <w:rPr>
          <w:sz w:val="28"/>
        </w:rPr>
      </w:pPr>
      <w:r w:rsidRPr="004975FB">
        <w:rPr>
          <w:sz w:val="28"/>
        </w:rPr>
        <w:t xml:space="preserve">- </w:t>
      </w:r>
      <w:r w:rsidR="00972B9D" w:rsidRPr="004975FB">
        <w:rPr>
          <w:sz w:val="28"/>
        </w:rPr>
        <w:t>Đơn vị thực hiện: UBND xã Tà Mung.</w:t>
      </w:r>
    </w:p>
    <w:p w14:paraId="69C48E9D" w14:textId="2DBFFF19" w:rsidR="00C35673" w:rsidRPr="004975FB" w:rsidRDefault="001B624D" w:rsidP="00A5464E">
      <w:pPr>
        <w:spacing w:after="120" w:line="340" w:lineRule="exact"/>
        <w:ind w:right="3" w:firstLine="709"/>
        <w:jc w:val="both"/>
        <w:rPr>
          <w:sz w:val="28"/>
        </w:rPr>
      </w:pPr>
      <w:r w:rsidRPr="004975FB">
        <w:rPr>
          <w:sz w:val="28"/>
        </w:rPr>
        <w:t xml:space="preserve">- </w:t>
      </w:r>
      <w:r w:rsidR="00972B9D" w:rsidRPr="004975FB">
        <w:rPr>
          <w:sz w:val="28"/>
        </w:rPr>
        <w:t>Đơn vị phối hợp: Phòng Văn hóa và Thông tin, Phòng Kinh tế và Hạ tầng, Phòng Tài nguyên và Môi trường, Phòng Dân tộc, Trung tâm Văn hóa, Thể thao và Truyền thông</w:t>
      </w:r>
      <w:r w:rsidR="00A544A2" w:rsidRPr="004975FB">
        <w:rPr>
          <w:sz w:val="28"/>
        </w:rPr>
        <w:t>.</w:t>
      </w:r>
    </w:p>
    <w:p w14:paraId="5FD8A7B6" w14:textId="2683AB94" w:rsidR="00972B9D" w:rsidRPr="004975FB" w:rsidRDefault="00C35673" w:rsidP="003A6437">
      <w:pPr>
        <w:spacing w:after="120" w:line="350" w:lineRule="exact"/>
        <w:ind w:right="6" w:firstLine="709"/>
        <w:jc w:val="both"/>
        <w:rPr>
          <w:b/>
          <w:bCs/>
          <w:i/>
          <w:iCs/>
          <w:sz w:val="28"/>
          <w:szCs w:val="28"/>
        </w:rPr>
      </w:pPr>
      <w:r w:rsidRPr="004975FB">
        <w:rPr>
          <w:b/>
          <w:bCs/>
          <w:i/>
          <w:iCs/>
          <w:sz w:val="28"/>
          <w:szCs w:val="28"/>
        </w:rPr>
        <w:lastRenderedPageBreak/>
        <w:t xml:space="preserve">3.5. </w:t>
      </w:r>
      <w:r w:rsidR="00972B9D" w:rsidRPr="004975FB">
        <w:rPr>
          <w:b/>
          <w:bCs/>
          <w:i/>
          <w:iCs/>
          <w:sz w:val="28"/>
          <w:szCs w:val="28"/>
        </w:rPr>
        <w:t xml:space="preserve">Duy trì hoạt động chợ đêm xã </w:t>
      </w:r>
      <w:r w:rsidR="00972B9D" w:rsidRPr="004975FB">
        <w:rPr>
          <w:b/>
          <w:bCs/>
          <w:i/>
          <w:iCs/>
          <w:spacing w:val="-3"/>
          <w:sz w:val="28"/>
          <w:szCs w:val="28"/>
        </w:rPr>
        <w:t xml:space="preserve">Ta </w:t>
      </w:r>
      <w:r w:rsidR="00972B9D" w:rsidRPr="004975FB">
        <w:rPr>
          <w:b/>
          <w:bCs/>
          <w:i/>
          <w:iCs/>
          <w:sz w:val="28"/>
          <w:szCs w:val="28"/>
        </w:rPr>
        <w:t>Gia thành sản phẩm du</w:t>
      </w:r>
      <w:r w:rsidR="00972B9D" w:rsidRPr="004975FB">
        <w:rPr>
          <w:b/>
          <w:bCs/>
          <w:i/>
          <w:iCs/>
          <w:spacing w:val="-10"/>
          <w:sz w:val="28"/>
          <w:szCs w:val="28"/>
        </w:rPr>
        <w:t xml:space="preserve"> </w:t>
      </w:r>
      <w:r w:rsidR="00972B9D" w:rsidRPr="004975FB">
        <w:rPr>
          <w:b/>
          <w:bCs/>
          <w:i/>
          <w:iCs/>
          <w:sz w:val="28"/>
          <w:szCs w:val="28"/>
        </w:rPr>
        <w:t>lịch</w:t>
      </w:r>
    </w:p>
    <w:p w14:paraId="125AC9DE" w14:textId="77777777" w:rsidR="009D0D9C" w:rsidRPr="004975FB" w:rsidRDefault="005246B9" w:rsidP="003A6437">
      <w:pPr>
        <w:spacing w:after="120" w:line="350" w:lineRule="exact"/>
        <w:ind w:right="6" w:firstLine="709"/>
        <w:jc w:val="both"/>
        <w:rPr>
          <w:sz w:val="28"/>
        </w:rPr>
      </w:pPr>
      <w:r w:rsidRPr="004975FB">
        <w:rPr>
          <w:sz w:val="28"/>
        </w:rPr>
        <w:t xml:space="preserve">- </w:t>
      </w:r>
      <w:r w:rsidR="00972B9D" w:rsidRPr="004975FB">
        <w:rPr>
          <w:sz w:val="28"/>
        </w:rPr>
        <w:t>Nội dung thực hiện: Tiếp tục hoàn thiện các hạng mục đầu tư chợ đêm xã Ta Gia, duy trì tốt các hoạt động của chợ đêm, kết hợp với tuyên truyền, vận động Nhân dân trong việc giữ gìn vệ sinh môi trường; bán các mặt hàng thủ công mỹ nghệ, đồ lưu niệm, ẩm thực và sản phẩm nông nghiệp độc đáo của địa phương, tổ chức các hoạt động văn nghệ nhằm thu hút khách tham quan, mua sắm, nghiên cứu, giao lưu, tìm hiểu bản sắc văn hóa của dân</w:t>
      </w:r>
      <w:r w:rsidR="00972B9D" w:rsidRPr="004975FB">
        <w:rPr>
          <w:spacing w:val="-12"/>
          <w:sz w:val="28"/>
        </w:rPr>
        <w:t xml:space="preserve"> </w:t>
      </w:r>
      <w:r w:rsidR="00972B9D" w:rsidRPr="004975FB">
        <w:rPr>
          <w:sz w:val="28"/>
        </w:rPr>
        <w:t>tộc.</w:t>
      </w:r>
    </w:p>
    <w:p w14:paraId="6AA853D3" w14:textId="77777777" w:rsidR="009D0D9C" w:rsidRPr="004975FB" w:rsidRDefault="009D0D9C" w:rsidP="003A6437">
      <w:pPr>
        <w:spacing w:after="120" w:line="350" w:lineRule="exact"/>
        <w:ind w:right="6" w:firstLine="709"/>
        <w:jc w:val="both"/>
        <w:rPr>
          <w:sz w:val="28"/>
        </w:rPr>
      </w:pPr>
      <w:r w:rsidRPr="004975FB">
        <w:rPr>
          <w:sz w:val="28"/>
        </w:rPr>
        <w:t xml:space="preserve">- </w:t>
      </w:r>
      <w:r w:rsidR="00972B9D" w:rsidRPr="004975FB">
        <w:rPr>
          <w:sz w:val="28"/>
        </w:rPr>
        <w:t>Thời gian: Cả</w:t>
      </w:r>
      <w:r w:rsidR="00972B9D" w:rsidRPr="004975FB">
        <w:rPr>
          <w:spacing w:val="-6"/>
          <w:sz w:val="28"/>
        </w:rPr>
        <w:t xml:space="preserve"> </w:t>
      </w:r>
      <w:r w:rsidR="00972B9D" w:rsidRPr="004975FB">
        <w:rPr>
          <w:sz w:val="28"/>
        </w:rPr>
        <w:t>năm.</w:t>
      </w:r>
    </w:p>
    <w:p w14:paraId="13CA2F4E" w14:textId="77777777" w:rsidR="00213DC8" w:rsidRPr="004975FB" w:rsidRDefault="009D0D9C" w:rsidP="003A6437">
      <w:pPr>
        <w:spacing w:after="120" w:line="350" w:lineRule="exact"/>
        <w:ind w:right="6" w:firstLine="709"/>
        <w:jc w:val="both"/>
        <w:rPr>
          <w:sz w:val="28"/>
        </w:rPr>
      </w:pPr>
      <w:r w:rsidRPr="004975FB">
        <w:rPr>
          <w:sz w:val="28"/>
        </w:rPr>
        <w:t xml:space="preserve">- </w:t>
      </w:r>
      <w:r w:rsidR="00972B9D" w:rsidRPr="004975FB">
        <w:rPr>
          <w:sz w:val="28"/>
        </w:rPr>
        <w:t>Đơn vị thực hiện: UBND xã Ta</w:t>
      </w:r>
      <w:r w:rsidR="00972B9D" w:rsidRPr="004975FB">
        <w:rPr>
          <w:spacing w:val="2"/>
          <w:sz w:val="28"/>
        </w:rPr>
        <w:t xml:space="preserve"> </w:t>
      </w:r>
      <w:r w:rsidR="00972B9D" w:rsidRPr="004975FB">
        <w:rPr>
          <w:sz w:val="28"/>
        </w:rPr>
        <w:t>Gia.</w:t>
      </w:r>
    </w:p>
    <w:p w14:paraId="3E33A4F0" w14:textId="77777777" w:rsidR="0099680C" w:rsidRPr="004975FB" w:rsidRDefault="00213DC8" w:rsidP="003A6437">
      <w:pPr>
        <w:spacing w:after="120" w:line="350" w:lineRule="exact"/>
        <w:ind w:right="6" w:firstLine="709"/>
        <w:jc w:val="both"/>
        <w:rPr>
          <w:sz w:val="28"/>
        </w:rPr>
      </w:pPr>
      <w:r w:rsidRPr="004975FB">
        <w:rPr>
          <w:sz w:val="28"/>
        </w:rPr>
        <w:t xml:space="preserve">- </w:t>
      </w:r>
      <w:r w:rsidR="00972B9D" w:rsidRPr="004975FB">
        <w:rPr>
          <w:sz w:val="28"/>
        </w:rPr>
        <w:t>Đơn vị phối hợp: Phòng Văn hóa và Thông tin, Phòng Kinh tế và Hạ tầng, Phòng Tài nguyên và Môi trường, Phòng Dân tộc, Trung tâm Văn hóa, Thể thao và Truyền thông, các xã, thị trấn trên địa bàn</w:t>
      </w:r>
      <w:r w:rsidR="00972B9D" w:rsidRPr="004975FB">
        <w:rPr>
          <w:spacing w:val="-8"/>
          <w:sz w:val="28"/>
        </w:rPr>
        <w:t xml:space="preserve"> </w:t>
      </w:r>
      <w:r w:rsidR="00972B9D" w:rsidRPr="004975FB">
        <w:rPr>
          <w:sz w:val="28"/>
        </w:rPr>
        <w:t>huyện.</w:t>
      </w:r>
    </w:p>
    <w:p w14:paraId="7A054570" w14:textId="58B50C96" w:rsidR="007E1F02" w:rsidRPr="004975FB" w:rsidRDefault="007E1F02" w:rsidP="003A6437">
      <w:pPr>
        <w:spacing w:after="120" w:line="350" w:lineRule="exact"/>
        <w:ind w:right="6" w:firstLine="709"/>
        <w:jc w:val="both"/>
        <w:rPr>
          <w:b/>
          <w:bCs/>
          <w:sz w:val="28"/>
        </w:rPr>
      </w:pPr>
      <w:r w:rsidRPr="004975FB">
        <w:rPr>
          <w:b/>
          <w:bCs/>
          <w:sz w:val="28"/>
        </w:rPr>
        <w:t xml:space="preserve">3.6. </w:t>
      </w:r>
      <w:r w:rsidR="005B74CC" w:rsidRPr="004975FB">
        <w:rPr>
          <w:b/>
          <w:bCs/>
          <w:sz w:val="28"/>
        </w:rPr>
        <w:t xml:space="preserve">Hỗ trợ duy trì hoạt động và tạo cảnh quan </w:t>
      </w:r>
      <w:r w:rsidR="00D10967" w:rsidRPr="004975FB">
        <w:rPr>
          <w:b/>
          <w:bCs/>
          <w:sz w:val="28"/>
        </w:rPr>
        <w:t xml:space="preserve">phục vụ khách </w:t>
      </w:r>
      <w:r w:rsidR="005B74CC" w:rsidRPr="004975FB">
        <w:rPr>
          <w:b/>
          <w:bCs/>
          <w:sz w:val="28"/>
        </w:rPr>
        <w:t xml:space="preserve">du lịch </w:t>
      </w:r>
      <w:r w:rsidR="00D10967" w:rsidRPr="004975FB">
        <w:rPr>
          <w:b/>
          <w:bCs/>
          <w:sz w:val="28"/>
        </w:rPr>
        <w:t xml:space="preserve">tại </w:t>
      </w:r>
      <w:r w:rsidR="005B74CC" w:rsidRPr="004975FB">
        <w:rPr>
          <w:b/>
          <w:bCs/>
          <w:sz w:val="28"/>
        </w:rPr>
        <w:t>Vịnh Pá Khôm</w:t>
      </w:r>
    </w:p>
    <w:p w14:paraId="581B9067" w14:textId="4822A942" w:rsidR="00440CA1" w:rsidRPr="004975FB" w:rsidRDefault="0012444E" w:rsidP="003A6437">
      <w:pPr>
        <w:spacing w:after="120" w:line="350" w:lineRule="exact"/>
        <w:ind w:right="6" w:firstLine="709"/>
        <w:jc w:val="both"/>
        <w:rPr>
          <w:sz w:val="28"/>
        </w:rPr>
      </w:pPr>
      <w:r w:rsidRPr="004975FB">
        <w:rPr>
          <w:sz w:val="28"/>
        </w:rPr>
        <w:t>- Nội dung thực hiện:</w:t>
      </w:r>
      <w:r w:rsidR="00D61CAB" w:rsidRPr="004975FB">
        <w:rPr>
          <w:sz w:val="28"/>
        </w:rPr>
        <w:t xml:space="preserve"> </w:t>
      </w:r>
      <w:r w:rsidR="004738D9" w:rsidRPr="004975FB">
        <w:rPr>
          <w:sz w:val="28"/>
        </w:rPr>
        <w:t xml:space="preserve">Hỗ trợ </w:t>
      </w:r>
      <w:r w:rsidR="00762CED" w:rsidRPr="004975FB">
        <w:rPr>
          <w:sz w:val="28"/>
        </w:rPr>
        <w:t xml:space="preserve">duy trì các hoạt động tạo cảnh quan xung quanh điểm Du lịch Vịnh Pá Khôm </w:t>
      </w:r>
      <w:r w:rsidR="00E26249" w:rsidRPr="004975FB">
        <w:rPr>
          <w:sz w:val="28"/>
        </w:rPr>
        <w:t>để tạo điểm nhấn thu hút khách Du lịch đến th</w:t>
      </w:r>
      <w:r w:rsidR="00AA71A4" w:rsidRPr="004975FB">
        <w:rPr>
          <w:sz w:val="28"/>
        </w:rPr>
        <w:t>a</w:t>
      </w:r>
      <w:r w:rsidR="00E26249" w:rsidRPr="004975FB">
        <w:rPr>
          <w:sz w:val="28"/>
        </w:rPr>
        <w:t>m quan.</w:t>
      </w:r>
    </w:p>
    <w:p w14:paraId="6C10E0A7" w14:textId="77777777" w:rsidR="00C21EAC" w:rsidRPr="004975FB" w:rsidRDefault="00C21EAC" w:rsidP="003A6437">
      <w:pPr>
        <w:spacing w:after="120" w:line="350" w:lineRule="exact"/>
        <w:ind w:right="6" w:firstLine="709"/>
        <w:jc w:val="both"/>
        <w:rPr>
          <w:sz w:val="28"/>
        </w:rPr>
      </w:pPr>
      <w:r w:rsidRPr="004975FB">
        <w:rPr>
          <w:sz w:val="28"/>
        </w:rPr>
        <w:t>- Thời gian: Cả</w:t>
      </w:r>
      <w:r w:rsidRPr="004975FB">
        <w:rPr>
          <w:spacing w:val="-6"/>
          <w:sz w:val="28"/>
        </w:rPr>
        <w:t xml:space="preserve"> </w:t>
      </w:r>
      <w:r w:rsidRPr="004975FB">
        <w:rPr>
          <w:sz w:val="28"/>
        </w:rPr>
        <w:t>năm.</w:t>
      </w:r>
    </w:p>
    <w:p w14:paraId="5E87465A" w14:textId="63E18777" w:rsidR="00C21EAC" w:rsidRPr="004975FB" w:rsidRDefault="00C21EAC" w:rsidP="003A6437">
      <w:pPr>
        <w:spacing w:after="120" w:line="350" w:lineRule="exact"/>
        <w:ind w:right="6" w:firstLine="709"/>
        <w:jc w:val="both"/>
        <w:rPr>
          <w:sz w:val="28"/>
        </w:rPr>
      </w:pPr>
      <w:r w:rsidRPr="004975FB">
        <w:rPr>
          <w:sz w:val="28"/>
        </w:rPr>
        <w:t xml:space="preserve">- Đơn vị thực hiện: UBND xã </w:t>
      </w:r>
      <w:r w:rsidR="005D104A" w:rsidRPr="004975FB">
        <w:rPr>
          <w:sz w:val="28"/>
        </w:rPr>
        <w:t>Pha Mu</w:t>
      </w:r>
      <w:r w:rsidR="007011C4" w:rsidRPr="004975FB">
        <w:rPr>
          <w:sz w:val="28"/>
        </w:rPr>
        <w:t>.</w:t>
      </w:r>
    </w:p>
    <w:p w14:paraId="06A2C2E4" w14:textId="09D9B121" w:rsidR="00C21EAC" w:rsidRPr="004975FB" w:rsidRDefault="00C21EAC" w:rsidP="003A6437">
      <w:pPr>
        <w:spacing w:after="120" w:line="350" w:lineRule="exact"/>
        <w:ind w:right="6" w:firstLine="709"/>
        <w:jc w:val="both"/>
        <w:rPr>
          <w:sz w:val="28"/>
        </w:rPr>
      </w:pPr>
      <w:r w:rsidRPr="004975FB">
        <w:rPr>
          <w:sz w:val="28"/>
        </w:rPr>
        <w:t xml:space="preserve">- Đơn vị phối hợp: </w:t>
      </w:r>
      <w:r w:rsidR="00A1087A" w:rsidRPr="004975FB">
        <w:rPr>
          <w:sz w:val="28"/>
        </w:rPr>
        <w:t xml:space="preserve">Trung tâm Văn hoá, Thể thao và Truyền thông; </w:t>
      </w:r>
      <w:r w:rsidRPr="004975FB">
        <w:rPr>
          <w:sz w:val="28"/>
        </w:rPr>
        <w:t>Phòng Văn hóa và Thông tin, Phòng Kinh tế và Hạ tầng, Phòng Tài nguyên và Môi trường, Phòng Dân tộc</w:t>
      </w:r>
      <w:r w:rsidR="00557CEF" w:rsidRPr="004975FB">
        <w:rPr>
          <w:sz w:val="28"/>
        </w:rPr>
        <w:t>.</w:t>
      </w:r>
    </w:p>
    <w:p w14:paraId="0653191F" w14:textId="058D1713" w:rsidR="00972B9D" w:rsidRPr="004975FB" w:rsidRDefault="0099680C" w:rsidP="003A6437">
      <w:pPr>
        <w:spacing w:after="120" w:line="350" w:lineRule="exact"/>
        <w:ind w:right="6" w:firstLine="709"/>
        <w:jc w:val="both"/>
        <w:rPr>
          <w:b/>
          <w:bCs/>
          <w:sz w:val="28"/>
          <w:szCs w:val="28"/>
        </w:rPr>
      </w:pPr>
      <w:r w:rsidRPr="004975FB">
        <w:rPr>
          <w:b/>
          <w:bCs/>
          <w:sz w:val="28"/>
          <w:szCs w:val="28"/>
        </w:rPr>
        <w:t xml:space="preserve">4. </w:t>
      </w:r>
      <w:r w:rsidR="00972B9D" w:rsidRPr="004975FB">
        <w:rPr>
          <w:b/>
          <w:bCs/>
          <w:sz w:val="28"/>
          <w:szCs w:val="28"/>
        </w:rPr>
        <w:t>Duy</w:t>
      </w:r>
      <w:r w:rsidR="00972B9D" w:rsidRPr="004975FB">
        <w:rPr>
          <w:b/>
          <w:bCs/>
          <w:spacing w:val="-6"/>
          <w:sz w:val="28"/>
          <w:szCs w:val="28"/>
        </w:rPr>
        <w:t xml:space="preserve"> </w:t>
      </w:r>
      <w:r w:rsidR="00972B9D" w:rsidRPr="004975FB">
        <w:rPr>
          <w:b/>
          <w:bCs/>
          <w:sz w:val="28"/>
          <w:szCs w:val="28"/>
        </w:rPr>
        <w:t>trì</w:t>
      </w:r>
      <w:r w:rsidR="00972B9D" w:rsidRPr="004975FB">
        <w:rPr>
          <w:b/>
          <w:bCs/>
          <w:spacing w:val="-6"/>
          <w:sz w:val="28"/>
          <w:szCs w:val="28"/>
        </w:rPr>
        <w:t xml:space="preserve"> </w:t>
      </w:r>
      <w:r w:rsidR="00972B9D" w:rsidRPr="004975FB">
        <w:rPr>
          <w:b/>
          <w:bCs/>
          <w:sz w:val="28"/>
          <w:szCs w:val="28"/>
        </w:rPr>
        <w:t>các</w:t>
      </w:r>
      <w:r w:rsidR="00972B9D" w:rsidRPr="004975FB">
        <w:rPr>
          <w:b/>
          <w:bCs/>
          <w:spacing w:val="-7"/>
          <w:sz w:val="28"/>
          <w:szCs w:val="28"/>
        </w:rPr>
        <w:t xml:space="preserve"> </w:t>
      </w:r>
      <w:r w:rsidR="0076244C" w:rsidRPr="004975FB">
        <w:rPr>
          <w:b/>
          <w:bCs/>
          <w:sz w:val="28"/>
          <w:szCs w:val="28"/>
        </w:rPr>
        <w:t>hoạt động tại</w:t>
      </w:r>
      <w:r w:rsidR="00972B9D" w:rsidRPr="004975FB">
        <w:rPr>
          <w:b/>
          <w:bCs/>
          <w:spacing w:val="-6"/>
          <w:sz w:val="28"/>
          <w:szCs w:val="28"/>
        </w:rPr>
        <w:t xml:space="preserve"> </w:t>
      </w:r>
      <w:r w:rsidR="00972B9D" w:rsidRPr="004975FB">
        <w:rPr>
          <w:b/>
          <w:bCs/>
          <w:sz w:val="28"/>
          <w:szCs w:val="28"/>
        </w:rPr>
        <w:t>phố</w:t>
      </w:r>
      <w:r w:rsidR="00972B9D" w:rsidRPr="004975FB">
        <w:rPr>
          <w:b/>
          <w:bCs/>
          <w:spacing w:val="-6"/>
          <w:sz w:val="28"/>
          <w:szCs w:val="28"/>
        </w:rPr>
        <w:t xml:space="preserve"> </w:t>
      </w:r>
      <w:r w:rsidR="00972B9D" w:rsidRPr="004975FB">
        <w:rPr>
          <w:b/>
          <w:bCs/>
          <w:sz w:val="28"/>
          <w:szCs w:val="28"/>
        </w:rPr>
        <w:t>đi</w:t>
      </w:r>
      <w:r w:rsidR="00972B9D" w:rsidRPr="004975FB">
        <w:rPr>
          <w:b/>
          <w:bCs/>
          <w:spacing w:val="-6"/>
          <w:sz w:val="28"/>
          <w:szCs w:val="28"/>
        </w:rPr>
        <w:t xml:space="preserve"> </w:t>
      </w:r>
      <w:r w:rsidR="0076244C" w:rsidRPr="004975FB">
        <w:rPr>
          <w:b/>
          <w:bCs/>
          <w:sz w:val="28"/>
          <w:szCs w:val="28"/>
        </w:rPr>
        <w:t>bộ huy</w:t>
      </w:r>
      <w:r w:rsidR="007824EC" w:rsidRPr="004975FB">
        <w:rPr>
          <w:b/>
          <w:bCs/>
          <w:sz w:val="28"/>
          <w:szCs w:val="28"/>
        </w:rPr>
        <w:t>ện</w:t>
      </w:r>
      <w:r w:rsidR="00972B9D" w:rsidRPr="004975FB">
        <w:rPr>
          <w:b/>
          <w:bCs/>
          <w:spacing w:val="-7"/>
          <w:sz w:val="28"/>
          <w:szCs w:val="28"/>
        </w:rPr>
        <w:t xml:space="preserve"> </w:t>
      </w:r>
      <w:r w:rsidR="00972B9D" w:rsidRPr="004975FB">
        <w:rPr>
          <w:b/>
          <w:bCs/>
          <w:sz w:val="28"/>
          <w:szCs w:val="28"/>
        </w:rPr>
        <w:t>Than</w:t>
      </w:r>
      <w:r w:rsidR="00972B9D" w:rsidRPr="004975FB">
        <w:rPr>
          <w:b/>
          <w:bCs/>
          <w:spacing w:val="-7"/>
          <w:sz w:val="28"/>
          <w:szCs w:val="28"/>
        </w:rPr>
        <w:t xml:space="preserve"> </w:t>
      </w:r>
      <w:r w:rsidR="00972B9D" w:rsidRPr="004975FB">
        <w:rPr>
          <w:b/>
          <w:bCs/>
          <w:sz w:val="28"/>
          <w:szCs w:val="28"/>
        </w:rPr>
        <w:t>Uyên</w:t>
      </w:r>
    </w:p>
    <w:p w14:paraId="3CF7686B" w14:textId="30D7ADA6" w:rsidR="00972B9D" w:rsidRPr="004975FB" w:rsidRDefault="00AB689A" w:rsidP="003A6437">
      <w:pPr>
        <w:spacing w:after="120" w:line="350" w:lineRule="exact"/>
        <w:ind w:right="6" w:firstLine="709"/>
        <w:rPr>
          <w:sz w:val="28"/>
        </w:rPr>
      </w:pPr>
      <w:r w:rsidRPr="004975FB">
        <w:rPr>
          <w:sz w:val="28"/>
        </w:rPr>
        <w:t xml:space="preserve">- </w:t>
      </w:r>
      <w:r w:rsidR="00972B9D" w:rsidRPr="004975FB">
        <w:rPr>
          <w:sz w:val="28"/>
        </w:rPr>
        <w:t>Nội dung thực</w:t>
      </w:r>
      <w:r w:rsidR="00972B9D" w:rsidRPr="004975FB">
        <w:rPr>
          <w:spacing w:val="-3"/>
          <w:sz w:val="28"/>
        </w:rPr>
        <w:t xml:space="preserve"> </w:t>
      </w:r>
      <w:r w:rsidR="00972B9D" w:rsidRPr="004975FB">
        <w:rPr>
          <w:sz w:val="28"/>
        </w:rPr>
        <w:t>hiện:</w:t>
      </w:r>
    </w:p>
    <w:p w14:paraId="7A6DA683" w14:textId="61CD7D71" w:rsidR="00972B9D" w:rsidRPr="004975FB" w:rsidRDefault="00972B9D" w:rsidP="003A6437">
      <w:pPr>
        <w:pStyle w:val="BodyText"/>
        <w:spacing w:before="0" w:after="120" w:line="350" w:lineRule="exact"/>
        <w:ind w:left="0" w:right="6" w:firstLine="709"/>
      </w:pPr>
      <w:r w:rsidRPr="004975FB">
        <w:t>+ Tổ chức các hoạt động văn hóa nghệ thuật truyền thống, đậm đà bản sắc dân tộc và hoạt động trải nghiệm trò chơi dân gian thu hút khách du lịch vào tối thứ 7 h</w:t>
      </w:r>
      <w:r w:rsidR="002072A0" w:rsidRPr="004975FB">
        <w:t>à</w:t>
      </w:r>
      <w:r w:rsidRPr="004975FB">
        <w:t>ng tuần.</w:t>
      </w:r>
    </w:p>
    <w:p w14:paraId="5B99E108" w14:textId="77777777" w:rsidR="00972B9D" w:rsidRPr="004975FB" w:rsidRDefault="00972B9D" w:rsidP="003A6437">
      <w:pPr>
        <w:pStyle w:val="BodyText"/>
        <w:spacing w:before="0" w:after="120" w:line="350" w:lineRule="exact"/>
        <w:ind w:left="0" w:right="6" w:firstLine="709"/>
      </w:pPr>
      <w:r w:rsidRPr="004975FB">
        <w:t>+ Triển lãm tranh, ảnh, các tác phẩm nghệ thuật, biểu diễn văn hóa, nghệ thuật quần chúng, các chương trình dành cho trẻ em, thanh thiếu niên vào các ngày lễ lớn của huyện, của tỉnh và của đất nước.</w:t>
      </w:r>
    </w:p>
    <w:p w14:paraId="35E7BE16" w14:textId="77777777" w:rsidR="006F5A91" w:rsidRPr="004975FB" w:rsidRDefault="00972B9D" w:rsidP="003A6437">
      <w:pPr>
        <w:pStyle w:val="BodyText"/>
        <w:spacing w:before="0" w:after="120" w:line="350" w:lineRule="exact"/>
        <w:ind w:left="0" w:right="6" w:firstLine="709"/>
      </w:pPr>
      <w:r w:rsidRPr="004975FB">
        <w:t>+ Duy trì hoạt động của các câu lạc bộ văn hóa dân gian, khiêu vũ, câu lạc bộ thể thao tại tuyến phố đi bộ các ngày trong tuần.</w:t>
      </w:r>
    </w:p>
    <w:p w14:paraId="738FCF24" w14:textId="77777777" w:rsidR="00AB3B23" w:rsidRPr="004975FB" w:rsidRDefault="006F5A91" w:rsidP="003A6437">
      <w:pPr>
        <w:pStyle w:val="BodyText"/>
        <w:spacing w:before="0" w:after="120" w:line="350" w:lineRule="exact"/>
        <w:ind w:left="0" w:right="6" w:firstLine="709"/>
      </w:pPr>
      <w:r w:rsidRPr="004975FB">
        <w:t xml:space="preserve">- </w:t>
      </w:r>
      <w:r w:rsidR="00972B9D" w:rsidRPr="004975FB">
        <w:t>Thời gian: Cả</w:t>
      </w:r>
      <w:r w:rsidR="00972B9D" w:rsidRPr="004975FB">
        <w:rPr>
          <w:spacing w:val="-6"/>
        </w:rPr>
        <w:t xml:space="preserve"> </w:t>
      </w:r>
      <w:r w:rsidR="00972B9D" w:rsidRPr="004975FB">
        <w:t>năm.</w:t>
      </w:r>
    </w:p>
    <w:p w14:paraId="40BAFC28" w14:textId="77777777" w:rsidR="00AB3B23" w:rsidRPr="004975FB" w:rsidRDefault="00AB3B23" w:rsidP="003A6437">
      <w:pPr>
        <w:pStyle w:val="BodyText"/>
        <w:spacing w:before="0" w:after="120" w:line="350" w:lineRule="exact"/>
        <w:ind w:left="0" w:right="6" w:firstLine="709"/>
      </w:pPr>
      <w:r w:rsidRPr="004975FB">
        <w:t xml:space="preserve">- </w:t>
      </w:r>
      <w:r w:rsidR="00972B9D" w:rsidRPr="004975FB">
        <w:t>Đơn vị thực hiện: Trung tâm Văn hóa, Thể thao và Truyền</w:t>
      </w:r>
      <w:r w:rsidR="00972B9D" w:rsidRPr="004975FB">
        <w:rPr>
          <w:spacing w:val="-12"/>
        </w:rPr>
        <w:t xml:space="preserve"> </w:t>
      </w:r>
      <w:r w:rsidR="00972B9D" w:rsidRPr="004975FB">
        <w:t>thông.</w:t>
      </w:r>
    </w:p>
    <w:p w14:paraId="4578FA32" w14:textId="77777777" w:rsidR="00E31BA2" w:rsidRPr="004975FB" w:rsidRDefault="00AB3B23" w:rsidP="003A6437">
      <w:pPr>
        <w:pStyle w:val="BodyText"/>
        <w:spacing w:before="0" w:after="120" w:line="350" w:lineRule="exact"/>
        <w:ind w:left="0" w:right="6" w:firstLine="709"/>
      </w:pPr>
      <w:r w:rsidRPr="004975FB">
        <w:t xml:space="preserve">- </w:t>
      </w:r>
      <w:r w:rsidR="00972B9D" w:rsidRPr="004975FB">
        <w:t>Đơn vị phối hợp: Các cơ quan, đơn vị; UBND các xã, thị</w:t>
      </w:r>
      <w:r w:rsidR="00972B9D" w:rsidRPr="004975FB">
        <w:rPr>
          <w:spacing w:val="-9"/>
        </w:rPr>
        <w:t xml:space="preserve"> </w:t>
      </w:r>
      <w:r w:rsidR="00972B9D" w:rsidRPr="004975FB">
        <w:t>trấn.</w:t>
      </w:r>
    </w:p>
    <w:p w14:paraId="6FE95D7F" w14:textId="31B5237B" w:rsidR="00E31BA2" w:rsidRPr="004975FB" w:rsidRDefault="00E31BA2" w:rsidP="00A5464E">
      <w:pPr>
        <w:pStyle w:val="BodyText"/>
        <w:spacing w:before="0" w:after="120" w:line="340" w:lineRule="exact"/>
        <w:ind w:left="0" w:right="3" w:firstLine="709"/>
        <w:rPr>
          <w:b/>
          <w:bCs/>
        </w:rPr>
      </w:pPr>
      <w:r w:rsidRPr="004975FB">
        <w:rPr>
          <w:b/>
          <w:bCs/>
        </w:rPr>
        <w:lastRenderedPageBreak/>
        <w:t>5. Mở r</w:t>
      </w:r>
      <w:r w:rsidR="008E74A5" w:rsidRPr="004975FB">
        <w:rPr>
          <w:b/>
          <w:bCs/>
        </w:rPr>
        <w:t>ộng</w:t>
      </w:r>
      <w:r w:rsidRPr="004975FB">
        <w:rPr>
          <w:b/>
          <w:bCs/>
        </w:rPr>
        <w:t xml:space="preserve"> quy mô tổ chức sự kiện Tết Độc lập mùng 02/9 gắn với Ngày hội Văn hoá, Thể thao các dân tộc huyện Than Uyên</w:t>
      </w:r>
    </w:p>
    <w:p w14:paraId="2A113D19" w14:textId="73BAE7A3" w:rsidR="00FD771A" w:rsidRPr="004975FB" w:rsidRDefault="005817DA" w:rsidP="00A5464E">
      <w:pPr>
        <w:spacing w:after="120" w:line="340" w:lineRule="exact"/>
        <w:ind w:right="3" w:firstLine="709"/>
        <w:jc w:val="both"/>
        <w:rPr>
          <w:spacing w:val="4"/>
          <w:sz w:val="28"/>
        </w:rPr>
      </w:pPr>
      <w:r w:rsidRPr="004975FB">
        <w:rPr>
          <w:spacing w:val="4"/>
          <w:sz w:val="28"/>
        </w:rPr>
        <w:t xml:space="preserve">- </w:t>
      </w:r>
      <w:r w:rsidR="00972B9D" w:rsidRPr="004975FB">
        <w:rPr>
          <w:spacing w:val="4"/>
          <w:sz w:val="28"/>
        </w:rPr>
        <w:t xml:space="preserve">Nội dung thực hiện: </w:t>
      </w:r>
      <w:r w:rsidR="00D00C2F" w:rsidRPr="004975FB">
        <w:rPr>
          <w:spacing w:val="4"/>
          <w:sz w:val="28"/>
        </w:rPr>
        <w:t>T</w:t>
      </w:r>
      <w:r w:rsidR="00972B9D" w:rsidRPr="004975FB">
        <w:rPr>
          <w:spacing w:val="4"/>
          <w:sz w:val="28"/>
        </w:rPr>
        <w:t xml:space="preserve">ổ chức sự kiện Tết Độc lập mùng 2/9 </w:t>
      </w:r>
      <w:r w:rsidR="006A212D" w:rsidRPr="004975FB">
        <w:rPr>
          <w:spacing w:val="4"/>
          <w:sz w:val="28"/>
        </w:rPr>
        <w:t>năm 2024 với quy mô cấp tỉnh</w:t>
      </w:r>
      <w:r w:rsidR="00972B9D" w:rsidRPr="004975FB">
        <w:rPr>
          <w:spacing w:val="4"/>
          <w:sz w:val="28"/>
        </w:rPr>
        <w:t xml:space="preserve">. </w:t>
      </w:r>
      <w:r w:rsidR="00DB271D" w:rsidRPr="004975FB">
        <w:rPr>
          <w:spacing w:val="4"/>
          <w:sz w:val="28"/>
        </w:rPr>
        <w:t>Kết hợp tổ chức N</w:t>
      </w:r>
      <w:r w:rsidR="00DB271D" w:rsidRPr="004975FB">
        <w:rPr>
          <w:spacing w:val="4"/>
          <w:sz w:val="28"/>
          <w:szCs w:val="28"/>
        </w:rPr>
        <w:t>gày hội văn hoá, Thể thao các dân tộc huyện Than Uyên lần thứ XIII năm 2024</w:t>
      </w:r>
      <w:r w:rsidR="00956549" w:rsidRPr="004975FB">
        <w:rPr>
          <w:spacing w:val="4"/>
          <w:sz w:val="28"/>
          <w:szCs w:val="28"/>
        </w:rPr>
        <w:t xml:space="preserve">. </w:t>
      </w:r>
      <w:r w:rsidR="00972B9D" w:rsidRPr="004975FB">
        <w:rPr>
          <w:spacing w:val="4"/>
          <w:sz w:val="28"/>
        </w:rPr>
        <w:t xml:space="preserve">Tổ chức các hoạt động mang đậm bản sắc văn hóa các dân tộc, đa dạng các nội dung hoạt động tại sự kiện gắn với các điểm du lịch trên địa bàn </w:t>
      </w:r>
      <w:r w:rsidR="008B79F7" w:rsidRPr="004975FB">
        <w:rPr>
          <w:spacing w:val="4"/>
          <w:sz w:val="28"/>
        </w:rPr>
        <w:t xml:space="preserve">huyện và các huyện trong tỉnh </w:t>
      </w:r>
      <w:r w:rsidR="00972B9D" w:rsidRPr="004975FB">
        <w:rPr>
          <w:spacing w:val="4"/>
          <w:sz w:val="28"/>
        </w:rPr>
        <w:t>nhằm thu hút khách du lịch về địa phương.</w:t>
      </w:r>
    </w:p>
    <w:p w14:paraId="30524E54" w14:textId="77777777" w:rsidR="00FD771A" w:rsidRPr="004975FB" w:rsidRDefault="00FD771A" w:rsidP="00A5464E">
      <w:pPr>
        <w:spacing w:after="120" w:line="340" w:lineRule="exact"/>
        <w:ind w:right="3" w:firstLine="709"/>
        <w:jc w:val="both"/>
        <w:rPr>
          <w:sz w:val="28"/>
        </w:rPr>
      </w:pPr>
      <w:r w:rsidRPr="004975FB">
        <w:rPr>
          <w:sz w:val="28"/>
        </w:rPr>
        <w:t xml:space="preserve">- </w:t>
      </w:r>
      <w:r w:rsidR="00972B9D" w:rsidRPr="004975FB">
        <w:rPr>
          <w:sz w:val="28"/>
        </w:rPr>
        <w:t>Thời gian: Tháng</w:t>
      </w:r>
      <w:r w:rsidR="00972B9D" w:rsidRPr="004975FB">
        <w:rPr>
          <w:spacing w:val="-1"/>
          <w:sz w:val="28"/>
        </w:rPr>
        <w:t xml:space="preserve"> </w:t>
      </w:r>
      <w:r w:rsidR="00972B9D" w:rsidRPr="004975FB">
        <w:rPr>
          <w:sz w:val="28"/>
        </w:rPr>
        <w:t>9/202</w:t>
      </w:r>
      <w:r w:rsidR="00E665D7" w:rsidRPr="004975FB">
        <w:rPr>
          <w:sz w:val="28"/>
        </w:rPr>
        <w:t>4</w:t>
      </w:r>
      <w:r w:rsidRPr="004975FB">
        <w:rPr>
          <w:sz w:val="28"/>
        </w:rPr>
        <w:t>.</w:t>
      </w:r>
    </w:p>
    <w:p w14:paraId="372051A6" w14:textId="77777777" w:rsidR="00FD771A" w:rsidRPr="004975FB" w:rsidRDefault="00FD771A" w:rsidP="00A5464E">
      <w:pPr>
        <w:spacing w:after="120" w:line="340" w:lineRule="exact"/>
        <w:ind w:right="3" w:firstLine="709"/>
        <w:jc w:val="both"/>
        <w:rPr>
          <w:sz w:val="28"/>
        </w:rPr>
      </w:pPr>
      <w:r w:rsidRPr="004975FB">
        <w:rPr>
          <w:sz w:val="28"/>
        </w:rPr>
        <w:t xml:space="preserve">- </w:t>
      </w:r>
      <w:r w:rsidR="00972B9D" w:rsidRPr="004975FB">
        <w:rPr>
          <w:sz w:val="28"/>
        </w:rPr>
        <w:t xml:space="preserve">Đơn vị thực hiện: </w:t>
      </w:r>
      <w:r w:rsidR="00B0223B" w:rsidRPr="004975FB">
        <w:rPr>
          <w:sz w:val="28"/>
        </w:rPr>
        <w:t>UBND huyện</w:t>
      </w:r>
      <w:r w:rsidR="00DF7F7D" w:rsidRPr="004975FB">
        <w:rPr>
          <w:sz w:val="28"/>
        </w:rPr>
        <w:t xml:space="preserve"> (tham mưu: Trung tâm Văn hoá, Thể thao và Truyền thông).</w:t>
      </w:r>
    </w:p>
    <w:p w14:paraId="089DA7B9" w14:textId="23E30FE0" w:rsidR="00972B9D" w:rsidRPr="004975FB" w:rsidRDefault="00FD771A" w:rsidP="00A5464E">
      <w:pPr>
        <w:spacing w:after="120" w:line="340" w:lineRule="exact"/>
        <w:ind w:right="3" w:firstLine="709"/>
        <w:jc w:val="both"/>
        <w:rPr>
          <w:sz w:val="28"/>
        </w:rPr>
      </w:pPr>
      <w:r w:rsidRPr="004975FB">
        <w:rPr>
          <w:sz w:val="28"/>
        </w:rPr>
        <w:t xml:space="preserve">- </w:t>
      </w:r>
      <w:r w:rsidR="00972B9D" w:rsidRPr="004975FB">
        <w:rPr>
          <w:sz w:val="28"/>
        </w:rPr>
        <w:t xml:space="preserve">Đơn vị phối hợp: </w:t>
      </w:r>
      <w:r w:rsidR="001E19FB" w:rsidRPr="004975FB">
        <w:rPr>
          <w:sz w:val="28"/>
        </w:rPr>
        <w:t>Sở Văn hoá, Thể thao và Du lịch tỉnh Lai Châu, các sở, ban, ngành tỉnh</w:t>
      </w:r>
      <w:r w:rsidR="00D97F7D" w:rsidRPr="004975FB">
        <w:rPr>
          <w:sz w:val="28"/>
        </w:rPr>
        <w:t>;</w:t>
      </w:r>
      <w:r w:rsidR="001E19FB" w:rsidRPr="004975FB">
        <w:rPr>
          <w:sz w:val="28"/>
        </w:rPr>
        <w:t xml:space="preserve"> các </w:t>
      </w:r>
      <w:r w:rsidR="00972B9D" w:rsidRPr="004975FB">
        <w:rPr>
          <w:sz w:val="28"/>
        </w:rPr>
        <w:t>cơ quan, đơn vị, UBND các xã, thị</w:t>
      </w:r>
      <w:r w:rsidR="00972B9D" w:rsidRPr="004975FB">
        <w:rPr>
          <w:spacing w:val="-13"/>
          <w:sz w:val="28"/>
        </w:rPr>
        <w:t xml:space="preserve"> </w:t>
      </w:r>
      <w:r w:rsidR="00972B9D" w:rsidRPr="004975FB">
        <w:rPr>
          <w:sz w:val="28"/>
        </w:rPr>
        <w:t>trấn</w:t>
      </w:r>
      <w:r w:rsidR="00D97F7D" w:rsidRPr="004975FB">
        <w:rPr>
          <w:sz w:val="28"/>
        </w:rPr>
        <w:t xml:space="preserve"> trong huyện. </w:t>
      </w:r>
    </w:p>
    <w:p w14:paraId="23D26BE3" w14:textId="77777777" w:rsidR="00A4453D" w:rsidRPr="004975FB" w:rsidRDefault="00977994" w:rsidP="00A5464E">
      <w:pPr>
        <w:pStyle w:val="Heading1"/>
        <w:spacing w:before="0" w:after="120" w:line="340" w:lineRule="exact"/>
        <w:ind w:left="0" w:right="3" w:firstLine="709"/>
      </w:pPr>
      <w:r w:rsidRPr="004975FB">
        <w:rPr>
          <w:spacing w:val="-2"/>
        </w:rPr>
        <w:t xml:space="preserve">6. </w:t>
      </w:r>
      <w:r w:rsidR="00972B9D" w:rsidRPr="004975FB">
        <w:rPr>
          <w:spacing w:val="-2"/>
        </w:rPr>
        <w:t>C</w:t>
      </w:r>
      <w:r w:rsidR="00972B9D" w:rsidRPr="004975FB">
        <w:t>ông</w:t>
      </w:r>
      <w:r w:rsidR="00972B9D" w:rsidRPr="004975FB">
        <w:rPr>
          <w:spacing w:val="1"/>
        </w:rPr>
        <w:t xml:space="preserve"> </w:t>
      </w:r>
      <w:r w:rsidR="00972B9D" w:rsidRPr="004975FB">
        <w:rPr>
          <w:spacing w:val="-3"/>
        </w:rPr>
        <w:t>t</w:t>
      </w:r>
      <w:r w:rsidR="00972B9D" w:rsidRPr="004975FB">
        <w:t>ác</w:t>
      </w:r>
      <w:r w:rsidR="00972B9D" w:rsidRPr="004975FB">
        <w:rPr>
          <w:spacing w:val="-3"/>
        </w:rPr>
        <w:t xml:space="preserve"> </w:t>
      </w:r>
      <w:r w:rsidR="00972B9D" w:rsidRPr="004975FB">
        <w:t>x</w:t>
      </w:r>
      <w:r w:rsidR="00972B9D" w:rsidRPr="004975FB">
        <w:rPr>
          <w:spacing w:val="-1"/>
        </w:rPr>
        <w:t>ú</w:t>
      </w:r>
      <w:r w:rsidR="00972B9D" w:rsidRPr="004975FB">
        <w:t xml:space="preserve">c </w:t>
      </w:r>
      <w:r w:rsidR="00B958CF" w:rsidRPr="004975FB">
        <w:rPr>
          <w:spacing w:val="-3"/>
        </w:rPr>
        <w:t>tiến</w:t>
      </w:r>
      <w:r w:rsidR="00972B9D" w:rsidRPr="004975FB">
        <w:rPr>
          <w:spacing w:val="-3"/>
        </w:rPr>
        <w:t xml:space="preserve"> </w:t>
      </w:r>
      <w:r w:rsidR="00972B9D" w:rsidRPr="004975FB">
        <w:rPr>
          <w:spacing w:val="-1"/>
        </w:rPr>
        <w:t>qu</w:t>
      </w:r>
      <w:r w:rsidR="00972B9D" w:rsidRPr="004975FB">
        <w:t>ả</w:t>
      </w:r>
      <w:r w:rsidR="00972B9D" w:rsidRPr="004975FB">
        <w:rPr>
          <w:spacing w:val="-3"/>
        </w:rPr>
        <w:t>n</w:t>
      </w:r>
      <w:r w:rsidR="00972B9D" w:rsidRPr="004975FB">
        <w:t>g</w:t>
      </w:r>
      <w:r w:rsidR="00972B9D" w:rsidRPr="004975FB">
        <w:rPr>
          <w:spacing w:val="1"/>
        </w:rPr>
        <w:t xml:space="preserve"> </w:t>
      </w:r>
      <w:r w:rsidR="00972B9D" w:rsidRPr="004975FB">
        <w:rPr>
          <w:spacing w:val="-1"/>
        </w:rPr>
        <w:t>b</w:t>
      </w:r>
      <w:r w:rsidR="00972B9D" w:rsidRPr="004975FB">
        <w:t xml:space="preserve">á </w:t>
      </w:r>
      <w:r w:rsidR="00972B9D" w:rsidRPr="004975FB">
        <w:rPr>
          <w:spacing w:val="-1"/>
        </w:rPr>
        <w:t>d</w:t>
      </w:r>
      <w:r w:rsidR="00972B9D" w:rsidRPr="004975FB">
        <w:t>u</w:t>
      </w:r>
      <w:r w:rsidR="00972B9D" w:rsidRPr="004975FB">
        <w:rPr>
          <w:spacing w:val="-4"/>
        </w:rPr>
        <w:t xml:space="preserve"> </w:t>
      </w:r>
      <w:r w:rsidR="00B958CF" w:rsidRPr="004975FB">
        <w:t>lịch</w:t>
      </w:r>
    </w:p>
    <w:p w14:paraId="38EBD204" w14:textId="07AF9A8D" w:rsidR="00972B9D" w:rsidRPr="004975FB" w:rsidRDefault="00A4453D" w:rsidP="00A5464E">
      <w:pPr>
        <w:pStyle w:val="Heading1"/>
        <w:spacing w:before="0" w:after="120" w:line="340" w:lineRule="exact"/>
        <w:ind w:left="0" w:right="3" w:firstLine="709"/>
        <w:rPr>
          <w:i/>
          <w:iCs/>
        </w:rPr>
      </w:pPr>
      <w:r w:rsidRPr="004975FB">
        <w:rPr>
          <w:i/>
          <w:iCs/>
        </w:rPr>
        <w:t xml:space="preserve">6.1. </w:t>
      </w:r>
      <w:r w:rsidR="008260BA" w:rsidRPr="004975FB">
        <w:rPr>
          <w:i/>
          <w:iCs/>
        </w:rPr>
        <w:t>Tham gia các lễ hội, trưng bày sản phẩm Ocop, tổ chức chương trình chào năm mới, tổ chức Tết Nguyên đán, tổ chức Tuần Du lịch - Văn hóa, ngày hội Văn hóa - Thể thao các dân tộc.</w:t>
      </w:r>
    </w:p>
    <w:p w14:paraId="156F7BC2" w14:textId="76E41BBD" w:rsidR="003C5D45" w:rsidRPr="004975FB" w:rsidRDefault="003C5D45" w:rsidP="00A5464E">
      <w:pPr>
        <w:tabs>
          <w:tab w:val="left" w:pos="986"/>
        </w:tabs>
        <w:spacing w:after="120" w:line="340" w:lineRule="exact"/>
        <w:ind w:right="3" w:firstLine="709"/>
        <w:jc w:val="both"/>
        <w:rPr>
          <w:sz w:val="28"/>
          <w:szCs w:val="28"/>
        </w:rPr>
      </w:pPr>
      <w:r w:rsidRPr="004975FB">
        <w:rPr>
          <w:sz w:val="28"/>
        </w:rPr>
        <w:t xml:space="preserve">- </w:t>
      </w:r>
      <w:r w:rsidR="00972B9D" w:rsidRPr="004975FB">
        <w:rPr>
          <w:sz w:val="28"/>
        </w:rPr>
        <w:t xml:space="preserve">Nội dung: Tổ chức các hoạt động mang tính cộng đồng, tôn vinh và phát huy giá trị văn hóa truyền thống gắn với các yếu tố tiến bộ của thời đại, </w:t>
      </w:r>
      <w:r w:rsidR="00972B9D" w:rsidRPr="004975FB">
        <w:rPr>
          <w:spacing w:val="3"/>
          <w:sz w:val="28"/>
        </w:rPr>
        <w:t xml:space="preserve">nhằm </w:t>
      </w:r>
      <w:r w:rsidR="00972B9D" w:rsidRPr="004975FB">
        <w:rPr>
          <w:sz w:val="28"/>
        </w:rPr>
        <w:t xml:space="preserve">giới thiệu, quảng bá về tiềm năng, thế mạnh phát triển văn hóa, thể thao và giá trị di sản văn hóa các dân tộc trong huyện. Gìn giữ, phát huy và tôn vinh bản sắc </w:t>
      </w:r>
      <w:r w:rsidR="00972B9D" w:rsidRPr="004975FB">
        <w:rPr>
          <w:sz w:val="28"/>
          <w:szCs w:val="28"/>
        </w:rPr>
        <w:t>văn</w:t>
      </w:r>
      <w:r w:rsidR="00972B9D" w:rsidRPr="004975FB">
        <w:rPr>
          <w:spacing w:val="10"/>
          <w:sz w:val="28"/>
          <w:szCs w:val="28"/>
        </w:rPr>
        <w:t xml:space="preserve"> </w:t>
      </w:r>
      <w:r w:rsidR="00972B9D" w:rsidRPr="004975FB">
        <w:rPr>
          <w:sz w:val="28"/>
          <w:szCs w:val="28"/>
        </w:rPr>
        <w:t>hóa</w:t>
      </w:r>
      <w:r w:rsidR="00972B9D" w:rsidRPr="004975FB">
        <w:rPr>
          <w:spacing w:val="9"/>
          <w:sz w:val="28"/>
          <w:szCs w:val="28"/>
        </w:rPr>
        <w:t xml:space="preserve"> </w:t>
      </w:r>
      <w:r w:rsidR="00972B9D" w:rsidRPr="004975FB">
        <w:rPr>
          <w:sz w:val="28"/>
          <w:szCs w:val="28"/>
        </w:rPr>
        <w:t>các</w:t>
      </w:r>
      <w:r w:rsidR="00972B9D" w:rsidRPr="004975FB">
        <w:rPr>
          <w:spacing w:val="10"/>
          <w:sz w:val="28"/>
          <w:szCs w:val="28"/>
        </w:rPr>
        <w:t xml:space="preserve"> </w:t>
      </w:r>
      <w:r w:rsidR="00972B9D" w:rsidRPr="004975FB">
        <w:rPr>
          <w:sz w:val="28"/>
          <w:szCs w:val="28"/>
        </w:rPr>
        <w:t>dân</w:t>
      </w:r>
      <w:r w:rsidR="00972B9D" w:rsidRPr="004975FB">
        <w:rPr>
          <w:spacing w:val="8"/>
          <w:sz w:val="28"/>
          <w:szCs w:val="28"/>
        </w:rPr>
        <w:t xml:space="preserve"> </w:t>
      </w:r>
      <w:r w:rsidR="00972B9D" w:rsidRPr="004975FB">
        <w:rPr>
          <w:sz w:val="28"/>
          <w:szCs w:val="28"/>
        </w:rPr>
        <w:t>tộc,</w:t>
      </w:r>
      <w:r w:rsidR="00972B9D" w:rsidRPr="004975FB">
        <w:rPr>
          <w:spacing w:val="6"/>
          <w:sz w:val="28"/>
          <w:szCs w:val="28"/>
        </w:rPr>
        <w:t xml:space="preserve"> </w:t>
      </w:r>
      <w:r w:rsidR="00972B9D" w:rsidRPr="004975FB">
        <w:rPr>
          <w:sz w:val="28"/>
          <w:szCs w:val="28"/>
        </w:rPr>
        <w:t>giáo</w:t>
      </w:r>
      <w:r w:rsidR="00972B9D" w:rsidRPr="004975FB">
        <w:rPr>
          <w:spacing w:val="8"/>
          <w:sz w:val="28"/>
          <w:szCs w:val="28"/>
        </w:rPr>
        <w:t xml:space="preserve"> </w:t>
      </w:r>
      <w:r w:rsidR="00972B9D" w:rsidRPr="004975FB">
        <w:rPr>
          <w:sz w:val="28"/>
          <w:szCs w:val="28"/>
        </w:rPr>
        <w:t>dục</w:t>
      </w:r>
      <w:r w:rsidR="00972B9D" w:rsidRPr="004975FB">
        <w:rPr>
          <w:spacing w:val="9"/>
          <w:sz w:val="28"/>
          <w:szCs w:val="28"/>
        </w:rPr>
        <w:t xml:space="preserve"> </w:t>
      </w:r>
      <w:r w:rsidR="00972B9D" w:rsidRPr="004975FB">
        <w:rPr>
          <w:sz w:val="28"/>
          <w:szCs w:val="28"/>
        </w:rPr>
        <w:t>truyền</w:t>
      </w:r>
      <w:r w:rsidR="00972B9D" w:rsidRPr="004975FB">
        <w:rPr>
          <w:spacing w:val="11"/>
          <w:sz w:val="28"/>
          <w:szCs w:val="28"/>
        </w:rPr>
        <w:t xml:space="preserve"> </w:t>
      </w:r>
      <w:r w:rsidR="00972B9D" w:rsidRPr="004975FB">
        <w:rPr>
          <w:sz w:val="28"/>
          <w:szCs w:val="28"/>
        </w:rPr>
        <w:t>thống</w:t>
      </w:r>
      <w:r w:rsidR="00972B9D" w:rsidRPr="004975FB">
        <w:rPr>
          <w:spacing w:val="10"/>
          <w:sz w:val="28"/>
          <w:szCs w:val="28"/>
        </w:rPr>
        <w:t xml:space="preserve"> </w:t>
      </w:r>
      <w:r w:rsidR="00972B9D" w:rsidRPr="004975FB">
        <w:rPr>
          <w:sz w:val="28"/>
          <w:szCs w:val="28"/>
        </w:rPr>
        <w:t>yêu</w:t>
      </w:r>
      <w:r w:rsidR="00972B9D" w:rsidRPr="004975FB">
        <w:rPr>
          <w:spacing w:val="10"/>
          <w:sz w:val="28"/>
          <w:szCs w:val="28"/>
        </w:rPr>
        <w:t xml:space="preserve"> </w:t>
      </w:r>
      <w:r w:rsidR="00972B9D" w:rsidRPr="004975FB">
        <w:rPr>
          <w:sz w:val="28"/>
          <w:szCs w:val="28"/>
        </w:rPr>
        <w:t>nước,</w:t>
      </w:r>
      <w:r w:rsidR="00972B9D" w:rsidRPr="004975FB">
        <w:rPr>
          <w:spacing w:val="7"/>
          <w:sz w:val="28"/>
          <w:szCs w:val="28"/>
        </w:rPr>
        <w:t xml:space="preserve"> </w:t>
      </w:r>
      <w:r w:rsidR="00972B9D" w:rsidRPr="004975FB">
        <w:rPr>
          <w:sz w:val="28"/>
          <w:szCs w:val="28"/>
        </w:rPr>
        <w:t>lòng</w:t>
      </w:r>
      <w:r w:rsidR="00972B9D" w:rsidRPr="004975FB">
        <w:rPr>
          <w:spacing w:val="10"/>
          <w:sz w:val="28"/>
          <w:szCs w:val="28"/>
        </w:rPr>
        <w:t xml:space="preserve"> </w:t>
      </w:r>
      <w:r w:rsidR="00972B9D" w:rsidRPr="004975FB">
        <w:rPr>
          <w:sz w:val="28"/>
          <w:szCs w:val="28"/>
        </w:rPr>
        <w:t>tự</w:t>
      </w:r>
      <w:r w:rsidR="00972B9D" w:rsidRPr="004975FB">
        <w:rPr>
          <w:spacing w:val="6"/>
          <w:sz w:val="28"/>
          <w:szCs w:val="28"/>
        </w:rPr>
        <w:t xml:space="preserve"> </w:t>
      </w:r>
      <w:r w:rsidR="00972B9D" w:rsidRPr="004975FB">
        <w:rPr>
          <w:sz w:val="28"/>
          <w:szCs w:val="28"/>
        </w:rPr>
        <w:t>hào</w:t>
      </w:r>
      <w:r w:rsidR="00972B9D" w:rsidRPr="004975FB">
        <w:rPr>
          <w:spacing w:val="7"/>
          <w:sz w:val="28"/>
          <w:szCs w:val="28"/>
        </w:rPr>
        <w:t xml:space="preserve"> </w:t>
      </w:r>
      <w:r w:rsidR="00972B9D" w:rsidRPr="004975FB">
        <w:rPr>
          <w:sz w:val="28"/>
          <w:szCs w:val="28"/>
        </w:rPr>
        <w:t>dân</w:t>
      </w:r>
      <w:r w:rsidR="00972B9D" w:rsidRPr="004975FB">
        <w:rPr>
          <w:spacing w:val="9"/>
          <w:sz w:val="28"/>
          <w:szCs w:val="28"/>
        </w:rPr>
        <w:t xml:space="preserve"> </w:t>
      </w:r>
      <w:r w:rsidR="00972B9D" w:rsidRPr="004975FB">
        <w:rPr>
          <w:sz w:val="28"/>
          <w:szCs w:val="28"/>
        </w:rPr>
        <w:t>tộc,</w:t>
      </w:r>
      <w:r w:rsidR="00972B9D" w:rsidRPr="004975FB">
        <w:rPr>
          <w:spacing w:val="8"/>
          <w:sz w:val="28"/>
          <w:szCs w:val="28"/>
        </w:rPr>
        <w:t xml:space="preserve"> </w:t>
      </w:r>
      <w:r w:rsidR="00972B9D" w:rsidRPr="004975FB">
        <w:rPr>
          <w:sz w:val="28"/>
          <w:szCs w:val="28"/>
        </w:rPr>
        <w:t>củng</w:t>
      </w:r>
      <w:r w:rsidR="00926FBA" w:rsidRPr="004975FB">
        <w:rPr>
          <w:sz w:val="28"/>
          <w:szCs w:val="28"/>
        </w:rPr>
        <w:t xml:space="preserve"> </w:t>
      </w:r>
      <w:r w:rsidR="00972B9D" w:rsidRPr="004975FB">
        <w:rPr>
          <w:sz w:val="28"/>
          <w:szCs w:val="28"/>
        </w:rPr>
        <w:t>cố, tăng cường khối đại đoàn kết toàn dân. Quảng bá, giới thiệu các sản phẩm văn hóa, du lịch đặc sắc của huyện đến với du khách trong và ngoài tỉnh.</w:t>
      </w:r>
    </w:p>
    <w:p w14:paraId="2273F7DE" w14:textId="3191649F" w:rsidR="003C2DC4" w:rsidRPr="004975FB" w:rsidRDefault="003C5D45" w:rsidP="00A5464E">
      <w:pPr>
        <w:pStyle w:val="BodyText"/>
        <w:tabs>
          <w:tab w:val="center" w:pos="4890"/>
          <w:tab w:val="left" w:pos="5340"/>
        </w:tabs>
        <w:spacing w:before="0" w:after="120" w:line="340" w:lineRule="exact"/>
        <w:ind w:left="0" w:right="3" w:firstLine="709"/>
      </w:pPr>
      <w:r w:rsidRPr="004975FB">
        <w:t xml:space="preserve">- </w:t>
      </w:r>
      <w:r w:rsidR="00FC0421" w:rsidRPr="004975FB">
        <w:t xml:space="preserve">Thời gian: Trong năm </w:t>
      </w:r>
      <w:r w:rsidR="00972B9D" w:rsidRPr="004975FB">
        <w:t>202</w:t>
      </w:r>
      <w:r w:rsidR="00FD071A" w:rsidRPr="004975FB">
        <w:t>4</w:t>
      </w:r>
      <w:r w:rsidR="00972B9D" w:rsidRPr="004975FB">
        <w:t>.</w:t>
      </w:r>
    </w:p>
    <w:p w14:paraId="419371B0" w14:textId="77777777" w:rsidR="003C2DC4" w:rsidRPr="004975FB" w:rsidRDefault="003C2DC4" w:rsidP="00A5464E">
      <w:pPr>
        <w:pStyle w:val="BodyText"/>
        <w:spacing w:before="0" w:after="120" w:line="340" w:lineRule="exact"/>
        <w:ind w:left="0" w:right="3" w:firstLine="709"/>
      </w:pPr>
      <w:r w:rsidRPr="004975FB">
        <w:t xml:space="preserve">- </w:t>
      </w:r>
      <w:r w:rsidR="00972B9D" w:rsidRPr="004975FB">
        <w:t>Đơn vị thực hiện: Trung tâm Văn hóa, Thể thao và Truyền</w:t>
      </w:r>
      <w:r w:rsidR="00972B9D" w:rsidRPr="004975FB">
        <w:rPr>
          <w:spacing w:val="-13"/>
        </w:rPr>
        <w:t xml:space="preserve"> </w:t>
      </w:r>
      <w:r w:rsidR="00972B9D" w:rsidRPr="004975FB">
        <w:t>thông.</w:t>
      </w:r>
    </w:p>
    <w:p w14:paraId="2B0EFD9A" w14:textId="73081B54" w:rsidR="00186D21" w:rsidRPr="004975FB" w:rsidRDefault="003C2DC4" w:rsidP="00A5464E">
      <w:pPr>
        <w:pStyle w:val="BodyText"/>
        <w:spacing w:before="0" w:after="120" w:line="340" w:lineRule="exact"/>
        <w:ind w:left="0" w:right="3" w:firstLine="709"/>
      </w:pPr>
      <w:r w:rsidRPr="004975FB">
        <w:t xml:space="preserve">- </w:t>
      </w:r>
      <w:r w:rsidR="00972B9D" w:rsidRPr="004975FB">
        <w:t>Đơn vị phối hợp: Các cơ quan, đơn vị, UBND các xã, thị</w:t>
      </w:r>
      <w:r w:rsidR="00972B9D" w:rsidRPr="004975FB">
        <w:rPr>
          <w:spacing w:val="-12"/>
        </w:rPr>
        <w:t xml:space="preserve"> </w:t>
      </w:r>
      <w:r w:rsidR="00972B9D" w:rsidRPr="004975FB">
        <w:t>trấn.</w:t>
      </w:r>
    </w:p>
    <w:p w14:paraId="26574C85" w14:textId="78534032" w:rsidR="00972B9D" w:rsidRPr="004975FB" w:rsidRDefault="007F6889" w:rsidP="00A5464E">
      <w:pPr>
        <w:pStyle w:val="Heading2"/>
        <w:tabs>
          <w:tab w:val="left" w:pos="1341"/>
        </w:tabs>
        <w:spacing w:before="0" w:after="120" w:line="340" w:lineRule="exact"/>
        <w:ind w:left="0" w:right="3" w:firstLine="709"/>
      </w:pPr>
      <w:r w:rsidRPr="004975FB">
        <w:t>6.2</w:t>
      </w:r>
      <w:r w:rsidR="007E2E28" w:rsidRPr="004975FB">
        <w:t xml:space="preserve">. </w:t>
      </w:r>
      <w:r w:rsidR="00972B9D" w:rsidRPr="004975FB">
        <w:t xml:space="preserve">Tổ chức Triển </w:t>
      </w:r>
      <w:r w:rsidR="00972B9D" w:rsidRPr="004975FB">
        <w:rPr>
          <w:spacing w:val="-2"/>
        </w:rPr>
        <w:t xml:space="preserve">lãm </w:t>
      </w:r>
      <w:r w:rsidR="00972B9D" w:rsidRPr="004975FB">
        <w:t>ảnh tại chương trình chào năm mới</w:t>
      </w:r>
      <w:r w:rsidR="002575A2" w:rsidRPr="004975FB">
        <w:t xml:space="preserve"> </w:t>
      </w:r>
      <w:r w:rsidR="00972B9D" w:rsidRPr="004975FB">
        <w:t>202</w:t>
      </w:r>
      <w:r w:rsidR="00E7340C" w:rsidRPr="004975FB">
        <w:t>4</w:t>
      </w:r>
      <w:r w:rsidR="00972B9D" w:rsidRPr="004975FB">
        <w:t xml:space="preserve">, Tuần Văn hóa - Du lịch và Tết </w:t>
      </w:r>
      <w:r w:rsidR="007363E7" w:rsidRPr="004975FB">
        <w:t>Đ</w:t>
      </w:r>
      <w:r w:rsidR="00972B9D" w:rsidRPr="004975FB">
        <w:t>ộc lập</w:t>
      </w:r>
      <w:r w:rsidR="00972B9D" w:rsidRPr="004975FB">
        <w:rPr>
          <w:spacing w:val="-5"/>
        </w:rPr>
        <w:t xml:space="preserve"> </w:t>
      </w:r>
      <w:r w:rsidR="00972B9D" w:rsidRPr="004975FB">
        <w:t>2/9</w:t>
      </w:r>
    </w:p>
    <w:p w14:paraId="3C839560" w14:textId="410DC8DF" w:rsidR="00972B9D" w:rsidRPr="004975FB" w:rsidRDefault="009F57F5" w:rsidP="00A5464E">
      <w:pPr>
        <w:spacing w:after="120" w:line="340" w:lineRule="exact"/>
        <w:ind w:right="3" w:firstLine="709"/>
        <w:jc w:val="both"/>
      </w:pPr>
      <w:r w:rsidRPr="004975FB">
        <w:rPr>
          <w:sz w:val="28"/>
        </w:rPr>
        <w:t xml:space="preserve">- </w:t>
      </w:r>
      <w:r w:rsidR="00972B9D" w:rsidRPr="004975FB">
        <w:rPr>
          <w:sz w:val="28"/>
        </w:rPr>
        <w:t xml:space="preserve">Nội dung thực hiện: Thiết kế các không gian trưng bày các </w:t>
      </w:r>
      <w:r w:rsidR="00972B9D" w:rsidRPr="004975FB">
        <w:rPr>
          <w:spacing w:val="-3"/>
          <w:sz w:val="28"/>
        </w:rPr>
        <w:t xml:space="preserve">mô </w:t>
      </w:r>
      <w:r w:rsidR="00972B9D" w:rsidRPr="004975FB">
        <w:rPr>
          <w:sz w:val="28"/>
        </w:rPr>
        <w:t xml:space="preserve">hình, </w:t>
      </w:r>
      <w:r w:rsidR="00972B9D" w:rsidRPr="004975FB">
        <w:rPr>
          <w:sz w:val="28"/>
          <w:szCs w:val="28"/>
        </w:rPr>
        <w:t xml:space="preserve">hình ảnh, tranh, ảnh giới thiệu về cảnh quan thiên nhiên, di tích lịch sử, </w:t>
      </w:r>
      <w:r w:rsidR="00972B9D" w:rsidRPr="004975FB">
        <w:rPr>
          <w:spacing w:val="3"/>
          <w:sz w:val="28"/>
          <w:szCs w:val="28"/>
        </w:rPr>
        <w:t xml:space="preserve">danh </w:t>
      </w:r>
      <w:r w:rsidR="00972B9D" w:rsidRPr="004975FB">
        <w:rPr>
          <w:sz w:val="28"/>
          <w:szCs w:val="28"/>
        </w:rPr>
        <w:t>lam thắng cảnh, di sản văn hóa, điểm đến, các loại hình du lịch, làng nghề truyền thống,</w:t>
      </w:r>
      <w:r w:rsidR="00972B9D" w:rsidRPr="004975FB">
        <w:rPr>
          <w:spacing w:val="8"/>
          <w:sz w:val="28"/>
          <w:szCs w:val="28"/>
        </w:rPr>
        <w:t xml:space="preserve"> </w:t>
      </w:r>
      <w:r w:rsidR="00972B9D" w:rsidRPr="004975FB">
        <w:rPr>
          <w:sz w:val="28"/>
          <w:szCs w:val="28"/>
        </w:rPr>
        <w:t>lễ</w:t>
      </w:r>
      <w:r w:rsidR="00972B9D" w:rsidRPr="004975FB">
        <w:rPr>
          <w:spacing w:val="9"/>
          <w:sz w:val="28"/>
          <w:szCs w:val="28"/>
        </w:rPr>
        <w:t xml:space="preserve"> </w:t>
      </w:r>
      <w:r w:rsidR="00972B9D" w:rsidRPr="004975FB">
        <w:rPr>
          <w:sz w:val="28"/>
          <w:szCs w:val="28"/>
        </w:rPr>
        <w:t>hội,</w:t>
      </w:r>
      <w:r w:rsidR="00972B9D" w:rsidRPr="004975FB">
        <w:rPr>
          <w:spacing w:val="11"/>
          <w:sz w:val="28"/>
          <w:szCs w:val="28"/>
        </w:rPr>
        <w:t xml:space="preserve"> </w:t>
      </w:r>
      <w:r w:rsidR="00972B9D" w:rsidRPr="004975FB">
        <w:rPr>
          <w:sz w:val="28"/>
          <w:szCs w:val="28"/>
        </w:rPr>
        <w:t>sự</w:t>
      </w:r>
      <w:r w:rsidR="00972B9D" w:rsidRPr="004975FB">
        <w:rPr>
          <w:spacing w:val="8"/>
          <w:sz w:val="28"/>
          <w:szCs w:val="28"/>
        </w:rPr>
        <w:t xml:space="preserve"> </w:t>
      </w:r>
      <w:r w:rsidR="00972B9D" w:rsidRPr="004975FB">
        <w:rPr>
          <w:sz w:val="28"/>
          <w:szCs w:val="28"/>
        </w:rPr>
        <w:t>kiện</w:t>
      </w:r>
      <w:r w:rsidR="00972B9D" w:rsidRPr="004975FB">
        <w:rPr>
          <w:spacing w:val="10"/>
          <w:sz w:val="28"/>
          <w:szCs w:val="28"/>
        </w:rPr>
        <w:t xml:space="preserve"> </w:t>
      </w:r>
      <w:r w:rsidR="00972B9D" w:rsidRPr="004975FB">
        <w:rPr>
          <w:sz w:val="28"/>
          <w:szCs w:val="28"/>
        </w:rPr>
        <w:t>văn</w:t>
      </w:r>
      <w:r w:rsidR="00972B9D" w:rsidRPr="004975FB">
        <w:rPr>
          <w:spacing w:val="12"/>
          <w:sz w:val="28"/>
          <w:szCs w:val="28"/>
        </w:rPr>
        <w:t xml:space="preserve"> </w:t>
      </w:r>
      <w:r w:rsidR="00972B9D" w:rsidRPr="004975FB">
        <w:rPr>
          <w:sz w:val="28"/>
          <w:szCs w:val="28"/>
        </w:rPr>
        <w:t>hóa,</w:t>
      </w:r>
      <w:r w:rsidR="00972B9D" w:rsidRPr="004975FB">
        <w:rPr>
          <w:spacing w:val="8"/>
          <w:sz w:val="28"/>
          <w:szCs w:val="28"/>
        </w:rPr>
        <w:t xml:space="preserve"> </w:t>
      </w:r>
      <w:r w:rsidR="00972B9D" w:rsidRPr="004975FB">
        <w:rPr>
          <w:sz w:val="28"/>
          <w:szCs w:val="28"/>
        </w:rPr>
        <w:t>thể</w:t>
      </w:r>
      <w:r w:rsidR="00972B9D" w:rsidRPr="004975FB">
        <w:rPr>
          <w:spacing w:val="12"/>
          <w:sz w:val="28"/>
          <w:szCs w:val="28"/>
        </w:rPr>
        <w:t xml:space="preserve"> </w:t>
      </w:r>
      <w:r w:rsidR="00972B9D" w:rsidRPr="004975FB">
        <w:rPr>
          <w:sz w:val="28"/>
          <w:szCs w:val="28"/>
        </w:rPr>
        <w:t>thao,</w:t>
      </w:r>
      <w:r w:rsidR="00972B9D" w:rsidRPr="004975FB">
        <w:rPr>
          <w:spacing w:val="11"/>
          <w:sz w:val="28"/>
          <w:szCs w:val="28"/>
        </w:rPr>
        <w:t xml:space="preserve"> </w:t>
      </w:r>
      <w:r w:rsidR="00972B9D" w:rsidRPr="004975FB">
        <w:rPr>
          <w:sz w:val="28"/>
          <w:szCs w:val="28"/>
        </w:rPr>
        <w:t>du</w:t>
      </w:r>
      <w:r w:rsidR="00972B9D" w:rsidRPr="004975FB">
        <w:rPr>
          <w:spacing w:val="12"/>
          <w:sz w:val="28"/>
          <w:szCs w:val="28"/>
        </w:rPr>
        <w:t xml:space="preserve"> </w:t>
      </w:r>
      <w:r w:rsidR="00972B9D" w:rsidRPr="004975FB">
        <w:rPr>
          <w:sz w:val="28"/>
          <w:szCs w:val="28"/>
        </w:rPr>
        <w:t>lịch,</w:t>
      </w:r>
      <w:r w:rsidR="00972B9D" w:rsidRPr="004975FB">
        <w:rPr>
          <w:spacing w:val="11"/>
          <w:sz w:val="28"/>
          <w:szCs w:val="28"/>
        </w:rPr>
        <w:t xml:space="preserve"> </w:t>
      </w:r>
      <w:r w:rsidR="00972B9D" w:rsidRPr="004975FB">
        <w:rPr>
          <w:sz w:val="28"/>
          <w:szCs w:val="28"/>
        </w:rPr>
        <w:t>những</w:t>
      </w:r>
      <w:r w:rsidR="00972B9D" w:rsidRPr="004975FB">
        <w:rPr>
          <w:spacing w:val="10"/>
          <w:sz w:val="28"/>
          <w:szCs w:val="28"/>
        </w:rPr>
        <w:t xml:space="preserve"> </w:t>
      </w:r>
      <w:r w:rsidR="00972B9D" w:rsidRPr="004975FB">
        <w:rPr>
          <w:sz w:val="28"/>
          <w:szCs w:val="28"/>
        </w:rPr>
        <w:t>khoảnh</w:t>
      </w:r>
      <w:r w:rsidR="00972B9D" w:rsidRPr="004975FB">
        <w:rPr>
          <w:spacing w:val="10"/>
          <w:sz w:val="28"/>
          <w:szCs w:val="28"/>
        </w:rPr>
        <w:t xml:space="preserve"> </w:t>
      </w:r>
      <w:r w:rsidR="00972B9D" w:rsidRPr="004975FB">
        <w:rPr>
          <w:sz w:val="28"/>
          <w:szCs w:val="28"/>
        </w:rPr>
        <w:t>khắc</w:t>
      </w:r>
      <w:r w:rsidR="00972B9D" w:rsidRPr="004975FB">
        <w:rPr>
          <w:spacing w:val="12"/>
          <w:sz w:val="28"/>
          <w:szCs w:val="28"/>
        </w:rPr>
        <w:t xml:space="preserve"> </w:t>
      </w:r>
      <w:r w:rsidR="00972B9D" w:rsidRPr="004975FB">
        <w:rPr>
          <w:sz w:val="28"/>
          <w:szCs w:val="28"/>
        </w:rPr>
        <w:t>cuộc</w:t>
      </w:r>
      <w:r w:rsidR="00972B9D" w:rsidRPr="004975FB">
        <w:rPr>
          <w:spacing w:val="12"/>
          <w:sz w:val="28"/>
          <w:szCs w:val="28"/>
        </w:rPr>
        <w:t xml:space="preserve"> </w:t>
      </w:r>
      <w:r w:rsidR="00972B9D" w:rsidRPr="004975FB">
        <w:rPr>
          <w:sz w:val="28"/>
          <w:szCs w:val="28"/>
        </w:rPr>
        <w:t>sống,</w:t>
      </w:r>
      <w:r w:rsidR="00D65815" w:rsidRPr="004975FB">
        <w:rPr>
          <w:sz w:val="28"/>
          <w:szCs w:val="28"/>
        </w:rPr>
        <w:t xml:space="preserve"> </w:t>
      </w:r>
      <w:r w:rsidR="00972B9D" w:rsidRPr="004975FB">
        <w:rPr>
          <w:sz w:val="28"/>
          <w:szCs w:val="28"/>
        </w:rPr>
        <w:t>nét sinh hoạt thường ngày, phong tục, tập quán hình thức văn hóa, văn nghệ dân gian, văn hóa ẩm thực tiêu biểu của huyện Than Uyên.</w:t>
      </w:r>
    </w:p>
    <w:p w14:paraId="1F064E5B" w14:textId="3BFEAADD" w:rsidR="00972B9D" w:rsidRPr="004975FB" w:rsidRDefault="00972B9D" w:rsidP="00A5464E">
      <w:pPr>
        <w:pStyle w:val="ListParagraph"/>
        <w:numPr>
          <w:ilvl w:val="0"/>
          <w:numId w:val="5"/>
        </w:numPr>
        <w:tabs>
          <w:tab w:val="left" w:pos="974"/>
        </w:tabs>
        <w:spacing w:before="0" w:after="120" w:line="340" w:lineRule="exact"/>
        <w:ind w:left="0" w:right="3" w:firstLine="709"/>
        <w:jc w:val="left"/>
        <w:rPr>
          <w:sz w:val="28"/>
        </w:rPr>
      </w:pPr>
      <w:r w:rsidRPr="004975FB">
        <w:rPr>
          <w:sz w:val="28"/>
        </w:rPr>
        <w:t>Thời gian: Quý I, II, III, năm</w:t>
      </w:r>
      <w:r w:rsidRPr="004975FB">
        <w:rPr>
          <w:spacing w:val="-7"/>
          <w:sz w:val="28"/>
        </w:rPr>
        <w:t xml:space="preserve"> </w:t>
      </w:r>
      <w:r w:rsidRPr="004975FB">
        <w:rPr>
          <w:sz w:val="28"/>
        </w:rPr>
        <w:t>20</w:t>
      </w:r>
      <w:r w:rsidR="00B875FF" w:rsidRPr="004975FB">
        <w:rPr>
          <w:sz w:val="28"/>
          <w:lang w:val="en-US"/>
        </w:rPr>
        <w:t>24</w:t>
      </w:r>
      <w:r w:rsidRPr="004975FB">
        <w:rPr>
          <w:sz w:val="28"/>
        </w:rPr>
        <w:t>.</w:t>
      </w:r>
    </w:p>
    <w:p w14:paraId="4FF8C1AA" w14:textId="77777777" w:rsidR="00972B9D" w:rsidRPr="004975FB" w:rsidRDefault="00972B9D" w:rsidP="00A5464E">
      <w:pPr>
        <w:pStyle w:val="ListParagraph"/>
        <w:numPr>
          <w:ilvl w:val="0"/>
          <w:numId w:val="5"/>
        </w:numPr>
        <w:tabs>
          <w:tab w:val="left" w:pos="974"/>
        </w:tabs>
        <w:spacing w:before="0" w:after="120" w:line="340" w:lineRule="exact"/>
        <w:ind w:left="0" w:right="3" w:firstLine="709"/>
        <w:jc w:val="left"/>
        <w:rPr>
          <w:sz w:val="28"/>
        </w:rPr>
      </w:pPr>
      <w:r w:rsidRPr="004975FB">
        <w:rPr>
          <w:sz w:val="28"/>
        </w:rPr>
        <w:t>Đơn vị chủ trì: Trung tâm Văn hóa, Thể thao và Truyền</w:t>
      </w:r>
      <w:r w:rsidRPr="004975FB">
        <w:rPr>
          <w:spacing w:val="-8"/>
          <w:sz w:val="28"/>
        </w:rPr>
        <w:t xml:space="preserve"> </w:t>
      </w:r>
      <w:r w:rsidRPr="004975FB">
        <w:rPr>
          <w:sz w:val="28"/>
        </w:rPr>
        <w:t>thông.</w:t>
      </w:r>
    </w:p>
    <w:p w14:paraId="152A70F9" w14:textId="177CF865" w:rsidR="00972B9D" w:rsidRPr="004975FB" w:rsidRDefault="00972B9D" w:rsidP="00A5464E">
      <w:pPr>
        <w:pStyle w:val="ListParagraph"/>
        <w:numPr>
          <w:ilvl w:val="0"/>
          <w:numId w:val="5"/>
        </w:numPr>
        <w:tabs>
          <w:tab w:val="left" w:pos="974"/>
        </w:tabs>
        <w:spacing w:before="0" w:after="120" w:line="340" w:lineRule="exact"/>
        <w:ind w:left="0" w:right="3" w:firstLine="709"/>
        <w:jc w:val="left"/>
        <w:rPr>
          <w:sz w:val="28"/>
        </w:rPr>
      </w:pPr>
      <w:r w:rsidRPr="004975FB">
        <w:rPr>
          <w:sz w:val="28"/>
        </w:rPr>
        <w:lastRenderedPageBreak/>
        <w:t>Đơn vị phối hợp: Phòng Văn hóa và Thông</w:t>
      </w:r>
      <w:r w:rsidRPr="004975FB">
        <w:rPr>
          <w:spacing w:val="-3"/>
          <w:sz w:val="28"/>
        </w:rPr>
        <w:t xml:space="preserve"> </w:t>
      </w:r>
      <w:r w:rsidRPr="004975FB">
        <w:rPr>
          <w:sz w:val="28"/>
        </w:rPr>
        <w:t>tin</w:t>
      </w:r>
      <w:r w:rsidR="00897629" w:rsidRPr="004975FB">
        <w:rPr>
          <w:sz w:val="28"/>
        </w:rPr>
        <w:t>; UBND các xã, thị trấn</w:t>
      </w:r>
      <w:r w:rsidR="00E42D4E" w:rsidRPr="004975FB">
        <w:rPr>
          <w:sz w:val="28"/>
        </w:rPr>
        <w:t>.</w:t>
      </w:r>
    </w:p>
    <w:p w14:paraId="183CCE9C" w14:textId="673AC18A" w:rsidR="00972B9D" w:rsidRPr="004975FB" w:rsidRDefault="00131138" w:rsidP="00A5464E">
      <w:pPr>
        <w:pStyle w:val="Heading2"/>
        <w:spacing w:before="0" w:after="120" w:line="340" w:lineRule="exact"/>
        <w:ind w:left="0" w:right="3" w:firstLine="709"/>
      </w:pPr>
      <w:r w:rsidRPr="004975FB">
        <w:t xml:space="preserve">6.4. </w:t>
      </w:r>
      <w:r w:rsidR="00972B9D" w:rsidRPr="004975FB">
        <w:t>Quản lý, vận hành hoạt động Fanpage “Vẻ đẹp Văn hóa - Du lịch Than</w:t>
      </w:r>
      <w:r w:rsidR="00972B9D" w:rsidRPr="004975FB">
        <w:rPr>
          <w:spacing w:val="-1"/>
        </w:rPr>
        <w:t xml:space="preserve"> </w:t>
      </w:r>
      <w:r w:rsidR="00972B9D" w:rsidRPr="004975FB">
        <w:t>Uyên”</w:t>
      </w:r>
    </w:p>
    <w:p w14:paraId="2FA32DA7" w14:textId="77777777" w:rsidR="00213F16" w:rsidRPr="004975FB" w:rsidRDefault="0097462C" w:rsidP="00A5464E">
      <w:pPr>
        <w:spacing w:after="120" w:line="340" w:lineRule="exact"/>
        <w:ind w:right="3" w:firstLine="709"/>
        <w:jc w:val="both"/>
        <w:rPr>
          <w:sz w:val="28"/>
        </w:rPr>
      </w:pPr>
      <w:r w:rsidRPr="004975FB">
        <w:rPr>
          <w:sz w:val="28"/>
        </w:rPr>
        <w:t xml:space="preserve">- </w:t>
      </w:r>
      <w:r w:rsidR="00972B9D" w:rsidRPr="004975FB">
        <w:rPr>
          <w:sz w:val="28"/>
        </w:rPr>
        <w:t>Nội dung thực hiện: Tăng cường các hoạt động thông tin, tuyên truyền, đăng tải các thông tin, hình ảnh giới thiệu về cảnh quan thiên nhiên, miền đất, con người Than Uyên; các điểm du lịch tiêu biểu của</w:t>
      </w:r>
      <w:r w:rsidR="00972B9D" w:rsidRPr="004975FB">
        <w:rPr>
          <w:spacing w:val="-6"/>
          <w:sz w:val="28"/>
        </w:rPr>
        <w:t xml:space="preserve"> </w:t>
      </w:r>
      <w:r w:rsidR="00972B9D" w:rsidRPr="004975FB">
        <w:rPr>
          <w:sz w:val="28"/>
        </w:rPr>
        <w:t>huyện.</w:t>
      </w:r>
    </w:p>
    <w:p w14:paraId="72918799" w14:textId="249BA9D7" w:rsidR="00972B9D" w:rsidRPr="004975FB" w:rsidRDefault="00213F16" w:rsidP="00A5464E">
      <w:pPr>
        <w:spacing w:after="120" w:line="340" w:lineRule="exact"/>
        <w:ind w:right="3" w:firstLine="709"/>
        <w:jc w:val="both"/>
        <w:rPr>
          <w:sz w:val="28"/>
        </w:rPr>
      </w:pPr>
      <w:r w:rsidRPr="004975FB">
        <w:rPr>
          <w:sz w:val="28"/>
        </w:rPr>
        <w:t xml:space="preserve">- </w:t>
      </w:r>
      <w:r w:rsidR="00972B9D" w:rsidRPr="004975FB">
        <w:rPr>
          <w:sz w:val="28"/>
        </w:rPr>
        <w:t>Thời gian: Năm</w:t>
      </w:r>
      <w:r w:rsidR="00972B9D" w:rsidRPr="004975FB">
        <w:rPr>
          <w:spacing w:val="-7"/>
          <w:sz w:val="28"/>
        </w:rPr>
        <w:t xml:space="preserve"> </w:t>
      </w:r>
      <w:r w:rsidR="00972B9D" w:rsidRPr="004975FB">
        <w:rPr>
          <w:sz w:val="28"/>
        </w:rPr>
        <w:t>202</w:t>
      </w:r>
      <w:r w:rsidR="00263675" w:rsidRPr="004975FB">
        <w:rPr>
          <w:sz w:val="28"/>
        </w:rPr>
        <w:t>4</w:t>
      </w:r>
    </w:p>
    <w:p w14:paraId="4C69DAC7" w14:textId="77777777" w:rsidR="00F66EE6" w:rsidRPr="004975FB" w:rsidRDefault="004E4817" w:rsidP="00A5464E">
      <w:pPr>
        <w:spacing w:after="120" w:line="340" w:lineRule="exact"/>
        <w:ind w:right="3" w:firstLine="709"/>
        <w:rPr>
          <w:sz w:val="28"/>
        </w:rPr>
      </w:pPr>
      <w:r w:rsidRPr="004975FB">
        <w:rPr>
          <w:sz w:val="28"/>
        </w:rPr>
        <w:t xml:space="preserve">- </w:t>
      </w:r>
      <w:r w:rsidR="00972B9D" w:rsidRPr="004975FB">
        <w:rPr>
          <w:sz w:val="28"/>
        </w:rPr>
        <w:t>Đơn vị chủ trì: Trung tâm Văn hóa, Thể thao và Truyền</w:t>
      </w:r>
      <w:r w:rsidR="00972B9D" w:rsidRPr="004975FB">
        <w:rPr>
          <w:spacing w:val="-8"/>
          <w:sz w:val="28"/>
        </w:rPr>
        <w:t xml:space="preserve"> </w:t>
      </w:r>
      <w:r w:rsidR="00972B9D" w:rsidRPr="004975FB">
        <w:rPr>
          <w:sz w:val="28"/>
        </w:rPr>
        <w:t>thông.</w:t>
      </w:r>
    </w:p>
    <w:p w14:paraId="6B56BD20" w14:textId="1BE33C1C" w:rsidR="00972B9D" w:rsidRPr="004975FB" w:rsidRDefault="00F66EE6" w:rsidP="00A5464E">
      <w:pPr>
        <w:spacing w:after="120" w:line="340" w:lineRule="exact"/>
        <w:ind w:right="3" w:firstLine="709"/>
        <w:rPr>
          <w:sz w:val="28"/>
        </w:rPr>
      </w:pPr>
      <w:r w:rsidRPr="004975FB">
        <w:rPr>
          <w:sz w:val="28"/>
        </w:rPr>
        <w:t xml:space="preserve">- </w:t>
      </w:r>
      <w:r w:rsidR="00972B9D" w:rsidRPr="004975FB">
        <w:rPr>
          <w:sz w:val="28"/>
        </w:rPr>
        <w:t>Đơn vị phối hợp: Phòng Văn hóa và Thông</w:t>
      </w:r>
      <w:r w:rsidR="00972B9D" w:rsidRPr="004975FB">
        <w:rPr>
          <w:spacing w:val="-3"/>
          <w:sz w:val="28"/>
        </w:rPr>
        <w:t xml:space="preserve"> </w:t>
      </w:r>
      <w:r w:rsidR="00972B9D" w:rsidRPr="004975FB">
        <w:rPr>
          <w:sz w:val="28"/>
        </w:rPr>
        <w:t>tin.</w:t>
      </w:r>
    </w:p>
    <w:p w14:paraId="42C99D2B" w14:textId="14C45B41" w:rsidR="00EE4520" w:rsidRPr="004975FB" w:rsidRDefault="00EE4520" w:rsidP="00A5464E">
      <w:pPr>
        <w:spacing w:after="120" w:line="340" w:lineRule="exact"/>
        <w:ind w:right="3" w:firstLine="709"/>
        <w:rPr>
          <w:b/>
          <w:bCs/>
          <w:i/>
          <w:iCs/>
          <w:sz w:val="28"/>
        </w:rPr>
      </w:pPr>
      <w:r w:rsidRPr="004975FB">
        <w:rPr>
          <w:b/>
          <w:bCs/>
          <w:i/>
          <w:iCs/>
          <w:sz w:val="28"/>
        </w:rPr>
        <w:t xml:space="preserve">6.5. Tổ chức quảng bá, giới thiệu các điểm Du lịch </w:t>
      </w:r>
      <w:r w:rsidR="00AC014C" w:rsidRPr="004975FB">
        <w:rPr>
          <w:b/>
          <w:bCs/>
          <w:i/>
          <w:iCs/>
          <w:sz w:val="28"/>
        </w:rPr>
        <w:t>trên địa bàn huyện Than Uyên</w:t>
      </w:r>
    </w:p>
    <w:p w14:paraId="3A96EDF1" w14:textId="3992AD00" w:rsidR="00D177BE" w:rsidRPr="004975FB" w:rsidRDefault="004925E4" w:rsidP="00A5464E">
      <w:pPr>
        <w:tabs>
          <w:tab w:val="left" w:pos="3980"/>
        </w:tabs>
        <w:spacing w:after="120" w:line="340" w:lineRule="exact"/>
        <w:ind w:right="3" w:firstLine="709"/>
        <w:jc w:val="both"/>
        <w:rPr>
          <w:sz w:val="28"/>
        </w:rPr>
      </w:pPr>
      <w:r w:rsidRPr="004975FB">
        <w:rPr>
          <w:sz w:val="28"/>
        </w:rPr>
        <w:t>- Nội dung thực hiện:</w:t>
      </w:r>
      <w:r w:rsidR="00DA3453" w:rsidRPr="004975FB">
        <w:rPr>
          <w:sz w:val="28"/>
        </w:rPr>
        <w:t xml:space="preserve"> </w:t>
      </w:r>
      <w:r w:rsidR="00640C10" w:rsidRPr="004975FB">
        <w:rPr>
          <w:sz w:val="28"/>
        </w:rPr>
        <w:t xml:space="preserve">Tổ chức các hoạt động triển lãm ảnh, </w:t>
      </w:r>
      <w:r w:rsidR="00C8031D" w:rsidRPr="004975FB">
        <w:rPr>
          <w:sz w:val="28"/>
        </w:rPr>
        <w:t xml:space="preserve">xây dựng tờ rơi, tờ gấp </w:t>
      </w:r>
      <w:r w:rsidR="00DC5EAF" w:rsidRPr="004975FB">
        <w:rPr>
          <w:sz w:val="28"/>
        </w:rPr>
        <w:t xml:space="preserve">để quảng bá, giới thiệu các điểm du lịch trên địa bàn huyện </w:t>
      </w:r>
      <w:r w:rsidR="00083BB3" w:rsidRPr="004975FB">
        <w:rPr>
          <w:sz w:val="28"/>
        </w:rPr>
        <w:t>đến với du khách</w:t>
      </w:r>
      <w:r w:rsidR="00915FC0" w:rsidRPr="004975FB">
        <w:rPr>
          <w:sz w:val="28"/>
        </w:rPr>
        <w:t xml:space="preserve">. </w:t>
      </w:r>
    </w:p>
    <w:p w14:paraId="078210C9" w14:textId="1FF6E674" w:rsidR="008E3E3E" w:rsidRPr="004975FB" w:rsidRDefault="00E373EA" w:rsidP="00A5464E">
      <w:pPr>
        <w:spacing w:after="120" w:line="340" w:lineRule="exact"/>
        <w:ind w:right="3" w:firstLine="709"/>
        <w:jc w:val="both"/>
        <w:rPr>
          <w:sz w:val="28"/>
        </w:rPr>
      </w:pPr>
      <w:r w:rsidRPr="004975FB">
        <w:rPr>
          <w:sz w:val="28"/>
        </w:rPr>
        <w:tab/>
      </w:r>
      <w:r w:rsidR="00BC6976" w:rsidRPr="004975FB">
        <w:rPr>
          <w:sz w:val="28"/>
        </w:rPr>
        <w:t xml:space="preserve">- </w:t>
      </w:r>
      <w:r w:rsidR="008E3E3E" w:rsidRPr="004975FB">
        <w:rPr>
          <w:sz w:val="28"/>
        </w:rPr>
        <w:t>Thời gian: Năm</w:t>
      </w:r>
      <w:r w:rsidR="008E3E3E" w:rsidRPr="004975FB">
        <w:rPr>
          <w:spacing w:val="-7"/>
          <w:sz w:val="28"/>
        </w:rPr>
        <w:t xml:space="preserve"> </w:t>
      </w:r>
      <w:r w:rsidR="008E3E3E" w:rsidRPr="004975FB">
        <w:rPr>
          <w:sz w:val="28"/>
        </w:rPr>
        <w:t>202</w:t>
      </w:r>
      <w:r w:rsidR="000D023D" w:rsidRPr="004975FB">
        <w:rPr>
          <w:sz w:val="28"/>
        </w:rPr>
        <w:t>4</w:t>
      </w:r>
      <w:r w:rsidR="008E3E3E" w:rsidRPr="004975FB">
        <w:rPr>
          <w:sz w:val="28"/>
        </w:rPr>
        <w:t>.</w:t>
      </w:r>
    </w:p>
    <w:p w14:paraId="23CAB322" w14:textId="77777777" w:rsidR="008E3E3E" w:rsidRPr="004975FB" w:rsidRDefault="008E3E3E" w:rsidP="00A5464E">
      <w:pPr>
        <w:spacing w:after="120" w:line="340" w:lineRule="exact"/>
        <w:ind w:right="3" w:firstLine="709"/>
        <w:rPr>
          <w:sz w:val="28"/>
        </w:rPr>
      </w:pPr>
      <w:r w:rsidRPr="004975FB">
        <w:rPr>
          <w:sz w:val="28"/>
        </w:rPr>
        <w:t>- Đơn vị chủ trì: Trung tâm Văn hóa, Thể thao và Truyền</w:t>
      </w:r>
      <w:r w:rsidRPr="004975FB">
        <w:rPr>
          <w:spacing w:val="-8"/>
          <w:sz w:val="28"/>
        </w:rPr>
        <w:t xml:space="preserve"> </w:t>
      </w:r>
      <w:r w:rsidRPr="004975FB">
        <w:rPr>
          <w:sz w:val="28"/>
        </w:rPr>
        <w:t>thông.</w:t>
      </w:r>
    </w:p>
    <w:p w14:paraId="3E79F154" w14:textId="531A305D" w:rsidR="00EB343A" w:rsidRPr="004975FB" w:rsidRDefault="008E3E3E" w:rsidP="00A5464E">
      <w:pPr>
        <w:spacing w:after="120" w:line="340" w:lineRule="exact"/>
        <w:ind w:right="3" w:firstLine="709"/>
        <w:jc w:val="both"/>
        <w:rPr>
          <w:spacing w:val="6"/>
          <w:sz w:val="28"/>
        </w:rPr>
      </w:pPr>
      <w:r w:rsidRPr="004975FB">
        <w:rPr>
          <w:spacing w:val="6"/>
          <w:sz w:val="28"/>
        </w:rPr>
        <w:t>- Đơn vị phối hợp: Phòng Văn hóa và Thông tin</w:t>
      </w:r>
      <w:r w:rsidR="005575D1" w:rsidRPr="004975FB">
        <w:rPr>
          <w:spacing w:val="6"/>
          <w:sz w:val="28"/>
        </w:rPr>
        <w:t>, các cơ quan, đơn vị liên quan.</w:t>
      </w:r>
    </w:p>
    <w:p w14:paraId="79A261B8" w14:textId="14FC9CAE" w:rsidR="00972B9D" w:rsidRPr="004975FB" w:rsidRDefault="005609B5" w:rsidP="00A5464E">
      <w:pPr>
        <w:pStyle w:val="Heading2"/>
        <w:tabs>
          <w:tab w:val="left" w:pos="1113"/>
        </w:tabs>
        <w:spacing w:before="0" w:after="120" w:line="340" w:lineRule="exact"/>
        <w:ind w:left="0" w:right="3" w:firstLine="709"/>
      </w:pPr>
      <w:r w:rsidRPr="004975FB">
        <w:t xml:space="preserve">7. </w:t>
      </w:r>
      <w:r w:rsidR="00972B9D" w:rsidRPr="004975FB">
        <w:t>Triển khai phong trào xây dựng “Nếp sống văn hóa mới vùng đồng bào dân tộc</w:t>
      </w:r>
      <w:r w:rsidR="00972B9D" w:rsidRPr="004975FB">
        <w:rPr>
          <w:spacing w:val="-3"/>
        </w:rPr>
        <w:t xml:space="preserve"> </w:t>
      </w:r>
      <w:r w:rsidR="00972B9D" w:rsidRPr="004975FB">
        <w:t>Mông”</w:t>
      </w:r>
    </w:p>
    <w:p w14:paraId="6B579204" w14:textId="77777777" w:rsidR="0088284F" w:rsidRPr="004975FB" w:rsidRDefault="00237140" w:rsidP="00A5464E">
      <w:pPr>
        <w:tabs>
          <w:tab w:val="left" w:pos="974"/>
        </w:tabs>
        <w:spacing w:after="120" w:line="340" w:lineRule="exact"/>
        <w:ind w:right="3" w:firstLine="709"/>
        <w:rPr>
          <w:sz w:val="28"/>
        </w:rPr>
      </w:pPr>
      <w:r w:rsidRPr="004975FB">
        <w:rPr>
          <w:sz w:val="28"/>
        </w:rPr>
        <w:t xml:space="preserve">- </w:t>
      </w:r>
      <w:r w:rsidR="00972B9D" w:rsidRPr="004975FB">
        <w:rPr>
          <w:sz w:val="28"/>
        </w:rPr>
        <w:t>Nội dung thực</w:t>
      </w:r>
      <w:r w:rsidR="00972B9D" w:rsidRPr="004975FB">
        <w:rPr>
          <w:spacing w:val="-3"/>
          <w:sz w:val="28"/>
        </w:rPr>
        <w:t xml:space="preserve"> </w:t>
      </w:r>
      <w:r w:rsidR="00972B9D" w:rsidRPr="004975FB">
        <w:rPr>
          <w:sz w:val="28"/>
        </w:rPr>
        <w:t>hiện:</w:t>
      </w:r>
    </w:p>
    <w:p w14:paraId="3CAB5149" w14:textId="4C8080F4" w:rsidR="00972B9D" w:rsidRPr="004975FB" w:rsidRDefault="00972B9D" w:rsidP="00A5464E">
      <w:pPr>
        <w:tabs>
          <w:tab w:val="left" w:pos="974"/>
        </w:tabs>
        <w:spacing w:after="120" w:line="340" w:lineRule="exact"/>
        <w:ind w:right="3" w:firstLine="709"/>
        <w:jc w:val="both"/>
        <w:rPr>
          <w:sz w:val="28"/>
          <w:szCs w:val="28"/>
        </w:rPr>
      </w:pPr>
      <w:r w:rsidRPr="004975FB">
        <w:rPr>
          <w:sz w:val="28"/>
          <w:szCs w:val="28"/>
        </w:rPr>
        <w:t xml:space="preserve">+ Tổ chức Hội nghị gặp mặt người có uy tín, gương mẫu trong phong trào “Xây dựng nếp sống văn hóa mới vùng đồng bào dân tộc Mông” đầu xuân </w:t>
      </w:r>
      <w:r w:rsidR="00A87739" w:rsidRPr="004975FB">
        <w:rPr>
          <w:sz w:val="28"/>
          <w:szCs w:val="28"/>
        </w:rPr>
        <w:t>Giáp Thìn</w:t>
      </w:r>
      <w:r w:rsidRPr="004975FB">
        <w:rPr>
          <w:sz w:val="28"/>
          <w:szCs w:val="28"/>
        </w:rPr>
        <w:t xml:space="preserve"> năm 202</w:t>
      </w:r>
      <w:r w:rsidR="00566AE9" w:rsidRPr="004975FB">
        <w:rPr>
          <w:sz w:val="28"/>
          <w:szCs w:val="28"/>
        </w:rPr>
        <w:t>4</w:t>
      </w:r>
      <w:r w:rsidRPr="004975FB">
        <w:rPr>
          <w:sz w:val="28"/>
          <w:szCs w:val="28"/>
        </w:rPr>
        <w:t>.</w:t>
      </w:r>
    </w:p>
    <w:p w14:paraId="2AFB9F6B" w14:textId="2B122AE8" w:rsidR="00C52D3E" w:rsidRPr="004975FB" w:rsidRDefault="00C52D3E" w:rsidP="00A5464E">
      <w:pPr>
        <w:pStyle w:val="BodyText"/>
        <w:spacing w:before="0" w:after="120" w:line="340" w:lineRule="exact"/>
        <w:ind w:left="0" w:right="3" w:firstLine="709"/>
        <w:rPr>
          <w:spacing w:val="-4"/>
          <w:szCs w:val="32"/>
        </w:rPr>
      </w:pPr>
      <w:r w:rsidRPr="004975FB">
        <w:rPr>
          <w:spacing w:val="-4"/>
          <w:szCs w:val="32"/>
        </w:rPr>
        <w:t>+ Tổ chức Hội nghị tập huấn về giữ gìn bản sắc văn hóa dân gian dân tộc Mông tại huyện Than Uyên cho các Bí thư Chi bộ, Trưởng bản, già làng, trưởng dòng họ, người có uy tín là đồng bào dân tộc Mông tại 21 bản thuộc 08 xã có đồng bào dân tộc Mông.</w:t>
      </w:r>
    </w:p>
    <w:p w14:paraId="1E454CA4" w14:textId="40A39319" w:rsidR="00626FA2" w:rsidRPr="004975FB" w:rsidRDefault="00626FA2" w:rsidP="00A5464E">
      <w:pPr>
        <w:pStyle w:val="BodyText"/>
        <w:spacing w:before="0" w:after="120" w:line="340" w:lineRule="exact"/>
        <w:ind w:left="0" w:right="3" w:firstLine="709"/>
        <w:rPr>
          <w:spacing w:val="4"/>
          <w:sz w:val="32"/>
          <w:szCs w:val="32"/>
        </w:rPr>
      </w:pPr>
      <w:r w:rsidRPr="004975FB">
        <w:rPr>
          <w:szCs w:val="32"/>
        </w:rPr>
        <w:t>+</w:t>
      </w:r>
      <w:r w:rsidR="00EE4704" w:rsidRPr="004975FB">
        <w:rPr>
          <w:szCs w:val="32"/>
        </w:rPr>
        <w:t xml:space="preserve"> </w:t>
      </w:r>
      <w:r w:rsidRPr="004975FB">
        <w:rPr>
          <w:szCs w:val="32"/>
        </w:rPr>
        <w:t>Tổ chức Hội nghị tuyên truyền việc giữ gìn bản sắc văn hóa dân</w:t>
      </w:r>
      <w:r w:rsidRPr="004975FB">
        <w:rPr>
          <w:spacing w:val="-12"/>
          <w:szCs w:val="32"/>
        </w:rPr>
        <w:t xml:space="preserve"> </w:t>
      </w:r>
      <w:r w:rsidRPr="004975FB">
        <w:rPr>
          <w:szCs w:val="32"/>
        </w:rPr>
        <w:t>gian dân tộc Mông tại 21 thôn bản thuộc 08 xã có đồng bào dân tộc</w:t>
      </w:r>
      <w:r w:rsidRPr="004975FB">
        <w:rPr>
          <w:spacing w:val="-6"/>
          <w:szCs w:val="32"/>
        </w:rPr>
        <w:t xml:space="preserve"> </w:t>
      </w:r>
      <w:r w:rsidRPr="004975FB">
        <w:rPr>
          <w:szCs w:val="32"/>
        </w:rPr>
        <w:t>Mông.</w:t>
      </w:r>
    </w:p>
    <w:p w14:paraId="0386DE94" w14:textId="1E9CCE06" w:rsidR="00972B9D" w:rsidRPr="004975FB" w:rsidRDefault="00972B9D" w:rsidP="00A5464E">
      <w:pPr>
        <w:pStyle w:val="BodyText"/>
        <w:spacing w:before="0" w:after="120" w:line="340" w:lineRule="exact"/>
        <w:ind w:left="0" w:right="3" w:firstLine="709"/>
      </w:pPr>
      <w:r w:rsidRPr="004975FB">
        <w:t>+ Tổ chức Hội thi văn nghệ dân gian dân tộc Mông huyện Than Uyên năm 202</w:t>
      </w:r>
      <w:r w:rsidR="0061492D" w:rsidRPr="004975FB">
        <w:t>4</w:t>
      </w:r>
      <w:r w:rsidRPr="004975FB">
        <w:t>.</w:t>
      </w:r>
    </w:p>
    <w:p w14:paraId="59D92A06" w14:textId="77777777" w:rsidR="000D10E3" w:rsidRPr="004975FB" w:rsidRDefault="006671E5" w:rsidP="00A5464E">
      <w:pPr>
        <w:spacing w:after="120" w:line="340" w:lineRule="exact"/>
        <w:ind w:right="3" w:firstLine="709"/>
        <w:rPr>
          <w:sz w:val="28"/>
        </w:rPr>
      </w:pPr>
      <w:r w:rsidRPr="004975FB">
        <w:rPr>
          <w:sz w:val="28"/>
        </w:rPr>
        <w:t xml:space="preserve">- </w:t>
      </w:r>
      <w:r w:rsidR="00972B9D" w:rsidRPr="004975FB">
        <w:rPr>
          <w:sz w:val="28"/>
        </w:rPr>
        <w:t>Đơn vị chủ trì: Phòng Văn hóa và Thông</w:t>
      </w:r>
      <w:r w:rsidR="00972B9D" w:rsidRPr="004975FB">
        <w:rPr>
          <w:spacing w:val="-5"/>
          <w:sz w:val="28"/>
        </w:rPr>
        <w:t xml:space="preserve"> </w:t>
      </w:r>
      <w:r w:rsidR="00972B9D" w:rsidRPr="004975FB">
        <w:rPr>
          <w:sz w:val="28"/>
        </w:rPr>
        <w:t>tin.</w:t>
      </w:r>
    </w:p>
    <w:p w14:paraId="1AB620EF" w14:textId="30945A08" w:rsidR="00972B9D" w:rsidRPr="004975FB" w:rsidRDefault="000D10E3" w:rsidP="00A5464E">
      <w:pPr>
        <w:spacing w:after="120" w:line="340" w:lineRule="exact"/>
        <w:ind w:right="3" w:firstLine="709"/>
        <w:jc w:val="both"/>
        <w:rPr>
          <w:sz w:val="28"/>
        </w:rPr>
      </w:pPr>
      <w:r w:rsidRPr="004975FB">
        <w:rPr>
          <w:sz w:val="28"/>
        </w:rPr>
        <w:t xml:space="preserve">- </w:t>
      </w:r>
      <w:r w:rsidR="00972B9D" w:rsidRPr="004975FB">
        <w:rPr>
          <w:sz w:val="28"/>
        </w:rPr>
        <w:t>Đơn vị phối hợp: Trung tâm Văn hóa, Thể thao và Truyền thông; Phòng Dân tộc; UBND các xã Tà Mung, Ta Gia, Khoen On, Pha Mu, Tà Hừa, Mường Cang, Mường Than, Phúc</w:t>
      </w:r>
      <w:r w:rsidR="00972B9D" w:rsidRPr="004975FB">
        <w:rPr>
          <w:spacing w:val="-5"/>
          <w:sz w:val="28"/>
        </w:rPr>
        <w:t xml:space="preserve"> </w:t>
      </w:r>
      <w:r w:rsidR="00972B9D" w:rsidRPr="004975FB">
        <w:rPr>
          <w:sz w:val="28"/>
        </w:rPr>
        <w:t>Than.</w:t>
      </w:r>
    </w:p>
    <w:p w14:paraId="581A324F" w14:textId="03487BEB" w:rsidR="00972B9D" w:rsidRPr="004975FB" w:rsidRDefault="008B5347" w:rsidP="00A5464E">
      <w:pPr>
        <w:pStyle w:val="Heading1"/>
        <w:tabs>
          <w:tab w:val="left" w:pos="1279"/>
        </w:tabs>
        <w:spacing w:before="0" w:after="120" w:line="340" w:lineRule="exact"/>
        <w:ind w:left="0" w:right="3" w:firstLine="709"/>
        <w:jc w:val="left"/>
      </w:pPr>
      <w:r w:rsidRPr="004975FB">
        <w:lastRenderedPageBreak/>
        <w:t xml:space="preserve">III. </w:t>
      </w:r>
      <w:r w:rsidR="00972B9D" w:rsidRPr="004975FB">
        <w:t>KINH PHÍ TH</w:t>
      </w:r>
      <w:r w:rsidR="003A16FB" w:rsidRPr="004975FB">
        <w:t>ỰC</w:t>
      </w:r>
      <w:r w:rsidR="00972B9D" w:rsidRPr="004975FB">
        <w:rPr>
          <w:spacing w:val="-2"/>
        </w:rPr>
        <w:t xml:space="preserve"> </w:t>
      </w:r>
      <w:r w:rsidR="00972B9D" w:rsidRPr="004975FB">
        <w:t>HI</w:t>
      </w:r>
      <w:r w:rsidR="002D2EAE" w:rsidRPr="004975FB">
        <w:t>IỆ</w:t>
      </w:r>
      <w:r w:rsidR="00972B9D" w:rsidRPr="004975FB">
        <w:t>N</w:t>
      </w:r>
    </w:p>
    <w:p w14:paraId="7547593E" w14:textId="5A35B921" w:rsidR="006836F0" w:rsidRPr="004975FB" w:rsidRDefault="00BC038B" w:rsidP="00A5464E">
      <w:pPr>
        <w:tabs>
          <w:tab w:val="left" w:pos="1017"/>
        </w:tabs>
        <w:spacing w:after="120" w:line="340" w:lineRule="exact"/>
        <w:ind w:right="3" w:firstLine="709"/>
        <w:jc w:val="both"/>
        <w:rPr>
          <w:b/>
          <w:sz w:val="28"/>
        </w:rPr>
      </w:pPr>
      <w:r w:rsidRPr="004975FB">
        <w:rPr>
          <w:sz w:val="28"/>
        </w:rPr>
        <w:t xml:space="preserve">- </w:t>
      </w:r>
      <w:r w:rsidR="00972B9D" w:rsidRPr="004975FB">
        <w:rPr>
          <w:sz w:val="28"/>
        </w:rPr>
        <w:t>Nguồn thực hiện Nghị quyết số 02-NQ/HU, ngày 06/10/2020 của Ban Chấp hành Đảng bộ huyện được cấp cho Trung tâm Văn hóa, Thể thao và Truyền thông</w:t>
      </w:r>
      <w:r w:rsidR="00285775" w:rsidRPr="004975FB">
        <w:rPr>
          <w:sz w:val="28"/>
        </w:rPr>
        <w:t xml:space="preserve"> và UBND các xã, thị trấn</w:t>
      </w:r>
      <w:r w:rsidR="00972B9D" w:rsidRPr="004975FB">
        <w:rPr>
          <w:sz w:val="28"/>
        </w:rPr>
        <w:t xml:space="preserve"> tại Quyết định số 4</w:t>
      </w:r>
      <w:r w:rsidR="00AD5813" w:rsidRPr="004975FB">
        <w:rPr>
          <w:sz w:val="28"/>
        </w:rPr>
        <w:t>508</w:t>
      </w:r>
      <w:r w:rsidR="00972B9D" w:rsidRPr="004975FB">
        <w:rPr>
          <w:sz w:val="28"/>
        </w:rPr>
        <w:t xml:space="preserve">/QĐ-UBND ngày </w:t>
      </w:r>
      <w:r w:rsidR="00327E93" w:rsidRPr="004975FB">
        <w:rPr>
          <w:sz w:val="28"/>
        </w:rPr>
        <w:t>15</w:t>
      </w:r>
      <w:r w:rsidR="00972B9D" w:rsidRPr="004975FB">
        <w:rPr>
          <w:sz w:val="28"/>
        </w:rPr>
        <w:t>/12/202</w:t>
      </w:r>
      <w:r w:rsidR="00327E93" w:rsidRPr="004975FB">
        <w:rPr>
          <w:sz w:val="28"/>
        </w:rPr>
        <w:t>3</w:t>
      </w:r>
      <w:r w:rsidR="00972B9D" w:rsidRPr="004975FB">
        <w:rPr>
          <w:sz w:val="28"/>
        </w:rPr>
        <w:t xml:space="preserve"> của UBND huyện Than Uyên về việc giao dự toán thu, </w:t>
      </w:r>
      <w:r w:rsidR="00972B9D" w:rsidRPr="004975FB">
        <w:rPr>
          <w:spacing w:val="2"/>
          <w:sz w:val="28"/>
        </w:rPr>
        <w:t xml:space="preserve">chi </w:t>
      </w:r>
      <w:r w:rsidR="00972B9D" w:rsidRPr="004975FB">
        <w:rPr>
          <w:sz w:val="28"/>
        </w:rPr>
        <w:t>ngân sách địa phương năm 202</w:t>
      </w:r>
      <w:r w:rsidR="00B94663" w:rsidRPr="004975FB">
        <w:rPr>
          <w:sz w:val="28"/>
        </w:rPr>
        <w:t>4</w:t>
      </w:r>
      <w:r w:rsidR="00972B9D" w:rsidRPr="004975FB">
        <w:rPr>
          <w:sz w:val="28"/>
        </w:rPr>
        <w:t xml:space="preserve"> là: </w:t>
      </w:r>
      <w:r w:rsidR="008511A8" w:rsidRPr="004975FB">
        <w:rPr>
          <w:b/>
          <w:sz w:val="28"/>
        </w:rPr>
        <w:t>1.020.</w:t>
      </w:r>
      <w:r w:rsidR="00972B9D" w:rsidRPr="004975FB">
        <w:rPr>
          <w:b/>
          <w:sz w:val="28"/>
        </w:rPr>
        <w:t>000.000</w:t>
      </w:r>
      <w:r w:rsidR="00972B9D" w:rsidRPr="004975FB">
        <w:rPr>
          <w:b/>
          <w:spacing w:val="-2"/>
          <w:sz w:val="28"/>
        </w:rPr>
        <w:t xml:space="preserve"> </w:t>
      </w:r>
      <w:r w:rsidR="00972B9D" w:rsidRPr="004975FB">
        <w:rPr>
          <w:b/>
          <w:sz w:val="28"/>
        </w:rPr>
        <w:t>đ</w:t>
      </w:r>
      <w:r w:rsidR="00222F64" w:rsidRPr="004975FB">
        <w:rPr>
          <w:b/>
          <w:sz w:val="28"/>
        </w:rPr>
        <w:t>ồ</w:t>
      </w:r>
      <w:r w:rsidR="00972B9D" w:rsidRPr="004975FB">
        <w:rPr>
          <w:b/>
          <w:sz w:val="28"/>
        </w:rPr>
        <w:t>ng</w:t>
      </w:r>
      <w:r w:rsidR="008511A8" w:rsidRPr="004975FB">
        <w:rPr>
          <w:b/>
          <w:sz w:val="28"/>
        </w:rPr>
        <w:t xml:space="preserve"> </w:t>
      </w:r>
      <w:r w:rsidR="008511A8" w:rsidRPr="004975FB">
        <w:rPr>
          <w:bCs/>
          <w:sz w:val="28"/>
        </w:rPr>
        <w:t>(</w:t>
      </w:r>
      <w:r w:rsidR="001604C7" w:rsidRPr="004975FB">
        <w:rPr>
          <w:bCs/>
          <w:sz w:val="28"/>
        </w:rPr>
        <w:t xml:space="preserve">trong đó đã được cấp năm 2024 là </w:t>
      </w:r>
      <w:r w:rsidR="001604C7" w:rsidRPr="004975FB">
        <w:rPr>
          <w:b/>
          <w:sz w:val="28"/>
        </w:rPr>
        <w:t>700.000.000 đồng</w:t>
      </w:r>
      <w:r w:rsidR="001604C7" w:rsidRPr="004975FB">
        <w:rPr>
          <w:bCs/>
          <w:sz w:val="28"/>
        </w:rPr>
        <w:t>; đề xuất cấp thêm để thực hiện đạt các mục tiêu Nghị quyết số 02-NQ/HU ngày 06/10/2020 của Ban Chấp hành Đảng bộ huyện là</w:t>
      </w:r>
      <w:r w:rsidR="001604C7" w:rsidRPr="004975FB">
        <w:rPr>
          <w:b/>
          <w:sz w:val="28"/>
        </w:rPr>
        <w:t xml:space="preserve"> </w:t>
      </w:r>
      <w:r w:rsidR="009E4383" w:rsidRPr="004975FB">
        <w:rPr>
          <w:b/>
          <w:sz w:val="28"/>
        </w:rPr>
        <w:t>320.000.000 đồng</w:t>
      </w:r>
      <w:r w:rsidR="009E4383" w:rsidRPr="004975FB">
        <w:rPr>
          <w:bCs/>
          <w:sz w:val="28"/>
        </w:rPr>
        <w:t>)</w:t>
      </w:r>
      <w:r w:rsidR="00777081" w:rsidRPr="004975FB">
        <w:rPr>
          <w:bCs/>
          <w:sz w:val="28"/>
        </w:rPr>
        <w:t>.</w:t>
      </w:r>
    </w:p>
    <w:p w14:paraId="6D2FA26C" w14:textId="5C634AF7" w:rsidR="006836F0" w:rsidRPr="004975FB" w:rsidRDefault="006836F0" w:rsidP="00A5464E">
      <w:pPr>
        <w:tabs>
          <w:tab w:val="left" w:pos="1017"/>
        </w:tabs>
        <w:spacing w:after="120" w:line="340" w:lineRule="exact"/>
        <w:ind w:right="3" w:firstLine="709"/>
        <w:rPr>
          <w:b/>
          <w:spacing w:val="-4"/>
          <w:sz w:val="28"/>
        </w:rPr>
      </w:pPr>
      <w:r w:rsidRPr="004975FB">
        <w:rPr>
          <w:b/>
          <w:sz w:val="28"/>
        </w:rPr>
        <w:t xml:space="preserve">- </w:t>
      </w:r>
      <w:r w:rsidR="00972B9D" w:rsidRPr="004975FB">
        <w:rPr>
          <w:sz w:val="28"/>
        </w:rPr>
        <w:t>Nguồn</w:t>
      </w:r>
      <w:r w:rsidR="00972B9D" w:rsidRPr="004975FB">
        <w:rPr>
          <w:spacing w:val="7"/>
          <w:sz w:val="28"/>
        </w:rPr>
        <w:t xml:space="preserve"> </w:t>
      </w:r>
      <w:r w:rsidR="00972B9D" w:rsidRPr="004975FB">
        <w:rPr>
          <w:sz w:val="28"/>
        </w:rPr>
        <w:t>thực</w:t>
      </w:r>
      <w:r w:rsidR="00972B9D" w:rsidRPr="004975FB">
        <w:rPr>
          <w:spacing w:val="4"/>
          <w:sz w:val="28"/>
        </w:rPr>
        <w:t xml:space="preserve"> </w:t>
      </w:r>
      <w:r w:rsidR="00972B9D" w:rsidRPr="004975FB">
        <w:rPr>
          <w:sz w:val="28"/>
        </w:rPr>
        <w:t>hiện</w:t>
      </w:r>
      <w:r w:rsidR="00972B9D" w:rsidRPr="004975FB">
        <w:rPr>
          <w:spacing w:val="8"/>
          <w:sz w:val="28"/>
        </w:rPr>
        <w:t xml:space="preserve"> </w:t>
      </w:r>
      <w:r w:rsidR="00972B9D" w:rsidRPr="004975FB">
        <w:rPr>
          <w:sz w:val="28"/>
        </w:rPr>
        <w:t>Đề</w:t>
      </w:r>
      <w:r w:rsidR="00972B9D" w:rsidRPr="004975FB">
        <w:rPr>
          <w:spacing w:val="7"/>
          <w:sz w:val="28"/>
        </w:rPr>
        <w:t xml:space="preserve"> </w:t>
      </w:r>
      <w:r w:rsidR="00972B9D" w:rsidRPr="004975FB">
        <w:rPr>
          <w:sz w:val="28"/>
        </w:rPr>
        <w:t>án</w:t>
      </w:r>
      <w:r w:rsidR="00972B9D" w:rsidRPr="004975FB">
        <w:rPr>
          <w:spacing w:val="8"/>
          <w:sz w:val="28"/>
        </w:rPr>
        <w:t xml:space="preserve"> </w:t>
      </w:r>
      <w:r w:rsidR="00972B9D" w:rsidRPr="004975FB">
        <w:rPr>
          <w:sz w:val="28"/>
        </w:rPr>
        <w:t>Văn</w:t>
      </w:r>
      <w:r w:rsidR="00972B9D" w:rsidRPr="004975FB">
        <w:rPr>
          <w:spacing w:val="5"/>
          <w:sz w:val="28"/>
        </w:rPr>
        <w:t xml:space="preserve"> </w:t>
      </w:r>
      <w:r w:rsidR="00972B9D" w:rsidRPr="004975FB">
        <w:rPr>
          <w:sz w:val="28"/>
        </w:rPr>
        <w:t>hóa</w:t>
      </w:r>
      <w:r w:rsidR="00972B9D" w:rsidRPr="004975FB">
        <w:rPr>
          <w:spacing w:val="7"/>
          <w:sz w:val="28"/>
        </w:rPr>
        <w:t xml:space="preserve"> </w:t>
      </w:r>
      <w:r w:rsidR="00972B9D" w:rsidRPr="004975FB">
        <w:rPr>
          <w:sz w:val="28"/>
        </w:rPr>
        <w:t>Mông</w:t>
      </w:r>
      <w:r w:rsidR="00972B9D" w:rsidRPr="004975FB">
        <w:rPr>
          <w:spacing w:val="11"/>
          <w:sz w:val="28"/>
        </w:rPr>
        <w:t xml:space="preserve"> </w:t>
      </w:r>
      <w:r w:rsidR="00972B9D" w:rsidRPr="004975FB">
        <w:rPr>
          <w:sz w:val="28"/>
        </w:rPr>
        <w:t>được</w:t>
      </w:r>
      <w:r w:rsidR="00972B9D" w:rsidRPr="004975FB">
        <w:rPr>
          <w:spacing w:val="7"/>
          <w:sz w:val="28"/>
        </w:rPr>
        <w:t xml:space="preserve"> </w:t>
      </w:r>
      <w:r w:rsidR="00972B9D" w:rsidRPr="004975FB">
        <w:rPr>
          <w:sz w:val="28"/>
        </w:rPr>
        <w:t>cấp</w:t>
      </w:r>
      <w:r w:rsidR="00972B9D" w:rsidRPr="004975FB">
        <w:rPr>
          <w:spacing w:val="5"/>
          <w:sz w:val="28"/>
        </w:rPr>
        <w:t xml:space="preserve"> </w:t>
      </w:r>
      <w:r w:rsidR="00972B9D" w:rsidRPr="004975FB">
        <w:rPr>
          <w:sz w:val="28"/>
        </w:rPr>
        <w:t>cho</w:t>
      </w:r>
      <w:r w:rsidR="00972B9D" w:rsidRPr="004975FB">
        <w:rPr>
          <w:spacing w:val="7"/>
          <w:sz w:val="28"/>
        </w:rPr>
        <w:t xml:space="preserve"> </w:t>
      </w:r>
      <w:r w:rsidR="00972B9D" w:rsidRPr="004975FB">
        <w:rPr>
          <w:sz w:val="28"/>
        </w:rPr>
        <w:t>Phòng</w:t>
      </w:r>
      <w:r w:rsidR="00972B9D" w:rsidRPr="004975FB">
        <w:rPr>
          <w:spacing w:val="5"/>
          <w:sz w:val="28"/>
        </w:rPr>
        <w:t xml:space="preserve"> </w:t>
      </w:r>
      <w:r w:rsidR="00972B9D" w:rsidRPr="004975FB">
        <w:rPr>
          <w:sz w:val="28"/>
        </w:rPr>
        <w:t>Văn</w:t>
      </w:r>
      <w:r w:rsidR="00972B9D" w:rsidRPr="004975FB">
        <w:rPr>
          <w:spacing w:val="8"/>
          <w:sz w:val="28"/>
        </w:rPr>
        <w:t xml:space="preserve"> </w:t>
      </w:r>
      <w:r w:rsidR="00972B9D" w:rsidRPr="004975FB">
        <w:rPr>
          <w:sz w:val="28"/>
        </w:rPr>
        <w:t>hóa</w:t>
      </w:r>
      <w:r w:rsidR="00972B9D" w:rsidRPr="004975FB">
        <w:rPr>
          <w:spacing w:val="4"/>
          <w:sz w:val="28"/>
        </w:rPr>
        <w:t xml:space="preserve"> </w:t>
      </w:r>
      <w:r w:rsidR="00972B9D" w:rsidRPr="004975FB">
        <w:rPr>
          <w:sz w:val="28"/>
        </w:rPr>
        <w:t>và</w:t>
      </w:r>
      <w:r w:rsidRPr="004975FB">
        <w:rPr>
          <w:sz w:val="28"/>
        </w:rPr>
        <w:t xml:space="preserve"> </w:t>
      </w:r>
      <w:r w:rsidR="00972B9D" w:rsidRPr="004975FB">
        <w:rPr>
          <w:spacing w:val="-4"/>
          <w:sz w:val="28"/>
        </w:rPr>
        <w:t xml:space="preserve">Thông </w:t>
      </w:r>
      <w:r w:rsidR="00972B9D" w:rsidRPr="004975FB">
        <w:rPr>
          <w:spacing w:val="-3"/>
          <w:sz w:val="28"/>
        </w:rPr>
        <w:t xml:space="preserve">tin tại </w:t>
      </w:r>
      <w:r w:rsidR="00972B9D" w:rsidRPr="004975FB">
        <w:rPr>
          <w:spacing w:val="-5"/>
          <w:sz w:val="28"/>
        </w:rPr>
        <w:t xml:space="preserve">Quyết </w:t>
      </w:r>
      <w:r w:rsidR="00972B9D" w:rsidRPr="004975FB">
        <w:rPr>
          <w:spacing w:val="-3"/>
          <w:sz w:val="28"/>
        </w:rPr>
        <w:t xml:space="preserve">định </w:t>
      </w:r>
      <w:r w:rsidR="00972B9D" w:rsidRPr="004975FB">
        <w:rPr>
          <w:sz w:val="28"/>
        </w:rPr>
        <w:t xml:space="preserve">số </w:t>
      </w:r>
      <w:r w:rsidR="00972B9D" w:rsidRPr="004975FB">
        <w:rPr>
          <w:spacing w:val="-5"/>
          <w:sz w:val="28"/>
        </w:rPr>
        <w:t>4</w:t>
      </w:r>
      <w:r w:rsidR="00CB5217" w:rsidRPr="004975FB">
        <w:rPr>
          <w:spacing w:val="-5"/>
          <w:sz w:val="28"/>
        </w:rPr>
        <w:t>508</w:t>
      </w:r>
      <w:r w:rsidR="00972B9D" w:rsidRPr="004975FB">
        <w:rPr>
          <w:spacing w:val="-5"/>
          <w:sz w:val="28"/>
        </w:rPr>
        <w:t xml:space="preserve">/QĐ-UBND </w:t>
      </w:r>
      <w:r w:rsidR="00972B9D" w:rsidRPr="004975FB">
        <w:rPr>
          <w:spacing w:val="-3"/>
          <w:sz w:val="28"/>
        </w:rPr>
        <w:t xml:space="preserve">ngày </w:t>
      </w:r>
      <w:r w:rsidR="00CB5217" w:rsidRPr="004975FB">
        <w:rPr>
          <w:spacing w:val="-4"/>
          <w:sz w:val="28"/>
        </w:rPr>
        <w:t>15</w:t>
      </w:r>
      <w:r w:rsidR="00972B9D" w:rsidRPr="004975FB">
        <w:rPr>
          <w:spacing w:val="-4"/>
          <w:sz w:val="28"/>
        </w:rPr>
        <w:t>/12/202</w:t>
      </w:r>
      <w:r w:rsidR="00CB5217" w:rsidRPr="004975FB">
        <w:rPr>
          <w:spacing w:val="-4"/>
          <w:sz w:val="28"/>
        </w:rPr>
        <w:t>4</w:t>
      </w:r>
      <w:r w:rsidR="00972B9D" w:rsidRPr="004975FB">
        <w:rPr>
          <w:spacing w:val="-4"/>
          <w:sz w:val="28"/>
        </w:rPr>
        <w:t xml:space="preserve">: </w:t>
      </w:r>
      <w:r w:rsidR="00972B9D" w:rsidRPr="004975FB">
        <w:rPr>
          <w:b/>
          <w:spacing w:val="-5"/>
          <w:sz w:val="28"/>
        </w:rPr>
        <w:t>1</w:t>
      </w:r>
      <w:r w:rsidR="000F1327" w:rsidRPr="004975FB">
        <w:rPr>
          <w:b/>
          <w:spacing w:val="-5"/>
          <w:sz w:val="28"/>
        </w:rPr>
        <w:t>8</w:t>
      </w:r>
      <w:r w:rsidR="00972B9D" w:rsidRPr="004975FB">
        <w:rPr>
          <w:b/>
          <w:spacing w:val="-5"/>
          <w:sz w:val="28"/>
        </w:rPr>
        <w:t>0.000.000</w:t>
      </w:r>
      <w:r w:rsidR="00972B9D" w:rsidRPr="004975FB">
        <w:rPr>
          <w:b/>
          <w:spacing w:val="-21"/>
          <w:sz w:val="28"/>
        </w:rPr>
        <w:t xml:space="preserve"> </w:t>
      </w:r>
      <w:r w:rsidR="00972B9D" w:rsidRPr="004975FB">
        <w:rPr>
          <w:b/>
          <w:spacing w:val="-4"/>
          <w:sz w:val="28"/>
        </w:rPr>
        <w:t>đ</w:t>
      </w:r>
      <w:r w:rsidR="00DA6FE6" w:rsidRPr="004975FB">
        <w:rPr>
          <w:b/>
          <w:spacing w:val="-4"/>
          <w:sz w:val="28"/>
        </w:rPr>
        <w:t>ồ</w:t>
      </w:r>
      <w:r w:rsidR="00972B9D" w:rsidRPr="004975FB">
        <w:rPr>
          <w:b/>
          <w:spacing w:val="-4"/>
          <w:sz w:val="28"/>
        </w:rPr>
        <w:t>ng.</w:t>
      </w:r>
    </w:p>
    <w:p w14:paraId="79E3C8E8" w14:textId="36A7D8F4" w:rsidR="006836F0" w:rsidRPr="004975FB" w:rsidRDefault="006836F0" w:rsidP="00A5464E">
      <w:pPr>
        <w:tabs>
          <w:tab w:val="left" w:pos="1017"/>
        </w:tabs>
        <w:spacing w:after="120" w:line="340" w:lineRule="exact"/>
        <w:ind w:right="3" w:firstLine="709"/>
        <w:jc w:val="both"/>
        <w:rPr>
          <w:b/>
          <w:sz w:val="28"/>
        </w:rPr>
      </w:pPr>
      <w:r w:rsidRPr="004975FB">
        <w:rPr>
          <w:b/>
          <w:spacing w:val="-4"/>
          <w:sz w:val="28"/>
        </w:rPr>
        <w:t xml:space="preserve">- </w:t>
      </w:r>
      <w:r w:rsidR="00972B9D" w:rsidRPr="004975FB">
        <w:rPr>
          <w:sz w:val="28"/>
        </w:rPr>
        <w:t>Nguồn kinh phí thực hiện Nghị quyết số 59/2021/NQ-HĐND ngày</w:t>
      </w:r>
      <w:r w:rsidRPr="004975FB">
        <w:rPr>
          <w:sz w:val="28"/>
        </w:rPr>
        <w:t xml:space="preserve"> </w:t>
      </w:r>
      <w:r w:rsidR="00972B9D" w:rsidRPr="004975FB">
        <w:rPr>
          <w:sz w:val="28"/>
        </w:rPr>
        <w:t xml:space="preserve">10/12/2021 của HĐND tỉnh Lai Châu ban hành Quy định một số chính sách hỗ trợ bảo tồn, phát huy bản sắc văn hóa truyền thống tốt đẹp các dân tộc gắn với phát triển du lịch trên địa bàn tỉnh giai đoạn 2021-2025 được cấp cho Phòng  Văn hóa và Thông tin; </w:t>
      </w:r>
      <w:r w:rsidR="00126D8B" w:rsidRPr="004975FB">
        <w:rPr>
          <w:sz w:val="28"/>
        </w:rPr>
        <w:t xml:space="preserve">UBND xã Mường Mít, </w:t>
      </w:r>
      <w:r w:rsidR="00972B9D" w:rsidRPr="004975FB">
        <w:rPr>
          <w:sz w:val="28"/>
        </w:rPr>
        <w:t>UBND xã Mường Kim</w:t>
      </w:r>
      <w:r w:rsidR="00747F7B" w:rsidRPr="004975FB">
        <w:rPr>
          <w:sz w:val="28"/>
        </w:rPr>
        <w:t xml:space="preserve">, </w:t>
      </w:r>
      <w:r w:rsidR="00126D8B" w:rsidRPr="004975FB">
        <w:rPr>
          <w:sz w:val="28"/>
        </w:rPr>
        <w:t xml:space="preserve">UBND </w:t>
      </w:r>
      <w:r w:rsidR="00747F7B" w:rsidRPr="004975FB">
        <w:rPr>
          <w:sz w:val="28"/>
        </w:rPr>
        <w:t>xã Mường Cang</w:t>
      </w:r>
      <w:r w:rsidR="00972B9D" w:rsidRPr="004975FB">
        <w:rPr>
          <w:sz w:val="28"/>
        </w:rPr>
        <w:t xml:space="preserve"> tại Quyết định số 45</w:t>
      </w:r>
      <w:r w:rsidR="00655F30" w:rsidRPr="004975FB">
        <w:rPr>
          <w:sz w:val="28"/>
        </w:rPr>
        <w:t>08</w:t>
      </w:r>
      <w:r w:rsidR="00972B9D" w:rsidRPr="004975FB">
        <w:rPr>
          <w:sz w:val="28"/>
        </w:rPr>
        <w:t xml:space="preserve">/QĐ-UBND ngày </w:t>
      </w:r>
      <w:r w:rsidR="00986504" w:rsidRPr="004975FB">
        <w:rPr>
          <w:sz w:val="28"/>
        </w:rPr>
        <w:t>15</w:t>
      </w:r>
      <w:r w:rsidR="00972B9D" w:rsidRPr="004975FB">
        <w:rPr>
          <w:sz w:val="28"/>
        </w:rPr>
        <w:t>/12/202</w:t>
      </w:r>
      <w:r w:rsidR="00986504" w:rsidRPr="004975FB">
        <w:rPr>
          <w:sz w:val="28"/>
        </w:rPr>
        <w:t>3</w:t>
      </w:r>
      <w:r w:rsidR="00972B9D" w:rsidRPr="004975FB">
        <w:rPr>
          <w:sz w:val="28"/>
        </w:rPr>
        <w:t xml:space="preserve"> của UBND huyện Than Uyên: </w:t>
      </w:r>
      <w:r w:rsidR="00A34CA0" w:rsidRPr="004975FB">
        <w:rPr>
          <w:b/>
          <w:bCs/>
          <w:sz w:val="28"/>
        </w:rPr>
        <w:t>770</w:t>
      </w:r>
      <w:r w:rsidR="00972B9D" w:rsidRPr="004975FB">
        <w:rPr>
          <w:b/>
          <w:bCs/>
          <w:sz w:val="28"/>
        </w:rPr>
        <w:t>.000</w:t>
      </w:r>
      <w:r w:rsidR="00972B9D" w:rsidRPr="004975FB">
        <w:rPr>
          <w:b/>
          <w:sz w:val="28"/>
        </w:rPr>
        <w:t>.000 đ</w:t>
      </w:r>
      <w:r w:rsidR="00A34CA0" w:rsidRPr="004975FB">
        <w:rPr>
          <w:b/>
          <w:sz w:val="28"/>
        </w:rPr>
        <w:t>ồng</w:t>
      </w:r>
      <w:r w:rsidR="00972B9D" w:rsidRPr="004975FB">
        <w:rPr>
          <w:b/>
          <w:sz w:val="28"/>
        </w:rPr>
        <w:t>.</w:t>
      </w:r>
    </w:p>
    <w:p w14:paraId="09C0BBAD" w14:textId="13285C2C" w:rsidR="008C5F6E" w:rsidRPr="004975FB" w:rsidRDefault="006836F0" w:rsidP="00A5464E">
      <w:pPr>
        <w:tabs>
          <w:tab w:val="left" w:pos="1017"/>
        </w:tabs>
        <w:spacing w:after="120" w:line="340" w:lineRule="exact"/>
        <w:ind w:right="3" w:firstLine="709"/>
        <w:jc w:val="both"/>
        <w:rPr>
          <w:b/>
          <w:i/>
          <w:spacing w:val="2"/>
          <w:sz w:val="28"/>
        </w:rPr>
      </w:pPr>
      <w:r w:rsidRPr="004975FB">
        <w:rPr>
          <w:b/>
          <w:spacing w:val="2"/>
          <w:sz w:val="28"/>
        </w:rPr>
        <w:t xml:space="preserve">- </w:t>
      </w:r>
      <w:r w:rsidR="00972B9D" w:rsidRPr="004975FB">
        <w:rPr>
          <w:spacing w:val="2"/>
          <w:sz w:val="28"/>
        </w:rPr>
        <w:t>Nguồn kinh phí thực hiện Kết luận 224-KL/TU, ngày 18/10/2021 của Ban Chấp hành Đảng bộ tỉnh Lai Châu về tiếp tục thực hiện Đề án “Nâng cao hiệu quả, chất lượng công tác tư tưởng của Đảng bộ tỉnh”; nguồn sự nghiệp văn hóa được cấp cho UBND các xã, các trường học tại Quyết định số 45</w:t>
      </w:r>
      <w:r w:rsidR="003434A5" w:rsidRPr="004975FB">
        <w:rPr>
          <w:spacing w:val="2"/>
          <w:sz w:val="28"/>
        </w:rPr>
        <w:t>08</w:t>
      </w:r>
      <w:r w:rsidR="00972B9D" w:rsidRPr="004975FB">
        <w:rPr>
          <w:spacing w:val="2"/>
          <w:sz w:val="28"/>
        </w:rPr>
        <w:t>/QĐ- UBND ngày</w:t>
      </w:r>
      <w:r w:rsidR="003434A5" w:rsidRPr="004975FB">
        <w:rPr>
          <w:spacing w:val="2"/>
          <w:sz w:val="28"/>
        </w:rPr>
        <w:t>15</w:t>
      </w:r>
      <w:r w:rsidR="00972B9D" w:rsidRPr="004975FB">
        <w:rPr>
          <w:spacing w:val="2"/>
          <w:sz w:val="28"/>
        </w:rPr>
        <w:t>/12/202</w:t>
      </w:r>
      <w:r w:rsidR="003434A5" w:rsidRPr="004975FB">
        <w:rPr>
          <w:spacing w:val="2"/>
          <w:sz w:val="28"/>
        </w:rPr>
        <w:t>3</w:t>
      </w:r>
      <w:r w:rsidR="00972B9D" w:rsidRPr="004975FB">
        <w:rPr>
          <w:spacing w:val="2"/>
          <w:sz w:val="28"/>
        </w:rPr>
        <w:t xml:space="preserve"> của UBND huyện Than Uyên: </w:t>
      </w:r>
      <w:r w:rsidR="00882A2C" w:rsidRPr="004975FB">
        <w:rPr>
          <w:b/>
          <w:bCs/>
          <w:spacing w:val="2"/>
          <w:sz w:val="28"/>
        </w:rPr>
        <w:t>433.</w:t>
      </w:r>
      <w:r w:rsidR="007910FF" w:rsidRPr="004975FB">
        <w:rPr>
          <w:b/>
          <w:spacing w:val="2"/>
          <w:sz w:val="28"/>
        </w:rPr>
        <w:t>000.000</w:t>
      </w:r>
      <w:r w:rsidR="00C65905" w:rsidRPr="004975FB">
        <w:rPr>
          <w:b/>
          <w:spacing w:val="2"/>
          <w:sz w:val="28"/>
        </w:rPr>
        <w:t xml:space="preserve"> </w:t>
      </w:r>
      <w:r w:rsidR="00972B9D" w:rsidRPr="004975FB">
        <w:rPr>
          <w:b/>
          <w:spacing w:val="2"/>
          <w:sz w:val="28"/>
        </w:rPr>
        <w:t>đ</w:t>
      </w:r>
      <w:r w:rsidR="00834CFB" w:rsidRPr="004975FB">
        <w:rPr>
          <w:b/>
          <w:spacing w:val="2"/>
          <w:sz w:val="28"/>
        </w:rPr>
        <w:t>ồ</w:t>
      </w:r>
      <w:r w:rsidR="00972B9D" w:rsidRPr="004975FB">
        <w:rPr>
          <w:b/>
          <w:spacing w:val="2"/>
          <w:sz w:val="28"/>
        </w:rPr>
        <w:t>ng</w:t>
      </w:r>
      <w:r w:rsidR="009D1EF6" w:rsidRPr="004975FB">
        <w:rPr>
          <w:b/>
          <w:spacing w:val="2"/>
          <w:sz w:val="28"/>
        </w:rPr>
        <w:t xml:space="preserve"> </w:t>
      </w:r>
      <w:r w:rsidR="009D1EF6" w:rsidRPr="004975FB">
        <w:rPr>
          <w:bCs/>
          <w:spacing w:val="2"/>
          <w:sz w:val="28"/>
        </w:rPr>
        <w:t xml:space="preserve">(trong đó ngân sách của tỉnh </w:t>
      </w:r>
      <w:r w:rsidR="00743B91" w:rsidRPr="004975FB">
        <w:rPr>
          <w:bCs/>
          <w:spacing w:val="2"/>
          <w:sz w:val="28"/>
        </w:rPr>
        <w:t xml:space="preserve">là: </w:t>
      </w:r>
      <w:r w:rsidR="009D1EF6" w:rsidRPr="004975FB">
        <w:rPr>
          <w:b/>
          <w:spacing w:val="2"/>
          <w:sz w:val="28"/>
        </w:rPr>
        <w:t>358.000.000 đồng</w:t>
      </w:r>
      <w:r w:rsidR="009D1EF6" w:rsidRPr="004975FB">
        <w:rPr>
          <w:bCs/>
          <w:spacing w:val="2"/>
          <w:sz w:val="28"/>
        </w:rPr>
        <w:t xml:space="preserve">; ngân sách huyện </w:t>
      </w:r>
      <w:r w:rsidR="002852B7" w:rsidRPr="004975FB">
        <w:rPr>
          <w:bCs/>
          <w:spacing w:val="2"/>
          <w:sz w:val="28"/>
        </w:rPr>
        <w:t xml:space="preserve">là: </w:t>
      </w:r>
      <w:r w:rsidR="009D1EF6" w:rsidRPr="004975FB">
        <w:rPr>
          <w:b/>
          <w:spacing w:val="2"/>
          <w:sz w:val="28"/>
        </w:rPr>
        <w:t>75.000.000 đồng</w:t>
      </w:r>
      <w:r w:rsidR="009D1EF6" w:rsidRPr="004975FB">
        <w:rPr>
          <w:bCs/>
          <w:spacing w:val="2"/>
          <w:sz w:val="28"/>
        </w:rPr>
        <w:t>).</w:t>
      </w:r>
    </w:p>
    <w:p w14:paraId="33046CD5" w14:textId="64CDBF4F" w:rsidR="008C5F6E" w:rsidRPr="004975FB" w:rsidRDefault="008C5F6E" w:rsidP="00A5464E">
      <w:pPr>
        <w:tabs>
          <w:tab w:val="left" w:pos="1017"/>
        </w:tabs>
        <w:spacing w:after="120" w:line="340" w:lineRule="exact"/>
        <w:ind w:right="3" w:firstLine="709"/>
        <w:jc w:val="both"/>
        <w:rPr>
          <w:b/>
          <w:sz w:val="28"/>
        </w:rPr>
      </w:pPr>
      <w:r w:rsidRPr="004975FB">
        <w:rPr>
          <w:b/>
          <w:i/>
          <w:sz w:val="28"/>
        </w:rPr>
        <w:t xml:space="preserve">- </w:t>
      </w:r>
      <w:r w:rsidR="00972B9D" w:rsidRPr="004975FB">
        <w:rPr>
          <w:sz w:val="28"/>
        </w:rPr>
        <w:t>Nguồn sự nghiệp văn hóa</w:t>
      </w:r>
      <w:r w:rsidR="00F668C5" w:rsidRPr="004975FB">
        <w:rPr>
          <w:sz w:val="28"/>
        </w:rPr>
        <w:t xml:space="preserve"> thông tin </w:t>
      </w:r>
      <w:r w:rsidR="00972B9D" w:rsidRPr="004975FB">
        <w:rPr>
          <w:sz w:val="28"/>
        </w:rPr>
        <w:t>năm 202</w:t>
      </w:r>
      <w:r w:rsidR="0087298C" w:rsidRPr="004975FB">
        <w:rPr>
          <w:sz w:val="28"/>
        </w:rPr>
        <w:t>4</w:t>
      </w:r>
      <w:r w:rsidR="00972B9D" w:rsidRPr="004975FB">
        <w:rPr>
          <w:sz w:val="28"/>
        </w:rPr>
        <w:t xml:space="preserve"> được cấp cho Trung tâm Văn hóa, Thể thao và Truyền thông tại Quyết định số 45</w:t>
      </w:r>
      <w:r w:rsidR="00A73B61" w:rsidRPr="004975FB">
        <w:rPr>
          <w:sz w:val="28"/>
        </w:rPr>
        <w:t>08</w:t>
      </w:r>
      <w:r w:rsidR="00972B9D" w:rsidRPr="004975FB">
        <w:rPr>
          <w:sz w:val="28"/>
        </w:rPr>
        <w:t xml:space="preserve">/QĐ-UBND ngày </w:t>
      </w:r>
      <w:r w:rsidR="00087F46" w:rsidRPr="004975FB">
        <w:rPr>
          <w:sz w:val="28"/>
        </w:rPr>
        <w:t>15</w:t>
      </w:r>
      <w:r w:rsidR="00972B9D" w:rsidRPr="004975FB">
        <w:rPr>
          <w:sz w:val="28"/>
        </w:rPr>
        <w:t>/12/202</w:t>
      </w:r>
      <w:r w:rsidR="00087F46" w:rsidRPr="004975FB">
        <w:rPr>
          <w:sz w:val="28"/>
        </w:rPr>
        <w:t>3</w:t>
      </w:r>
      <w:r w:rsidR="00972B9D" w:rsidRPr="004975FB">
        <w:rPr>
          <w:sz w:val="28"/>
        </w:rPr>
        <w:t xml:space="preserve">: </w:t>
      </w:r>
      <w:r w:rsidR="00AC5084" w:rsidRPr="004975FB">
        <w:rPr>
          <w:b/>
          <w:bCs/>
          <w:sz w:val="28"/>
        </w:rPr>
        <w:t>1.</w:t>
      </w:r>
      <w:r w:rsidR="00A47228" w:rsidRPr="004975FB">
        <w:rPr>
          <w:b/>
          <w:bCs/>
          <w:sz w:val="28"/>
        </w:rPr>
        <w:t>49</w:t>
      </w:r>
      <w:r w:rsidR="00B7121A" w:rsidRPr="004975FB">
        <w:rPr>
          <w:b/>
          <w:bCs/>
          <w:sz w:val="28"/>
        </w:rPr>
        <w:t>0</w:t>
      </w:r>
      <w:r w:rsidR="00972B9D" w:rsidRPr="004975FB">
        <w:rPr>
          <w:b/>
          <w:sz w:val="28"/>
        </w:rPr>
        <w:t>.000.000 đ</w:t>
      </w:r>
      <w:r w:rsidR="0089370F" w:rsidRPr="004975FB">
        <w:rPr>
          <w:b/>
          <w:sz w:val="28"/>
        </w:rPr>
        <w:t>ồng</w:t>
      </w:r>
      <w:r w:rsidR="006F404E" w:rsidRPr="004975FB">
        <w:rPr>
          <w:b/>
          <w:sz w:val="28"/>
        </w:rPr>
        <w:t>.</w:t>
      </w:r>
    </w:p>
    <w:p w14:paraId="083118D3" w14:textId="24B15523" w:rsidR="0053440D" w:rsidRPr="004975FB" w:rsidRDefault="0053440D" w:rsidP="00A5464E">
      <w:pPr>
        <w:tabs>
          <w:tab w:val="left" w:pos="1017"/>
        </w:tabs>
        <w:spacing w:after="120" w:line="340" w:lineRule="exact"/>
        <w:ind w:right="3" w:firstLine="709"/>
        <w:jc w:val="both"/>
        <w:rPr>
          <w:b/>
          <w:i/>
          <w:sz w:val="28"/>
        </w:rPr>
      </w:pPr>
      <w:r w:rsidRPr="004975FB">
        <w:rPr>
          <w:bCs/>
          <w:sz w:val="28"/>
        </w:rPr>
        <w:t xml:space="preserve">- Nguồn </w:t>
      </w:r>
      <w:r w:rsidR="00326938" w:rsidRPr="004975FB">
        <w:rPr>
          <w:bCs/>
          <w:sz w:val="28"/>
        </w:rPr>
        <w:t>k</w:t>
      </w:r>
      <w:r w:rsidRPr="004975FB">
        <w:rPr>
          <w:bCs/>
          <w:sz w:val="28"/>
        </w:rPr>
        <w:t xml:space="preserve">inh phí sự nghiệp kinh tế </w:t>
      </w:r>
      <w:r w:rsidR="002D17E6" w:rsidRPr="004975FB">
        <w:rPr>
          <w:bCs/>
          <w:sz w:val="28"/>
        </w:rPr>
        <w:t>năm</w:t>
      </w:r>
      <w:r w:rsidR="002D17E6" w:rsidRPr="004975FB">
        <w:rPr>
          <w:sz w:val="28"/>
        </w:rPr>
        <w:t xml:space="preserve"> 2024 được cấp cho Trung tâm Văn hóa, Thể thao và Truyền thông tại Quyết định số 4508/QĐ-UBND ngày 15/12/2023:</w:t>
      </w:r>
      <w:r w:rsidR="002C3657" w:rsidRPr="004975FB">
        <w:rPr>
          <w:sz w:val="28"/>
        </w:rPr>
        <w:t xml:space="preserve"> </w:t>
      </w:r>
      <w:r w:rsidR="002C3657" w:rsidRPr="004975FB">
        <w:rPr>
          <w:b/>
          <w:bCs/>
          <w:sz w:val="28"/>
        </w:rPr>
        <w:t>140.000.000</w:t>
      </w:r>
      <w:r w:rsidR="00DC2440" w:rsidRPr="004975FB">
        <w:rPr>
          <w:b/>
          <w:bCs/>
          <w:sz w:val="28"/>
        </w:rPr>
        <w:t xml:space="preserve"> đồng</w:t>
      </w:r>
      <w:r w:rsidR="00241A30" w:rsidRPr="004975FB">
        <w:rPr>
          <w:b/>
          <w:bCs/>
          <w:sz w:val="28"/>
        </w:rPr>
        <w:t>.</w:t>
      </w:r>
      <w:r w:rsidR="00241A30" w:rsidRPr="004975FB">
        <w:rPr>
          <w:sz w:val="28"/>
        </w:rPr>
        <w:t xml:space="preserve"> </w:t>
      </w:r>
    </w:p>
    <w:p w14:paraId="1FCAAE4C" w14:textId="78BB0752" w:rsidR="00972B9D" w:rsidRPr="004975FB" w:rsidRDefault="008C5F6E" w:rsidP="00A5464E">
      <w:pPr>
        <w:tabs>
          <w:tab w:val="left" w:pos="1017"/>
        </w:tabs>
        <w:spacing w:after="120" w:line="340" w:lineRule="exact"/>
        <w:ind w:right="3" w:firstLine="709"/>
        <w:jc w:val="both"/>
        <w:rPr>
          <w:b/>
          <w:i/>
          <w:sz w:val="28"/>
        </w:rPr>
      </w:pPr>
      <w:r w:rsidRPr="004975FB">
        <w:rPr>
          <w:b/>
          <w:sz w:val="28"/>
        </w:rPr>
        <w:t xml:space="preserve">- </w:t>
      </w:r>
      <w:r w:rsidR="00972B9D" w:rsidRPr="004975FB">
        <w:rPr>
          <w:b/>
          <w:sz w:val="28"/>
        </w:rPr>
        <w:t>T</w:t>
      </w:r>
      <w:r w:rsidR="007A0982" w:rsidRPr="004975FB">
        <w:rPr>
          <w:b/>
          <w:sz w:val="28"/>
        </w:rPr>
        <w:t>ổng</w:t>
      </w:r>
      <w:r w:rsidR="00972B9D" w:rsidRPr="004975FB">
        <w:rPr>
          <w:b/>
          <w:sz w:val="28"/>
        </w:rPr>
        <w:t xml:space="preserve"> kinh phí </w:t>
      </w:r>
      <w:r w:rsidR="007A0982" w:rsidRPr="004975FB">
        <w:rPr>
          <w:b/>
          <w:sz w:val="28"/>
        </w:rPr>
        <w:t>thực hiện</w:t>
      </w:r>
      <w:r w:rsidR="00972B9D" w:rsidRPr="004975FB">
        <w:rPr>
          <w:b/>
          <w:sz w:val="28"/>
        </w:rPr>
        <w:t xml:space="preserve">: </w:t>
      </w:r>
      <w:r w:rsidR="009C4DA9" w:rsidRPr="004975FB">
        <w:rPr>
          <w:b/>
          <w:sz w:val="28"/>
        </w:rPr>
        <w:t>4.</w:t>
      </w:r>
      <w:r w:rsidR="0010281B" w:rsidRPr="004975FB">
        <w:rPr>
          <w:b/>
          <w:sz w:val="28"/>
        </w:rPr>
        <w:t>113</w:t>
      </w:r>
      <w:r w:rsidR="00972B9D" w:rsidRPr="004975FB">
        <w:rPr>
          <w:b/>
          <w:sz w:val="28"/>
        </w:rPr>
        <w:t>.000.000 đ</w:t>
      </w:r>
      <w:r w:rsidR="00E96E87" w:rsidRPr="004975FB">
        <w:rPr>
          <w:b/>
          <w:sz w:val="28"/>
        </w:rPr>
        <w:t>ồ</w:t>
      </w:r>
      <w:r w:rsidR="00972B9D" w:rsidRPr="004975FB">
        <w:rPr>
          <w:b/>
          <w:sz w:val="28"/>
        </w:rPr>
        <w:t xml:space="preserve">ng </w:t>
      </w:r>
      <w:r w:rsidR="00972B9D" w:rsidRPr="004975FB">
        <w:rPr>
          <w:b/>
          <w:i/>
          <w:sz w:val="28"/>
        </w:rPr>
        <w:t>(</w:t>
      </w:r>
      <w:r w:rsidR="00F63FDB" w:rsidRPr="004975FB">
        <w:rPr>
          <w:b/>
          <w:i/>
          <w:sz w:val="28"/>
        </w:rPr>
        <w:t>Bốn</w:t>
      </w:r>
      <w:r w:rsidR="00972B9D" w:rsidRPr="004975FB">
        <w:rPr>
          <w:b/>
          <w:i/>
          <w:sz w:val="28"/>
        </w:rPr>
        <w:t xml:space="preserve"> tỷ </w:t>
      </w:r>
      <w:r w:rsidR="00F63FDB" w:rsidRPr="004975FB">
        <w:rPr>
          <w:b/>
          <w:i/>
          <w:sz w:val="28"/>
        </w:rPr>
        <w:t>một trăm mười ba</w:t>
      </w:r>
      <w:r w:rsidR="00972B9D" w:rsidRPr="004975FB">
        <w:rPr>
          <w:b/>
          <w:i/>
          <w:sz w:val="28"/>
        </w:rPr>
        <w:t xml:space="preserve"> triệu đồng chẵn).</w:t>
      </w:r>
    </w:p>
    <w:p w14:paraId="3D8D52A1" w14:textId="77777777" w:rsidR="00972B9D" w:rsidRPr="004975FB" w:rsidRDefault="00972B9D" w:rsidP="00A5464E">
      <w:pPr>
        <w:spacing w:after="120" w:line="340" w:lineRule="exact"/>
        <w:ind w:right="3" w:firstLine="709"/>
        <w:jc w:val="center"/>
        <w:rPr>
          <w:i/>
          <w:sz w:val="28"/>
        </w:rPr>
      </w:pPr>
      <w:r w:rsidRPr="004975FB">
        <w:rPr>
          <w:i/>
          <w:sz w:val="28"/>
        </w:rPr>
        <w:t>(Có phụ biểu kèm theo)</w:t>
      </w:r>
    </w:p>
    <w:p w14:paraId="795ED595" w14:textId="77777777" w:rsidR="00085279" w:rsidRPr="004975FB" w:rsidRDefault="003E7AE0" w:rsidP="00A5464E">
      <w:pPr>
        <w:pStyle w:val="Heading1"/>
        <w:tabs>
          <w:tab w:val="left" w:pos="1262"/>
        </w:tabs>
        <w:spacing w:before="0" w:after="120" w:line="340" w:lineRule="exact"/>
        <w:ind w:left="0" w:right="3" w:firstLine="709"/>
        <w:jc w:val="left"/>
      </w:pPr>
      <w:r w:rsidRPr="004975FB">
        <w:t>IV</w:t>
      </w:r>
      <w:r w:rsidR="00532FB6" w:rsidRPr="004975FB">
        <w:t xml:space="preserve">. </w:t>
      </w:r>
      <w:r w:rsidR="00A52531" w:rsidRPr="004975FB">
        <w:t>TỔ CHỨC THỰC HIỆ</w:t>
      </w:r>
      <w:r w:rsidR="00D82798" w:rsidRPr="004975FB">
        <w:t>N</w:t>
      </w:r>
    </w:p>
    <w:p w14:paraId="4D73ED0E" w14:textId="6238226B" w:rsidR="00972B9D" w:rsidRPr="004975FB" w:rsidRDefault="00085279" w:rsidP="00A5464E">
      <w:pPr>
        <w:pStyle w:val="Heading1"/>
        <w:tabs>
          <w:tab w:val="left" w:pos="1262"/>
        </w:tabs>
        <w:spacing w:before="0" w:after="120" w:line="340" w:lineRule="exact"/>
        <w:ind w:left="0" w:right="3" w:firstLine="709"/>
        <w:jc w:val="left"/>
        <w:rPr>
          <w:b w:val="0"/>
        </w:rPr>
      </w:pPr>
      <w:r w:rsidRPr="004975FB">
        <w:t xml:space="preserve">1. </w:t>
      </w:r>
      <w:r w:rsidR="00972B9D" w:rsidRPr="004975FB">
        <w:t>Phòng Văn hóa và Thông</w:t>
      </w:r>
      <w:r w:rsidR="00972B9D" w:rsidRPr="004975FB">
        <w:rPr>
          <w:spacing w:val="-1"/>
        </w:rPr>
        <w:t xml:space="preserve"> </w:t>
      </w:r>
      <w:r w:rsidR="00972B9D" w:rsidRPr="004975FB">
        <w:t>tin</w:t>
      </w:r>
    </w:p>
    <w:p w14:paraId="706CF02B" w14:textId="77777777" w:rsidR="00085279" w:rsidRPr="004975FB" w:rsidRDefault="009B4815" w:rsidP="00A5464E">
      <w:pPr>
        <w:spacing w:after="120" w:line="340" w:lineRule="exact"/>
        <w:ind w:right="3" w:firstLine="709"/>
        <w:jc w:val="both"/>
        <w:rPr>
          <w:sz w:val="28"/>
        </w:rPr>
      </w:pPr>
      <w:r w:rsidRPr="004975FB">
        <w:rPr>
          <w:sz w:val="28"/>
        </w:rPr>
        <w:tab/>
        <w:t xml:space="preserve">- </w:t>
      </w:r>
      <w:r w:rsidR="00972B9D" w:rsidRPr="004975FB">
        <w:rPr>
          <w:sz w:val="28"/>
        </w:rPr>
        <w:t xml:space="preserve">Là cơ quan thường trực, giúp UBND huyện triển khai thực hiện kế hoạch và xây dựng báo cáo sơ kết, báo cáo năm. Phối hợp với các cơ quan, đơn vị; UBND các xã, thị trấn triển khai thực hiện nhiệm vụ được giao đảm bảo chất </w:t>
      </w:r>
      <w:r w:rsidR="00972B9D" w:rsidRPr="004975FB">
        <w:rPr>
          <w:sz w:val="28"/>
        </w:rPr>
        <w:lastRenderedPageBreak/>
        <w:t>lượng và tiến độ theo kế hoạch đã được phê</w:t>
      </w:r>
      <w:r w:rsidR="00972B9D" w:rsidRPr="004975FB">
        <w:rPr>
          <w:spacing w:val="-3"/>
          <w:sz w:val="28"/>
        </w:rPr>
        <w:t xml:space="preserve"> </w:t>
      </w:r>
      <w:r w:rsidR="00972B9D" w:rsidRPr="004975FB">
        <w:rPr>
          <w:sz w:val="28"/>
        </w:rPr>
        <w:t>duyệt…</w:t>
      </w:r>
    </w:p>
    <w:p w14:paraId="62F538D5" w14:textId="03E6EC93" w:rsidR="00972B9D" w:rsidRPr="004975FB" w:rsidRDefault="00085279" w:rsidP="00A5464E">
      <w:pPr>
        <w:spacing w:after="120" w:line="340" w:lineRule="exact"/>
        <w:ind w:right="3" w:firstLine="709"/>
        <w:jc w:val="both"/>
        <w:rPr>
          <w:sz w:val="28"/>
        </w:rPr>
      </w:pPr>
      <w:r w:rsidRPr="004975FB">
        <w:rPr>
          <w:sz w:val="28"/>
        </w:rPr>
        <w:t xml:space="preserve">- </w:t>
      </w:r>
      <w:r w:rsidR="00972B9D" w:rsidRPr="004975FB">
        <w:rPr>
          <w:sz w:val="28"/>
        </w:rPr>
        <w:t xml:space="preserve">Phối hợp với các cơ quan thông tấn, báo chí giới thiệu, quảng bá công tác bảo tồn, phát huy bản sắc văn hoá truyền thống </w:t>
      </w:r>
      <w:r w:rsidR="004E6384" w:rsidRPr="004975FB">
        <w:rPr>
          <w:sz w:val="28"/>
        </w:rPr>
        <w:t xml:space="preserve">tốt đẹp </w:t>
      </w:r>
      <w:r w:rsidR="00972B9D" w:rsidRPr="004975FB">
        <w:rPr>
          <w:sz w:val="28"/>
        </w:rPr>
        <w:t xml:space="preserve">các dân tộc của huyện. Phối hợp với các </w:t>
      </w:r>
      <w:r w:rsidR="00995289" w:rsidRPr="004975FB">
        <w:rPr>
          <w:sz w:val="28"/>
        </w:rPr>
        <w:t>c</w:t>
      </w:r>
      <w:r w:rsidR="00972B9D" w:rsidRPr="004975FB">
        <w:rPr>
          <w:sz w:val="28"/>
        </w:rPr>
        <w:t>ông ty lữ hành về du lịch kết nối các chương trình du lịch đối với huyện Than</w:t>
      </w:r>
      <w:r w:rsidR="00972B9D" w:rsidRPr="004975FB">
        <w:rPr>
          <w:spacing w:val="1"/>
          <w:sz w:val="28"/>
        </w:rPr>
        <w:t xml:space="preserve"> </w:t>
      </w:r>
      <w:r w:rsidR="00972B9D" w:rsidRPr="004975FB">
        <w:rPr>
          <w:sz w:val="28"/>
        </w:rPr>
        <w:t>Uyên.</w:t>
      </w:r>
    </w:p>
    <w:p w14:paraId="04A131F3" w14:textId="00C54EDB" w:rsidR="0084735F" w:rsidRPr="004975FB" w:rsidRDefault="00085279" w:rsidP="00A5464E">
      <w:pPr>
        <w:pStyle w:val="Heading1"/>
        <w:spacing w:before="0" w:after="120" w:line="340" w:lineRule="exact"/>
        <w:ind w:left="0" w:right="3" w:firstLine="709"/>
        <w:jc w:val="left"/>
      </w:pPr>
      <w:r w:rsidRPr="004975FB">
        <w:tab/>
      </w:r>
      <w:r w:rsidR="004A6A57" w:rsidRPr="004975FB">
        <w:t xml:space="preserve">2. </w:t>
      </w:r>
      <w:r w:rsidR="00972B9D" w:rsidRPr="004975FB">
        <w:t xml:space="preserve">Phòng Nông </w:t>
      </w:r>
      <w:r w:rsidR="004A6A57" w:rsidRPr="004975FB">
        <w:t>nghiệp</w:t>
      </w:r>
      <w:r w:rsidR="00972B9D" w:rsidRPr="004975FB">
        <w:t xml:space="preserve"> và Phát triển </w:t>
      </w:r>
      <w:r w:rsidR="00D73EB9" w:rsidRPr="004975FB">
        <w:t>N</w:t>
      </w:r>
      <w:r w:rsidR="00972B9D" w:rsidRPr="004975FB">
        <w:t>ông</w:t>
      </w:r>
      <w:r w:rsidR="00972B9D" w:rsidRPr="004975FB">
        <w:rPr>
          <w:spacing w:val="-12"/>
        </w:rPr>
        <w:t xml:space="preserve"> </w:t>
      </w:r>
      <w:r w:rsidR="00972B9D" w:rsidRPr="004975FB">
        <w:t>thôn</w:t>
      </w:r>
    </w:p>
    <w:p w14:paraId="2806F1D2" w14:textId="0CE58B0F" w:rsidR="00972B9D" w:rsidRPr="004975FB" w:rsidRDefault="00972B9D" w:rsidP="00A5464E">
      <w:pPr>
        <w:pStyle w:val="Heading1"/>
        <w:tabs>
          <w:tab w:val="left" w:pos="1091"/>
        </w:tabs>
        <w:spacing w:before="0" w:after="120" w:line="340" w:lineRule="exact"/>
        <w:ind w:left="0" w:right="3" w:firstLine="709"/>
        <w:rPr>
          <w:b w:val="0"/>
          <w:bCs w:val="0"/>
        </w:rPr>
      </w:pPr>
      <w:r w:rsidRPr="004975FB">
        <w:rPr>
          <w:b w:val="0"/>
          <w:bCs w:val="0"/>
        </w:rPr>
        <w:t xml:space="preserve">Phối hợp với Phòng Văn hóa và Thông tin lồng ghép các mục tiêu, nhiệm vụ của kế hoạch với thực hiện các </w:t>
      </w:r>
      <w:r w:rsidR="00B71205" w:rsidRPr="004975FB">
        <w:rPr>
          <w:b w:val="0"/>
          <w:bCs w:val="0"/>
        </w:rPr>
        <w:t>N</w:t>
      </w:r>
      <w:r w:rsidRPr="004975FB">
        <w:rPr>
          <w:b w:val="0"/>
          <w:bCs w:val="0"/>
        </w:rPr>
        <w:t xml:space="preserve">ghị quyết về phát triển nông nghiệp hàng hóa </w:t>
      </w:r>
      <w:r w:rsidR="00DA3453" w:rsidRPr="004975FB">
        <w:rPr>
          <w:b w:val="0"/>
          <w:bCs w:val="0"/>
        </w:rPr>
        <w:t>tập trung, gắn với phong trào “T</w:t>
      </w:r>
      <w:r w:rsidRPr="004975FB">
        <w:rPr>
          <w:b w:val="0"/>
          <w:bCs w:val="0"/>
        </w:rPr>
        <w:t>oàn dân đoàn kết xây dựng nông thôn mới, đô thị văn minh”. Trong đó tập trung đẩy mạnh việc phát triển các sản phẩm OCOP mang đặc trưng của địa phương, đồng thời tăng cường công tác quảng bá và giới thiệu sản phẩm OCOP đến đông đảo người tiêu</w:t>
      </w:r>
      <w:r w:rsidRPr="004975FB">
        <w:rPr>
          <w:b w:val="0"/>
          <w:bCs w:val="0"/>
          <w:spacing w:val="-5"/>
        </w:rPr>
        <w:t xml:space="preserve"> </w:t>
      </w:r>
      <w:r w:rsidRPr="004975FB">
        <w:rPr>
          <w:b w:val="0"/>
          <w:bCs w:val="0"/>
        </w:rPr>
        <w:t>dùng.</w:t>
      </w:r>
      <w:r w:rsidR="002B5E24" w:rsidRPr="004975FB">
        <w:rPr>
          <w:b w:val="0"/>
          <w:bCs w:val="0"/>
        </w:rPr>
        <w:t xml:space="preserve"> Tập trung triển khai </w:t>
      </w:r>
      <w:r w:rsidR="00FD49B5" w:rsidRPr="004975FB">
        <w:rPr>
          <w:b w:val="0"/>
          <w:bCs w:val="0"/>
        </w:rPr>
        <w:t xml:space="preserve">hiệu quả </w:t>
      </w:r>
      <w:r w:rsidR="00765389" w:rsidRPr="004975FB">
        <w:rPr>
          <w:b w:val="0"/>
          <w:bCs w:val="0"/>
          <w:spacing w:val="2"/>
          <w:lang w:val="vi-VN"/>
        </w:rPr>
        <w:t xml:space="preserve">Đề án xây dựng NTM gắn với du lịch nông thôn </w:t>
      </w:r>
      <w:r w:rsidR="00765389" w:rsidRPr="004975FB">
        <w:rPr>
          <w:b w:val="0"/>
          <w:bCs w:val="0"/>
          <w:spacing w:val="2"/>
          <w:shd w:val="clear" w:color="auto" w:fill="FFFFFF"/>
          <w:lang w:val="vi-VN"/>
        </w:rPr>
        <w:t>tại bản Th</w:t>
      </w:r>
      <w:r w:rsidR="0029301D" w:rsidRPr="004975FB">
        <w:rPr>
          <w:b w:val="0"/>
          <w:bCs w:val="0"/>
          <w:spacing w:val="2"/>
          <w:shd w:val="clear" w:color="auto" w:fill="FFFFFF"/>
        </w:rPr>
        <w:t>ẳ</w:t>
      </w:r>
      <w:r w:rsidR="00765389" w:rsidRPr="004975FB">
        <w:rPr>
          <w:b w:val="0"/>
          <w:bCs w:val="0"/>
          <w:spacing w:val="2"/>
          <w:shd w:val="clear" w:color="auto" w:fill="FFFFFF"/>
          <w:lang w:val="vi-VN"/>
        </w:rPr>
        <w:t>m Phé xã Mường Kim</w:t>
      </w:r>
      <w:r w:rsidR="000A46B6" w:rsidRPr="004975FB">
        <w:rPr>
          <w:b w:val="0"/>
          <w:bCs w:val="0"/>
          <w:spacing w:val="2"/>
          <w:shd w:val="clear" w:color="auto" w:fill="FFFFFF"/>
        </w:rPr>
        <w:t xml:space="preserve"> theo</w:t>
      </w:r>
      <w:r w:rsidR="003E6A5A" w:rsidRPr="004975FB">
        <w:rPr>
          <w:spacing w:val="2"/>
          <w:shd w:val="clear" w:color="auto" w:fill="FFFFFF"/>
        </w:rPr>
        <w:t xml:space="preserve"> </w:t>
      </w:r>
      <w:r w:rsidR="002B5E24" w:rsidRPr="004975FB">
        <w:rPr>
          <w:b w:val="0"/>
          <w:bCs w:val="0"/>
        </w:rPr>
        <w:t>Quyết định số 30/QĐ-UBND n</w:t>
      </w:r>
      <w:r w:rsidR="00C9043D" w:rsidRPr="004975FB">
        <w:rPr>
          <w:b w:val="0"/>
          <w:bCs w:val="0"/>
        </w:rPr>
        <w:t>gày</w:t>
      </w:r>
      <w:r w:rsidR="002B5E24" w:rsidRPr="004975FB">
        <w:rPr>
          <w:b w:val="0"/>
          <w:bCs w:val="0"/>
        </w:rPr>
        <w:t xml:space="preserve"> 14/01/2020 của UBND tỉnh Lai Châu</w:t>
      </w:r>
      <w:r w:rsidR="00E965D6" w:rsidRPr="004975FB">
        <w:rPr>
          <w:b w:val="0"/>
          <w:bCs w:val="0"/>
        </w:rPr>
        <w:t xml:space="preserve"> </w:t>
      </w:r>
      <w:r w:rsidR="00E965D6" w:rsidRPr="004975FB">
        <w:rPr>
          <w:b w:val="0"/>
          <w:bCs w:val="0"/>
          <w:spacing w:val="-2"/>
          <w:lang w:val="vi-VN"/>
        </w:rPr>
        <w:t>về phê duyệt Đề án xây dựng nông thôn mới gắn với du lịch nông thôn tại một số bản trên địa bàn tỉnh Lai Châu giai đoạn 2020</w:t>
      </w:r>
      <w:r w:rsidR="00237FCB" w:rsidRPr="004975FB">
        <w:rPr>
          <w:b w:val="0"/>
          <w:bCs w:val="0"/>
          <w:spacing w:val="-2"/>
        </w:rPr>
        <w:t xml:space="preserve"> </w:t>
      </w:r>
      <w:r w:rsidR="00E965D6" w:rsidRPr="004975FB">
        <w:rPr>
          <w:b w:val="0"/>
          <w:bCs w:val="0"/>
          <w:spacing w:val="-2"/>
          <w:lang w:val="vi-VN"/>
        </w:rPr>
        <w:t>-</w:t>
      </w:r>
      <w:r w:rsidR="00237FCB" w:rsidRPr="004975FB">
        <w:rPr>
          <w:b w:val="0"/>
          <w:bCs w:val="0"/>
          <w:spacing w:val="-2"/>
        </w:rPr>
        <w:t xml:space="preserve"> </w:t>
      </w:r>
      <w:r w:rsidR="00E965D6" w:rsidRPr="004975FB">
        <w:rPr>
          <w:b w:val="0"/>
          <w:bCs w:val="0"/>
          <w:spacing w:val="-2"/>
          <w:lang w:val="vi-VN"/>
        </w:rPr>
        <w:t>2025</w:t>
      </w:r>
      <w:r w:rsidR="00B423E6" w:rsidRPr="004975FB">
        <w:rPr>
          <w:b w:val="0"/>
          <w:bCs w:val="0"/>
          <w:spacing w:val="-2"/>
        </w:rPr>
        <w:t xml:space="preserve">. </w:t>
      </w:r>
    </w:p>
    <w:p w14:paraId="2D77DF5B" w14:textId="6502ACA1" w:rsidR="00972B9D" w:rsidRPr="004975FB" w:rsidRDefault="007D3406" w:rsidP="00A5464E">
      <w:pPr>
        <w:pStyle w:val="Heading1"/>
        <w:tabs>
          <w:tab w:val="left" w:pos="1103"/>
        </w:tabs>
        <w:spacing w:before="0" w:after="120" w:line="340" w:lineRule="exact"/>
        <w:ind w:left="0" w:right="3" w:firstLine="709"/>
        <w:jc w:val="left"/>
      </w:pPr>
      <w:r w:rsidRPr="004975FB">
        <w:t xml:space="preserve">3. </w:t>
      </w:r>
      <w:r w:rsidR="00972B9D" w:rsidRPr="004975FB">
        <w:t>Phòng Dân</w:t>
      </w:r>
      <w:r w:rsidR="00972B9D" w:rsidRPr="004975FB">
        <w:rPr>
          <w:spacing w:val="-1"/>
        </w:rPr>
        <w:t xml:space="preserve"> </w:t>
      </w:r>
      <w:r w:rsidRPr="004975FB">
        <w:t>tộc</w:t>
      </w:r>
      <w:r w:rsidR="002B5E24" w:rsidRPr="004975FB">
        <w:t xml:space="preserve"> </w:t>
      </w:r>
    </w:p>
    <w:p w14:paraId="7AC4466D" w14:textId="77777777" w:rsidR="004F23A1" w:rsidRPr="004975FB" w:rsidRDefault="00C2763A" w:rsidP="00A5464E">
      <w:pPr>
        <w:spacing w:after="120" w:line="340" w:lineRule="exact"/>
        <w:ind w:right="3" w:firstLine="709"/>
        <w:jc w:val="both"/>
        <w:rPr>
          <w:sz w:val="28"/>
        </w:rPr>
      </w:pPr>
      <w:r w:rsidRPr="004975FB">
        <w:rPr>
          <w:sz w:val="28"/>
        </w:rPr>
        <w:t xml:space="preserve">- </w:t>
      </w:r>
      <w:r w:rsidR="00972B9D" w:rsidRPr="004975FB">
        <w:rPr>
          <w:sz w:val="28"/>
        </w:rPr>
        <w:t>Chủ trì, phối hợp với các cơ quan liên quan lồng ghép triển khai thực hiện các nhiệm vụ về chính sách dân tộc trên địa bàn huyện gắn với bảo tồn, phát huy văn hóa truyền thống tốt đẹp tại các điểm du lịch cộng</w:t>
      </w:r>
      <w:r w:rsidR="00972B9D" w:rsidRPr="004975FB">
        <w:rPr>
          <w:spacing w:val="-18"/>
          <w:sz w:val="28"/>
        </w:rPr>
        <w:t xml:space="preserve"> </w:t>
      </w:r>
      <w:r w:rsidR="00972B9D" w:rsidRPr="004975FB">
        <w:rPr>
          <w:sz w:val="28"/>
        </w:rPr>
        <w:t>đồng.</w:t>
      </w:r>
    </w:p>
    <w:p w14:paraId="72205874" w14:textId="72D95B4B" w:rsidR="00972B9D" w:rsidRPr="004975FB" w:rsidRDefault="004F23A1" w:rsidP="00A5464E">
      <w:pPr>
        <w:spacing w:after="120" w:line="340" w:lineRule="exact"/>
        <w:ind w:right="3" w:firstLine="709"/>
        <w:jc w:val="both"/>
        <w:rPr>
          <w:sz w:val="28"/>
        </w:rPr>
      </w:pPr>
      <w:r w:rsidRPr="004975FB">
        <w:rPr>
          <w:sz w:val="28"/>
        </w:rPr>
        <w:t>-</w:t>
      </w:r>
      <w:r w:rsidR="00C12A64" w:rsidRPr="004975FB">
        <w:rPr>
          <w:sz w:val="28"/>
        </w:rPr>
        <w:t xml:space="preserve"> </w:t>
      </w:r>
      <w:r w:rsidR="00972B9D" w:rsidRPr="004975FB">
        <w:rPr>
          <w:sz w:val="28"/>
        </w:rPr>
        <w:t>Phối hợp triển khai thực hiện các nhiệm vụ được giao tại Kế</w:t>
      </w:r>
      <w:r w:rsidR="00972B9D" w:rsidRPr="004975FB">
        <w:rPr>
          <w:spacing w:val="-21"/>
          <w:sz w:val="28"/>
        </w:rPr>
        <w:t xml:space="preserve"> </w:t>
      </w:r>
      <w:r w:rsidR="00972B9D" w:rsidRPr="004975FB">
        <w:rPr>
          <w:sz w:val="28"/>
        </w:rPr>
        <w:t>hoạch.</w:t>
      </w:r>
    </w:p>
    <w:p w14:paraId="5DEE4FDA" w14:textId="08297A22" w:rsidR="00972B9D" w:rsidRPr="004975FB" w:rsidRDefault="00C12A64" w:rsidP="00A5464E">
      <w:pPr>
        <w:pStyle w:val="Heading1"/>
        <w:spacing w:before="0" w:after="120" w:line="340" w:lineRule="exact"/>
        <w:ind w:left="0" w:right="3" w:firstLine="709"/>
        <w:jc w:val="left"/>
      </w:pPr>
      <w:r w:rsidRPr="004975FB">
        <w:t xml:space="preserve">4. </w:t>
      </w:r>
      <w:r w:rsidR="00972B9D" w:rsidRPr="004975FB">
        <w:t xml:space="preserve">Phòng </w:t>
      </w:r>
      <w:r w:rsidR="008C7EAD" w:rsidRPr="004975FB">
        <w:t>Nội vụ</w:t>
      </w:r>
    </w:p>
    <w:p w14:paraId="1A7A45D3" w14:textId="77791665" w:rsidR="00972B9D" w:rsidRPr="004975FB" w:rsidRDefault="00972B9D" w:rsidP="00A5464E">
      <w:pPr>
        <w:pStyle w:val="BodyText"/>
        <w:spacing w:before="0" w:after="120" w:line="340" w:lineRule="exact"/>
        <w:ind w:left="0" w:right="3" w:firstLine="709"/>
      </w:pPr>
      <w:r w:rsidRPr="004975FB">
        <w:t>Phối hợp với Phòng Văn hóa và Thông tin trong việc đào tạo, bồi dưỡng phát triển nguồn nhân lực quản lý nhà nước về ngành du lịch</w:t>
      </w:r>
      <w:r w:rsidR="00622A2A" w:rsidRPr="004975FB">
        <w:t xml:space="preserve"> và làm công tác Du lịch trên địa bàn huyện Than Uyên. </w:t>
      </w:r>
    </w:p>
    <w:p w14:paraId="5FD56B25" w14:textId="333870F6" w:rsidR="00972B9D" w:rsidRPr="004975FB" w:rsidRDefault="007E5557" w:rsidP="00A5464E">
      <w:pPr>
        <w:pStyle w:val="Heading1"/>
        <w:tabs>
          <w:tab w:val="left" w:pos="1173"/>
        </w:tabs>
        <w:spacing w:before="0" w:after="120" w:line="340" w:lineRule="exact"/>
        <w:ind w:left="0" w:right="3" w:firstLine="709"/>
      </w:pPr>
      <w:r w:rsidRPr="004975FB">
        <w:t xml:space="preserve">5. </w:t>
      </w:r>
      <w:r w:rsidR="00972B9D" w:rsidRPr="004975FB">
        <w:t>Phòng Giáo d</w:t>
      </w:r>
      <w:r w:rsidR="00F82ED4" w:rsidRPr="004975FB">
        <w:t>ục</w:t>
      </w:r>
      <w:r w:rsidR="00972B9D" w:rsidRPr="004975FB">
        <w:t xml:space="preserve"> và Đào t</w:t>
      </w:r>
      <w:r w:rsidR="00F82ED4" w:rsidRPr="004975FB">
        <w:t>ạo</w:t>
      </w:r>
      <w:r w:rsidR="00972B9D" w:rsidRPr="004975FB">
        <w:t>, các trường THPT và Trung tâm</w:t>
      </w:r>
      <w:r w:rsidR="007A2730" w:rsidRPr="004975FB">
        <w:t xml:space="preserve"> </w:t>
      </w:r>
      <w:r w:rsidR="00972B9D" w:rsidRPr="004975FB">
        <w:t xml:space="preserve">GDNN - GDTX trên </w:t>
      </w:r>
      <w:r w:rsidR="00F82ED4" w:rsidRPr="004975FB">
        <w:rPr>
          <w:w w:val="95"/>
        </w:rPr>
        <w:t>địa</w:t>
      </w:r>
      <w:r w:rsidR="00972B9D" w:rsidRPr="004975FB">
        <w:rPr>
          <w:w w:val="95"/>
        </w:rPr>
        <w:t xml:space="preserve"> </w:t>
      </w:r>
      <w:r w:rsidR="00972B9D" w:rsidRPr="004975FB">
        <w:t>bàn</w:t>
      </w:r>
      <w:r w:rsidR="00972B9D" w:rsidRPr="004975FB">
        <w:rPr>
          <w:spacing w:val="-23"/>
        </w:rPr>
        <w:t xml:space="preserve"> </w:t>
      </w:r>
      <w:r w:rsidR="00972B9D" w:rsidRPr="004975FB">
        <w:t>hu</w:t>
      </w:r>
      <w:r w:rsidR="00F82ED4" w:rsidRPr="004975FB">
        <w:t>yệ</w:t>
      </w:r>
      <w:r w:rsidR="00972B9D" w:rsidRPr="004975FB">
        <w:t>n</w:t>
      </w:r>
    </w:p>
    <w:p w14:paraId="5EDC5CFC" w14:textId="77777777" w:rsidR="001B0F06" w:rsidRPr="004975FB" w:rsidRDefault="0055304B" w:rsidP="00A5464E">
      <w:pPr>
        <w:spacing w:after="120" w:line="340" w:lineRule="exact"/>
        <w:ind w:right="3" w:firstLine="709"/>
        <w:jc w:val="both"/>
        <w:rPr>
          <w:sz w:val="28"/>
        </w:rPr>
      </w:pPr>
      <w:r w:rsidRPr="004975FB">
        <w:rPr>
          <w:sz w:val="28"/>
        </w:rPr>
        <w:tab/>
        <w:t xml:space="preserve">- </w:t>
      </w:r>
      <w:r w:rsidR="00972B9D" w:rsidRPr="004975FB">
        <w:rPr>
          <w:sz w:val="28"/>
        </w:rPr>
        <w:t>Chỉ đạo và triển khai công tác giáo dục, tuyên truyền, giới thiệu các di sản văn hóa tiêu biểu của các dân tộc huyện Than Uyên cho học sinh, cán bộ giáo viên, nhân viên trong các nhà trường thông qua các chương trình chính khóa và ngoại khóa, các hoạt động tập</w:t>
      </w:r>
      <w:r w:rsidR="00972B9D" w:rsidRPr="004975FB">
        <w:rPr>
          <w:spacing w:val="-9"/>
          <w:sz w:val="28"/>
        </w:rPr>
        <w:t xml:space="preserve"> </w:t>
      </w:r>
      <w:r w:rsidR="00972B9D" w:rsidRPr="004975FB">
        <w:rPr>
          <w:sz w:val="28"/>
        </w:rPr>
        <w:t>thể...</w:t>
      </w:r>
    </w:p>
    <w:p w14:paraId="509C0116" w14:textId="50357BB2" w:rsidR="00972B9D" w:rsidRPr="004975FB" w:rsidRDefault="001B0F06" w:rsidP="00A5464E">
      <w:pPr>
        <w:spacing w:after="120" w:line="340" w:lineRule="exact"/>
        <w:ind w:right="3" w:firstLine="709"/>
        <w:jc w:val="both"/>
        <w:rPr>
          <w:sz w:val="28"/>
        </w:rPr>
      </w:pPr>
      <w:r w:rsidRPr="004975FB">
        <w:rPr>
          <w:sz w:val="28"/>
        </w:rPr>
        <w:t xml:space="preserve">- </w:t>
      </w:r>
      <w:r w:rsidR="00972B9D" w:rsidRPr="004975FB">
        <w:rPr>
          <w:sz w:val="28"/>
        </w:rPr>
        <w:t xml:space="preserve">Tiếp tục triển khai duy trì và phát triển các câu lạc bộ bảo tồn, phát huy bản sắc văn hóa các dân tộc ở các nhà trường trong toàn huyện theo Kế hoạch số 82-KH/HU ngày 07/12/2021 của Huyện ủy Than Uyên về thực hiện Kết luận số 01-KL/TW của Bộ Chính trị về tiếp tục thực hiện Chỉ thị số 05-CT/TW về “Đẩy mạnh học tập và làm theo tư tưởng, phong cách, đạo đức Hồ Chí Minh” giai đoạn 2021-2025. Bố trí học sinh tham gia các lớp truyền dạy và thực hành </w:t>
      </w:r>
      <w:r w:rsidR="00972B9D" w:rsidRPr="004975FB">
        <w:rPr>
          <w:spacing w:val="2"/>
          <w:sz w:val="28"/>
        </w:rPr>
        <w:t xml:space="preserve">nghệ </w:t>
      </w:r>
      <w:r w:rsidR="00972B9D" w:rsidRPr="004975FB">
        <w:rPr>
          <w:sz w:val="28"/>
        </w:rPr>
        <w:t>thuật dân ca, dân vũ các dân tộc theo kế</w:t>
      </w:r>
      <w:r w:rsidR="00972B9D" w:rsidRPr="004975FB">
        <w:rPr>
          <w:spacing w:val="-7"/>
          <w:sz w:val="28"/>
        </w:rPr>
        <w:t xml:space="preserve"> </w:t>
      </w:r>
      <w:r w:rsidR="00972B9D" w:rsidRPr="004975FB">
        <w:rPr>
          <w:sz w:val="28"/>
        </w:rPr>
        <w:t>hoạch.</w:t>
      </w:r>
    </w:p>
    <w:p w14:paraId="0BE278F2" w14:textId="2C9690D5" w:rsidR="00972B9D" w:rsidRPr="004975FB" w:rsidRDefault="00F1142D" w:rsidP="00A5464E">
      <w:pPr>
        <w:pStyle w:val="Heading1"/>
        <w:spacing w:before="0" w:after="120" w:line="340" w:lineRule="exact"/>
        <w:ind w:left="0" w:right="3" w:firstLine="709"/>
        <w:jc w:val="left"/>
      </w:pPr>
      <w:r w:rsidRPr="004975FB">
        <w:lastRenderedPageBreak/>
        <w:t xml:space="preserve">6. </w:t>
      </w:r>
      <w:r w:rsidR="00972B9D" w:rsidRPr="004975FB">
        <w:t xml:space="preserve">Phòng Kinh </w:t>
      </w:r>
      <w:r w:rsidR="001D3AAF" w:rsidRPr="004975FB">
        <w:t>tế</w:t>
      </w:r>
      <w:r w:rsidR="00972B9D" w:rsidRPr="004975FB">
        <w:t xml:space="preserve"> và </w:t>
      </w:r>
      <w:r w:rsidR="001D3AAF" w:rsidRPr="004975FB">
        <w:t>Hạ tầng</w:t>
      </w:r>
    </w:p>
    <w:p w14:paraId="0644E1BA" w14:textId="77777777" w:rsidR="00720ED6" w:rsidRPr="004975FB" w:rsidRDefault="009857A9" w:rsidP="00A5464E">
      <w:pPr>
        <w:tabs>
          <w:tab w:val="left" w:pos="1026"/>
        </w:tabs>
        <w:spacing w:after="120" w:line="340" w:lineRule="exact"/>
        <w:ind w:right="3" w:firstLine="709"/>
        <w:jc w:val="both"/>
        <w:rPr>
          <w:sz w:val="28"/>
        </w:rPr>
      </w:pPr>
      <w:r w:rsidRPr="004975FB">
        <w:rPr>
          <w:sz w:val="28"/>
        </w:rPr>
        <w:t xml:space="preserve">- </w:t>
      </w:r>
      <w:r w:rsidR="00972B9D" w:rsidRPr="004975FB">
        <w:rPr>
          <w:sz w:val="28"/>
        </w:rPr>
        <w:t>Phối hợp với Phòng Văn hóa và Thông tin và các cơ quan liên quan trong việc xây dựng quy hoạch, kế hoạch phục vụ công tác bảo tồn, phát triển văn hóa truyền thống của đồng bào các dân tộc gắn với phát triển du</w:t>
      </w:r>
      <w:r w:rsidR="00972B9D" w:rsidRPr="004975FB">
        <w:rPr>
          <w:spacing w:val="-17"/>
          <w:sz w:val="28"/>
        </w:rPr>
        <w:t xml:space="preserve"> </w:t>
      </w:r>
      <w:r w:rsidR="00972B9D" w:rsidRPr="004975FB">
        <w:rPr>
          <w:sz w:val="28"/>
        </w:rPr>
        <w:t>lịch.</w:t>
      </w:r>
    </w:p>
    <w:p w14:paraId="02DF5BD9" w14:textId="77777777" w:rsidR="00720ED6" w:rsidRPr="004975FB" w:rsidRDefault="00720ED6" w:rsidP="00A5464E">
      <w:pPr>
        <w:tabs>
          <w:tab w:val="left" w:pos="1026"/>
        </w:tabs>
        <w:spacing w:after="120" w:line="340" w:lineRule="exact"/>
        <w:ind w:right="3" w:firstLine="709"/>
        <w:jc w:val="both"/>
        <w:rPr>
          <w:sz w:val="28"/>
        </w:rPr>
      </w:pPr>
      <w:r w:rsidRPr="004975FB">
        <w:rPr>
          <w:sz w:val="28"/>
        </w:rPr>
        <w:t xml:space="preserve">- </w:t>
      </w:r>
      <w:r w:rsidR="00972B9D" w:rsidRPr="004975FB">
        <w:rPr>
          <w:sz w:val="28"/>
        </w:rPr>
        <w:t>Chủ trì, phối hợp với các cơ quan liên quan thực hiện các nhiệm vụ về phát triển thương mại - dịch vụ, tiểu thủ công nghiệp và làng nghề gắn với sản xuất đồ lưu niệm phục vụ khách du</w:t>
      </w:r>
      <w:r w:rsidR="00972B9D" w:rsidRPr="004975FB">
        <w:rPr>
          <w:spacing w:val="-14"/>
          <w:sz w:val="28"/>
        </w:rPr>
        <w:t xml:space="preserve"> </w:t>
      </w:r>
      <w:r w:rsidR="00972B9D" w:rsidRPr="004975FB">
        <w:rPr>
          <w:sz w:val="28"/>
        </w:rPr>
        <w:t>lịch.</w:t>
      </w:r>
    </w:p>
    <w:p w14:paraId="6061B0D5" w14:textId="77777777" w:rsidR="00720ED6" w:rsidRPr="004975FB" w:rsidRDefault="00720ED6" w:rsidP="00A5464E">
      <w:pPr>
        <w:tabs>
          <w:tab w:val="left" w:pos="1026"/>
        </w:tabs>
        <w:spacing w:after="120" w:line="340" w:lineRule="exact"/>
        <w:ind w:right="3" w:firstLine="709"/>
        <w:jc w:val="both"/>
        <w:rPr>
          <w:sz w:val="28"/>
        </w:rPr>
      </w:pPr>
      <w:r w:rsidRPr="004975FB">
        <w:rPr>
          <w:sz w:val="28"/>
        </w:rPr>
        <w:t xml:space="preserve">- </w:t>
      </w:r>
      <w:r w:rsidR="00972B9D" w:rsidRPr="004975FB">
        <w:rPr>
          <w:sz w:val="28"/>
        </w:rPr>
        <w:t>Hỗ trợ các tổ chức, cá nhân xây dựng và phát triển nhãn hiệu cho các sản phẩm hàng hóa của địa phương gắn với phát triển du lịch của</w:t>
      </w:r>
      <w:r w:rsidR="00972B9D" w:rsidRPr="004975FB">
        <w:rPr>
          <w:spacing w:val="-17"/>
          <w:sz w:val="28"/>
        </w:rPr>
        <w:t xml:space="preserve"> </w:t>
      </w:r>
      <w:r w:rsidR="00972B9D" w:rsidRPr="004975FB">
        <w:rPr>
          <w:sz w:val="28"/>
        </w:rPr>
        <w:t>huyện.</w:t>
      </w:r>
    </w:p>
    <w:p w14:paraId="632F008B" w14:textId="3F75A643" w:rsidR="00972B9D" w:rsidRPr="004975FB" w:rsidRDefault="00720ED6" w:rsidP="00A5464E">
      <w:pPr>
        <w:tabs>
          <w:tab w:val="left" w:pos="1026"/>
        </w:tabs>
        <w:spacing w:after="120" w:line="340" w:lineRule="exact"/>
        <w:ind w:right="3" w:firstLine="709"/>
        <w:jc w:val="both"/>
        <w:rPr>
          <w:sz w:val="28"/>
        </w:rPr>
      </w:pPr>
      <w:r w:rsidRPr="004975FB">
        <w:rPr>
          <w:sz w:val="28"/>
        </w:rPr>
        <w:t xml:space="preserve">- </w:t>
      </w:r>
      <w:r w:rsidR="00972B9D" w:rsidRPr="004975FB">
        <w:rPr>
          <w:sz w:val="28"/>
        </w:rPr>
        <w:t>Phối hợp thẩm định các dự án về xây dựng, cải tạo, nâng cấp các công trình gắn với phát triển du lịch trên địa bàn</w:t>
      </w:r>
      <w:r w:rsidR="00972B9D" w:rsidRPr="004975FB">
        <w:rPr>
          <w:spacing w:val="-11"/>
          <w:sz w:val="28"/>
        </w:rPr>
        <w:t xml:space="preserve"> </w:t>
      </w:r>
      <w:r w:rsidR="00972B9D" w:rsidRPr="004975FB">
        <w:rPr>
          <w:sz w:val="28"/>
        </w:rPr>
        <w:t>huyện.</w:t>
      </w:r>
    </w:p>
    <w:p w14:paraId="1D34CAA9" w14:textId="66B24D1A" w:rsidR="00972B9D" w:rsidRPr="004975FB" w:rsidRDefault="00336907" w:rsidP="00A5464E">
      <w:pPr>
        <w:pStyle w:val="Heading1"/>
        <w:tabs>
          <w:tab w:val="left" w:pos="1103"/>
          <w:tab w:val="left" w:pos="6760"/>
        </w:tabs>
        <w:spacing w:before="0" w:after="120" w:line="340" w:lineRule="exact"/>
        <w:ind w:left="0" w:right="3" w:firstLine="709"/>
        <w:jc w:val="left"/>
      </w:pPr>
      <w:r w:rsidRPr="004975FB">
        <w:t xml:space="preserve">7. </w:t>
      </w:r>
      <w:r w:rsidR="00972B9D" w:rsidRPr="004975FB">
        <w:t>Phòng Tài nguyên và Môi</w:t>
      </w:r>
      <w:r w:rsidR="00972B9D" w:rsidRPr="004975FB">
        <w:rPr>
          <w:spacing w:val="2"/>
        </w:rPr>
        <w:t xml:space="preserve"> </w:t>
      </w:r>
      <w:r w:rsidR="00972B9D" w:rsidRPr="004975FB">
        <w:t>trường</w:t>
      </w:r>
    </w:p>
    <w:p w14:paraId="749B7F66" w14:textId="77777777" w:rsidR="00E743A3" w:rsidRPr="004975FB" w:rsidRDefault="00E743A3" w:rsidP="00A5464E">
      <w:pPr>
        <w:spacing w:after="120" w:line="340" w:lineRule="exact"/>
        <w:ind w:right="3" w:firstLine="709"/>
        <w:jc w:val="both"/>
        <w:rPr>
          <w:sz w:val="28"/>
        </w:rPr>
      </w:pPr>
      <w:r w:rsidRPr="004975FB">
        <w:rPr>
          <w:sz w:val="28"/>
        </w:rPr>
        <w:t xml:space="preserve">- </w:t>
      </w:r>
      <w:r w:rsidR="00972B9D" w:rsidRPr="004975FB">
        <w:rPr>
          <w:sz w:val="28"/>
        </w:rPr>
        <w:t>Hướng dẫn thực hiện các quy định về công tác vệ sinh tại các điểm di tích, các bản xây dựng và phát triển du lịch trên địa bàn</w:t>
      </w:r>
      <w:r w:rsidR="00972B9D" w:rsidRPr="004975FB">
        <w:rPr>
          <w:spacing w:val="-23"/>
          <w:sz w:val="28"/>
        </w:rPr>
        <w:t xml:space="preserve"> </w:t>
      </w:r>
      <w:r w:rsidR="00972B9D" w:rsidRPr="004975FB">
        <w:rPr>
          <w:sz w:val="28"/>
        </w:rPr>
        <w:t>huyện.</w:t>
      </w:r>
    </w:p>
    <w:p w14:paraId="3D094712" w14:textId="203A643F" w:rsidR="00972B9D" w:rsidRPr="004975FB" w:rsidRDefault="00E743A3" w:rsidP="00A5464E">
      <w:pPr>
        <w:spacing w:after="120" w:line="340" w:lineRule="exact"/>
        <w:ind w:right="3" w:firstLine="709"/>
        <w:jc w:val="both"/>
        <w:rPr>
          <w:sz w:val="28"/>
        </w:rPr>
      </w:pPr>
      <w:r w:rsidRPr="004975FB">
        <w:rPr>
          <w:sz w:val="28"/>
        </w:rPr>
        <w:t xml:space="preserve">- </w:t>
      </w:r>
      <w:r w:rsidR="00972B9D" w:rsidRPr="004975FB">
        <w:rPr>
          <w:spacing w:val="-5"/>
          <w:sz w:val="28"/>
        </w:rPr>
        <w:t xml:space="preserve">Tham </w:t>
      </w:r>
      <w:r w:rsidR="00972B9D" w:rsidRPr="004975FB">
        <w:rPr>
          <w:spacing w:val="-6"/>
          <w:sz w:val="28"/>
        </w:rPr>
        <w:t xml:space="preserve">mưu, hướng </w:t>
      </w:r>
      <w:r w:rsidR="00972B9D" w:rsidRPr="004975FB">
        <w:rPr>
          <w:spacing w:val="-5"/>
          <w:sz w:val="28"/>
        </w:rPr>
        <w:t xml:space="preserve">dẫn thực hiện </w:t>
      </w:r>
      <w:r w:rsidR="00972B9D" w:rsidRPr="004975FB">
        <w:rPr>
          <w:spacing w:val="-4"/>
          <w:sz w:val="28"/>
        </w:rPr>
        <w:t xml:space="preserve">các quy </w:t>
      </w:r>
      <w:r w:rsidR="00972B9D" w:rsidRPr="004975FB">
        <w:rPr>
          <w:spacing w:val="-5"/>
          <w:sz w:val="28"/>
        </w:rPr>
        <w:t xml:space="preserve">định </w:t>
      </w:r>
      <w:r w:rsidR="00972B9D" w:rsidRPr="004975FB">
        <w:rPr>
          <w:spacing w:val="-3"/>
          <w:sz w:val="28"/>
        </w:rPr>
        <w:t xml:space="preserve">về </w:t>
      </w:r>
      <w:r w:rsidR="00972B9D" w:rsidRPr="004975FB">
        <w:rPr>
          <w:spacing w:val="-5"/>
          <w:sz w:val="28"/>
        </w:rPr>
        <w:t xml:space="preserve">công tác </w:t>
      </w:r>
      <w:r w:rsidR="00972B9D" w:rsidRPr="004975FB">
        <w:rPr>
          <w:spacing w:val="-4"/>
          <w:sz w:val="28"/>
        </w:rPr>
        <w:t xml:space="preserve">bảo </w:t>
      </w:r>
      <w:r w:rsidR="00972B9D" w:rsidRPr="004975FB">
        <w:rPr>
          <w:spacing w:val="-3"/>
          <w:sz w:val="28"/>
        </w:rPr>
        <w:t xml:space="preserve">vệ </w:t>
      </w:r>
      <w:r w:rsidR="00972B9D" w:rsidRPr="004975FB">
        <w:rPr>
          <w:spacing w:val="-6"/>
          <w:sz w:val="28"/>
        </w:rPr>
        <w:t xml:space="preserve">môi </w:t>
      </w:r>
      <w:r w:rsidR="00972B9D" w:rsidRPr="004975FB">
        <w:rPr>
          <w:spacing w:val="-7"/>
          <w:sz w:val="28"/>
        </w:rPr>
        <w:t>trường</w:t>
      </w:r>
      <w:r w:rsidR="00972B9D" w:rsidRPr="004975FB">
        <w:rPr>
          <w:spacing w:val="-9"/>
          <w:sz w:val="28"/>
        </w:rPr>
        <w:t xml:space="preserve"> </w:t>
      </w:r>
      <w:r w:rsidR="00972B9D" w:rsidRPr="004975FB">
        <w:rPr>
          <w:spacing w:val="-5"/>
          <w:sz w:val="28"/>
        </w:rPr>
        <w:t>tại</w:t>
      </w:r>
      <w:r w:rsidR="00972B9D" w:rsidRPr="004975FB">
        <w:rPr>
          <w:spacing w:val="-9"/>
          <w:sz w:val="28"/>
        </w:rPr>
        <w:t xml:space="preserve"> </w:t>
      </w:r>
      <w:r w:rsidR="00972B9D" w:rsidRPr="004975FB">
        <w:rPr>
          <w:spacing w:val="-5"/>
          <w:sz w:val="28"/>
        </w:rPr>
        <w:t>các</w:t>
      </w:r>
      <w:r w:rsidR="00972B9D" w:rsidRPr="004975FB">
        <w:rPr>
          <w:spacing w:val="-10"/>
          <w:sz w:val="28"/>
        </w:rPr>
        <w:t xml:space="preserve"> </w:t>
      </w:r>
      <w:r w:rsidR="00972B9D" w:rsidRPr="004975FB">
        <w:rPr>
          <w:spacing w:val="-5"/>
          <w:sz w:val="28"/>
        </w:rPr>
        <w:t>điểm</w:t>
      </w:r>
      <w:r w:rsidR="00972B9D" w:rsidRPr="004975FB">
        <w:rPr>
          <w:spacing w:val="-12"/>
          <w:sz w:val="28"/>
        </w:rPr>
        <w:t xml:space="preserve"> </w:t>
      </w:r>
      <w:r w:rsidR="00972B9D" w:rsidRPr="004975FB">
        <w:rPr>
          <w:spacing w:val="-3"/>
          <w:sz w:val="28"/>
        </w:rPr>
        <w:t>di</w:t>
      </w:r>
      <w:r w:rsidR="00972B9D" w:rsidRPr="004975FB">
        <w:rPr>
          <w:spacing w:val="-9"/>
          <w:sz w:val="28"/>
        </w:rPr>
        <w:t xml:space="preserve"> </w:t>
      </w:r>
      <w:r w:rsidR="00972B9D" w:rsidRPr="004975FB">
        <w:rPr>
          <w:spacing w:val="-6"/>
          <w:sz w:val="28"/>
        </w:rPr>
        <w:t>tích,</w:t>
      </w:r>
      <w:r w:rsidR="00972B9D" w:rsidRPr="004975FB">
        <w:rPr>
          <w:spacing w:val="-9"/>
          <w:sz w:val="28"/>
        </w:rPr>
        <w:t xml:space="preserve"> </w:t>
      </w:r>
      <w:r w:rsidR="00972B9D" w:rsidRPr="004975FB">
        <w:rPr>
          <w:spacing w:val="-5"/>
          <w:sz w:val="28"/>
        </w:rPr>
        <w:t>các</w:t>
      </w:r>
      <w:r w:rsidR="00972B9D" w:rsidRPr="004975FB">
        <w:rPr>
          <w:spacing w:val="-9"/>
          <w:sz w:val="28"/>
        </w:rPr>
        <w:t xml:space="preserve"> </w:t>
      </w:r>
      <w:r w:rsidR="00972B9D" w:rsidRPr="004975FB">
        <w:rPr>
          <w:spacing w:val="-5"/>
          <w:sz w:val="28"/>
        </w:rPr>
        <w:t>bản</w:t>
      </w:r>
      <w:r w:rsidR="00972B9D" w:rsidRPr="004975FB">
        <w:rPr>
          <w:spacing w:val="-11"/>
          <w:sz w:val="28"/>
        </w:rPr>
        <w:t xml:space="preserve"> </w:t>
      </w:r>
      <w:r w:rsidR="00972B9D" w:rsidRPr="004975FB">
        <w:rPr>
          <w:spacing w:val="-3"/>
          <w:sz w:val="28"/>
        </w:rPr>
        <w:t>xây</w:t>
      </w:r>
      <w:r w:rsidR="00972B9D" w:rsidRPr="004975FB">
        <w:rPr>
          <w:spacing w:val="-14"/>
          <w:sz w:val="28"/>
        </w:rPr>
        <w:t xml:space="preserve"> </w:t>
      </w:r>
      <w:r w:rsidR="00972B9D" w:rsidRPr="004975FB">
        <w:rPr>
          <w:spacing w:val="-5"/>
          <w:sz w:val="28"/>
        </w:rPr>
        <w:t>dựng</w:t>
      </w:r>
      <w:r w:rsidR="00972B9D" w:rsidRPr="004975FB">
        <w:rPr>
          <w:spacing w:val="-9"/>
          <w:sz w:val="28"/>
        </w:rPr>
        <w:t xml:space="preserve"> </w:t>
      </w:r>
      <w:r w:rsidR="00972B9D" w:rsidRPr="004975FB">
        <w:rPr>
          <w:spacing w:val="-3"/>
          <w:sz w:val="28"/>
        </w:rPr>
        <w:t>và</w:t>
      </w:r>
      <w:r w:rsidR="00972B9D" w:rsidRPr="004975FB">
        <w:rPr>
          <w:spacing w:val="-12"/>
          <w:sz w:val="28"/>
        </w:rPr>
        <w:t xml:space="preserve"> </w:t>
      </w:r>
      <w:r w:rsidR="00972B9D" w:rsidRPr="004975FB">
        <w:rPr>
          <w:spacing w:val="-5"/>
          <w:sz w:val="28"/>
        </w:rPr>
        <w:t>phát</w:t>
      </w:r>
      <w:r w:rsidR="00972B9D" w:rsidRPr="004975FB">
        <w:rPr>
          <w:spacing w:val="-11"/>
          <w:sz w:val="28"/>
        </w:rPr>
        <w:t xml:space="preserve"> </w:t>
      </w:r>
      <w:r w:rsidR="00972B9D" w:rsidRPr="004975FB">
        <w:rPr>
          <w:spacing w:val="-6"/>
          <w:sz w:val="28"/>
        </w:rPr>
        <w:t>triển</w:t>
      </w:r>
      <w:r w:rsidR="00972B9D" w:rsidRPr="004975FB">
        <w:rPr>
          <w:spacing w:val="-11"/>
          <w:sz w:val="28"/>
        </w:rPr>
        <w:t xml:space="preserve"> </w:t>
      </w:r>
      <w:r w:rsidR="00972B9D" w:rsidRPr="004975FB">
        <w:rPr>
          <w:spacing w:val="-3"/>
          <w:sz w:val="28"/>
        </w:rPr>
        <w:t>du</w:t>
      </w:r>
      <w:r w:rsidR="00972B9D" w:rsidRPr="004975FB">
        <w:rPr>
          <w:spacing w:val="-9"/>
          <w:sz w:val="28"/>
        </w:rPr>
        <w:t xml:space="preserve"> </w:t>
      </w:r>
      <w:r w:rsidR="00972B9D" w:rsidRPr="004975FB">
        <w:rPr>
          <w:spacing w:val="-6"/>
          <w:sz w:val="28"/>
        </w:rPr>
        <w:t>lịch</w:t>
      </w:r>
      <w:r w:rsidR="00972B9D" w:rsidRPr="004975FB">
        <w:rPr>
          <w:spacing w:val="-10"/>
          <w:sz w:val="28"/>
        </w:rPr>
        <w:t xml:space="preserve"> </w:t>
      </w:r>
      <w:r w:rsidR="00972B9D" w:rsidRPr="004975FB">
        <w:rPr>
          <w:spacing w:val="-5"/>
          <w:sz w:val="28"/>
        </w:rPr>
        <w:t>trên</w:t>
      </w:r>
      <w:r w:rsidR="00972B9D" w:rsidRPr="004975FB">
        <w:rPr>
          <w:spacing w:val="-11"/>
          <w:sz w:val="28"/>
        </w:rPr>
        <w:t xml:space="preserve"> </w:t>
      </w:r>
      <w:r w:rsidR="00972B9D" w:rsidRPr="004975FB">
        <w:rPr>
          <w:spacing w:val="-5"/>
          <w:sz w:val="28"/>
        </w:rPr>
        <w:t>địa</w:t>
      </w:r>
      <w:r w:rsidR="00972B9D" w:rsidRPr="004975FB">
        <w:rPr>
          <w:spacing w:val="-12"/>
          <w:sz w:val="28"/>
        </w:rPr>
        <w:t xml:space="preserve"> </w:t>
      </w:r>
      <w:r w:rsidR="00972B9D" w:rsidRPr="004975FB">
        <w:rPr>
          <w:spacing w:val="-5"/>
          <w:sz w:val="28"/>
        </w:rPr>
        <w:t>bàn</w:t>
      </w:r>
      <w:r w:rsidR="00972B9D" w:rsidRPr="004975FB">
        <w:rPr>
          <w:spacing w:val="-9"/>
          <w:sz w:val="28"/>
        </w:rPr>
        <w:t xml:space="preserve"> </w:t>
      </w:r>
      <w:r w:rsidR="00972B9D" w:rsidRPr="004975FB">
        <w:rPr>
          <w:spacing w:val="-6"/>
          <w:sz w:val="28"/>
        </w:rPr>
        <w:t>huyện.</w:t>
      </w:r>
    </w:p>
    <w:p w14:paraId="27F83FED" w14:textId="0075BF32" w:rsidR="00972B9D" w:rsidRPr="004975FB" w:rsidRDefault="00E743A3" w:rsidP="00A5464E">
      <w:pPr>
        <w:pStyle w:val="Heading1"/>
        <w:spacing w:before="0" w:after="120" w:line="340" w:lineRule="exact"/>
        <w:ind w:left="0" w:right="3" w:firstLine="709"/>
        <w:jc w:val="left"/>
      </w:pPr>
      <w:r w:rsidRPr="004975FB">
        <w:t xml:space="preserve">8. </w:t>
      </w:r>
      <w:r w:rsidR="00972B9D" w:rsidRPr="004975FB">
        <w:t xml:space="preserve">Phòng Tài chính </w:t>
      </w:r>
      <w:r w:rsidR="00197D68" w:rsidRPr="004975FB">
        <w:t>-</w:t>
      </w:r>
      <w:r w:rsidR="00972B9D" w:rsidRPr="004975FB">
        <w:t xml:space="preserve"> K</w:t>
      </w:r>
      <w:r w:rsidRPr="004975FB">
        <w:t>ế</w:t>
      </w:r>
      <w:r w:rsidR="00972B9D" w:rsidRPr="004975FB">
        <w:rPr>
          <w:spacing w:val="-1"/>
        </w:rPr>
        <w:t xml:space="preserve"> </w:t>
      </w:r>
      <w:r w:rsidR="00972B9D" w:rsidRPr="004975FB">
        <w:t>h</w:t>
      </w:r>
      <w:r w:rsidR="001D394E" w:rsidRPr="004975FB">
        <w:t>oạch</w:t>
      </w:r>
    </w:p>
    <w:p w14:paraId="1FC7FAB9" w14:textId="77777777" w:rsidR="008E003C" w:rsidRPr="004975FB" w:rsidRDefault="008E003C" w:rsidP="00A5464E">
      <w:pPr>
        <w:spacing w:after="120" w:line="340" w:lineRule="exact"/>
        <w:ind w:right="3" w:firstLine="709"/>
        <w:rPr>
          <w:sz w:val="28"/>
        </w:rPr>
      </w:pPr>
      <w:r w:rsidRPr="004975FB">
        <w:rPr>
          <w:sz w:val="28"/>
        </w:rPr>
        <w:t xml:space="preserve">- </w:t>
      </w:r>
      <w:r w:rsidR="00972B9D" w:rsidRPr="004975FB">
        <w:rPr>
          <w:sz w:val="28"/>
        </w:rPr>
        <w:t>Tham mưu Uỷ ban nhân dân huyện bố trí kinh phí thực hiện các nhiệm vụ theo quy</w:t>
      </w:r>
      <w:r w:rsidR="00972B9D" w:rsidRPr="004975FB">
        <w:rPr>
          <w:spacing w:val="-9"/>
          <w:sz w:val="28"/>
        </w:rPr>
        <w:t xml:space="preserve"> </w:t>
      </w:r>
      <w:r w:rsidR="00972B9D" w:rsidRPr="004975FB">
        <w:rPr>
          <w:sz w:val="28"/>
        </w:rPr>
        <w:t>định.</w:t>
      </w:r>
    </w:p>
    <w:p w14:paraId="529B4D41" w14:textId="18A41808" w:rsidR="00972B9D" w:rsidRPr="004975FB" w:rsidRDefault="008E003C" w:rsidP="00A5464E">
      <w:pPr>
        <w:spacing w:after="120" w:line="340" w:lineRule="exact"/>
        <w:ind w:right="3" w:firstLine="709"/>
        <w:jc w:val="both"/>
        <w:rPr>
          <w:sz w:val="28"/>
        </w:rPr>
      </w:pPr>
      <w:r w:rsidRPr="004975FB">
        <w:rPr>
          <w:sz w:val="28"/>
        </w:rPr>
        <w:t xml:space="preserve">- </w:t>
      </w:r>
      <w:r w:rsidR="00972B9D" w:rsidRPr="004975FB">
        <w:rPr>
          <w:sz w:val="28"/>
        </w:rPr>
        <w:t>Trên cơ sở kế hoạch đã được phê duyệt, thẩm định dự toán và hướng dẫn</w:t>
      </w:r>
      <w:r w:rsidR="00972B9D" w:rsidRPr="004975FB">
        <w:rPr>
          <w:position w:val="2"/>
          <w:sz w:val="28"/>
        </w:rPr>
        <w:t xml:space="preserve"> thanh quyết toán theo quy định; đề xuất với </w:t>
      </w:r>
      <w:r w:rsidR="00972B9D" w:rsidRPr="004975FB">
        <w:rPr>
          <w:sz w:val="28"/>
        </w:rPr>
        <w:t xml:space="preserve">Uỷ ban nhân dân </w:t>
      </w:r>
      <w:r w:rsidR="00972B9D" w:rsidRPr="004975FB">
        <w:rPr>
          <w:position w:val="2"/>
          <w:sz w:val="28"/>
        </w:rPr>
        <w:t>huyện các nội</w:t>
      </w:r>
      <w:r w:rsidR="00972B9D" w:rsidRPr="004975FB">
        <w:rPr>
          <w:sz w:val="28"/>
        </w:rPr>
        <w:t xml:space="preserve"> dung liên quan đến chế độ, chính sách tài chính và đầu tư trong lĩnh vực văn hóa, du lịch trên địa bàn</w:t>
      </w:r>
      <w:r w:rsidR="00972B9D" w:rsidRPr="004975FB">
        <w:rPr>
          <w:spacing w:val="-4"/>
          <w:sz w:val="28"/>
        </w:rPr>
        <w:t xml:space="preserve"> </w:t>
      </w:r>
      <w:r w:rsidR="00972B9D" w:rsidRPr="004975FB">
        <w:rPr>
          <w:sz w:val="28"/>
        </w:rPr>
        <w:t>huyện.</w:t>
      </w:r>
    </w:p>
    <w:p w14:paraId="2AEFA908" w14:textId="0F4D68D0" w:rsidR="00972B9D" w:rsidRPr="004975FB" w:rsidRDefault="008E003C" w:rsidP="00A5464E">
      <w:pPr>
        <w:pStyle w:val="Heading1"/>
        <w:spacing w:before="0" w:after="120" w:line="340" w:lineRule="exact"/>
        <w:ind w:left="0" w:right="3" w:firstLine="709"/>
        <w:jc w:val="left"/>
      </w:pPr>
      <w:r w:rsidRPr="004975FB">
        <w:t xml:space="preserve">9. </w:t>
      </w:r>
      <w:r w:rsidR="00972B9D" w:rsidRPr="004975FB">
        <w:t>Trung tâm Văn hóa, Thể thao và Truyền</w:t>
      </w:r>
      <w:r w:rsidR="00972B9D" w:rsidRPr="004975FB">
        <w:rPr>
          <w:spacing w:val="-4"/>
        </w:rPr>
        <w:t xml:space="preserve"> </w:t>
      </w:r>
      <w:r w:rsidR="00972B9D" w:rsidRPr="004975FB">
        <w:t>thông</w:t>
      </w:r>
    </w:p>
    <w:p w14:paraId="7920DFEE" w14:textId="77777777" w:rsidR="00604BDB" w:rsidRPr="004975FB" w:rsidRDefault="008E003C" w:rsidP="00A5464E">
      <w:pPr>
        <w:spacing w:after="120" w:line="340" w:lineRule="exact"/>
        <w:ind w:right="3" w:firstLine="709"/>
        <w:jc w:val="both"/>
        <w:rPr>
          <w:sz w:val="28"/>
        </w:rPr>
      </w:pPr>
      <w:r w:rsidRPr="004975FB">
        <w:rPr>
          <w:sz w:val="28"/>
        </w:rPr>
        <w:tab/>
      </w:r>
      <w:r w:rsidR="00604BDB" w:rsidRPr="004975FB">
        <w:rPr>
          <w:sz w:val="28"/>
        </w:rPr>
        <w:t xml:space="preserve">- </w:t>
      </w:r>
      <w:r w:rsidR="00972B9D" w:rsidRPr="004975FB">
        <w:rPr>
          <w:sz w:val="28"/>
        </w:rPr>
        <w:t>Chủ trì thực hiện các nhiệm vụ được giao theo kế hoạch; tăng cường công tác tuyên truyền nâng cao nhận thức, tạo sự quan tâm, đồng thuận của xã hội về bảo tồn, phát triển văn hóa truyền thống các dân tộc gắn với phát triển du lịch, xây dựng các chương trình, chuyên mục về phát huy bản sắc văn hóa tốt đẹp các dân tộc huyện Than Uyên; về du lịch văn hóa trên sóng phát thanh và truyền hình</w:t>
      </w:r>
      <w:r w:rsidR="00972B9D" w:rsidRPr="004975FB">
        <w:rPr>
          <w:spacing w:val="-3"/>
          <w:sz w:val="28"/>
        </w:rPr>
        <w:t xml:space="preserve"> </w:t>
      </w:r>
      <w:r w:rsidR="00972B9D" w:rsidRPr="004975FB">
        <w:rPr>
          <w:sz w:val="28"/>
        </w:rPr>
        <w:t>huyện.</w:t>
      </w:r>
    </w:p>
    <w:p w14:paraId="3E564817" w14:textId="7462B16F" w:rsidR="00972B9D" w:rsidRPr="004975FB" w:rsidRDefault="00604BDB" w:rsidP="00A5464E">
      <w:pPr>
        <w:spacing w:after="120" w:line="340" w:lineRule="exact"/>
        <w:ind w:right="3" w:firstLine="709"/>
        <w:jc w:val="both"/>
        <w:rPr>
          <w:sz w:val="28"/>
        </w:rPr>
      </w:pPr>
      <w:r w:rsidRPr="004975FB">
        <w:rPr>
          <w:sz w:val="28"/>
        </w:rPr>
        <w:t xml:space="preserve">- </w:t>
      </w:r>
      <w:r w:rsidR="00972B9D" w:rsidRPr="004975FB">
        <w:rPr>
          <w:sz w:val="28"/>
        </w:rPr>
        <w:t>Phối hợp ghi hình, chụp ảnh, xây dựng phim tư liệu về các hoạt động bảo tồn, phục dựng làm tư liệu và cấp phát cho cộng đồng dân tộc phục vụ tuyên truyền, giới thiệu nhân</w:t>
      </w:r>
      <w:r w:rsidR="00972B9D" w:rsidRPr="004975FB">
        <w:rPr>
          <w:spacing w:val="-2"/>
          <w:sz w:val="28"/>
        </w:rPr>
        <w:t xml:space="preserve"> </w:t>
      </w:r>
      <w:r w:rsidR="00972B9D" w:rsidRPr="004975FB">
        <w:rPr>
          <w:sz w:val="28"/>
        </w:rPr>
        <w:t>rộng.</w:t>
      </w:r>
    </w:p>
    <w:p w14:paraId="0F187060" w14:textId="5F927A18" w:rsidR="00972B9D" w:rsidRPr="004975FB" w:rsidRDefault="00604BDB" w:rsidP="00A5464E">
      <w:pPr>
        <w:pStyle w:val="Heading1"/>
        <w:spacing w:before="0" w:after="120" w:line="340" w:lineRule="exact"/>
        <w:ind w:left="0" w:right="3" w:firstLine="709"/>
        <w:jc w:val="left"/>
      </w:pPr>
      <w:r w:rsidRPr="004975FB">
        <w:rPr>
          <w:spacing w:val="-2"/>
        </w:rPr>
        <w:t xml:space="preserve">10. </w:t>
      </w:r>
      <w:r w:rsidR="00972B9D" w:rsidRPr="004975FB">
        <w:rPr>
          <w:spacing w:val="-2"/>
        </w:rPr>
        <w:t>U</w:t>
      </w:r>
      <w:r w:rsidR="00972B9D" w:rsidRPr="004975FB">
        <w:t>B</w:t>
      </w:r>
      <w:r w:rsidR="00972B9D" w:rsidRPr="004975FB">
        <w:rPr>
          <w:spacing w:val="-2"/>
        </w:rPr>
        <w:t>N</w:t>
      </w:r>
      <w:r w:rsidR="00972B9D" w:rsidRPr="004975FB">
        <w:t>D</w:t>
      </w:r>
      <w:r w:rsidR="00972B9D" w:rsidRPr="004975FB">
        <w:rPr>
          <w:spacing w:val="-1"/>
        </w:rPr>
        <w:t xml:space="preserve"> </w:t>
      </w:r>
      <w:r w:rsidR="00972B9D" w:rsidRPr="004975FB">
        <w:t>các</w:t>
      </w:r>
      <w:r w:rsidR="00972B9D" w:rsidRPr="004975FB">
        <w:rPr>
          <w:spacing w:val="-3"/>
        </w:rPr>
        <w:t xml:space="preserve"> </w:t>
      </w:r>
      <w:r w:rsidR="00972B9D" w:rsidRPr="004975FB">
        <w:t>xã,</w:t>
      </w:r>
      <w:r w:rsidR="00972B9D" w:rsidRPr="004975FB">
        <w:rPr>
          <w:spacing w:val="-1"/>
        </w:rPr>
        <w:t xml:space="preserve"> </w:t>
      </w:r>
      <w:r w:rsidR="00FD29EB" w:rsidRPr="004975FB">
        <w:t>thị trấn</w:t>
      </w:r>
    </w:p>
    <w:p w14:paraId="1749AE8C" w14:textId="77777777" w:rsidR="00A34053" w:rsidRPr="004975FB" w:rsidRDefault="00A34053" w:rsidP="00A5464E">
      <w:pPr>
        <w:spacing w:after="120" w:line="340" w:lineRule="exact"/>
        <w:ind w:right="3" w:firstLine="709"/>
        <w:jc w:val="both"/>
        <w:rPr>
          <w:spacing w:val="-4"/>
          <w:sz w:val="28"/>
        </w:rPr>
      </w:pPr>
      <w:r w:rsidRPr="004975FB">
        <w:rPr>
          <w:spacing w:val="-4"/>
          <w:sz w:val="28"/>
        </w:rPr>
        <w:t xml:space="preserve">- </w:t>
      </w:r>
      <w:r w:rsidR="00972B9D" w:rsidRPr="004975FB">
        <w:rPr>
          <w:spacing w:val="-4"/>
          <w:sz w:val="28"/>
        </w:rPr>
        <w:t xml:space="preserve">Khảo sát, lựa chọn </w:t>
      </w:r>
      <w:r w:rsidR="00972B9D" w:rsidRPr="004975FB">
        <w:rPr>
          <w:spacing w:val="-3"/>
          <w:sz w:val="28"/>
        </w:rPr>
        <w:t xml:space="preserve">địa điểm </w:t>
      </w:r>
      <w:r w:rsidR="00972B9D" w:rsidRPr="004975FB">
        <w:rPr>
          <w:spacing w:val="-4"/>
          <w:sz w:val="28"/>
        </w:rPr>
        <w:t xml:space="preserve">triển khai </w:t>
      </w:r>
      <w:r w:rsidR="00972B9D" w:rsidRPr="004975FB">
        <w:rPr>
          <w:spacing w:val="-3"/>
          <w:sz w:val="28"/>
        </w:rPr>
        <w:t xml:space="preserve">xây </w:t>
      </w:r>
      <w:r w:rsidR="00972B9D" w:rsidRPr="004975FB">
        <w:rPr>
          <w:spacing w:val="-4"/>
          <w:sz w:val="28"/>
        </w:rPr>
        <w:t xml:space="preserve">dựng </w:t>
      </w:r>
      <w:r w:rsidR="00972B9D" w:rsidRPr="004975FB">
        <w:rPr>
          <w:sz w:val="28"/>
        </w:rPr>
        <w:t xml:space="preserve">và </w:t>
      </w:r>
      <w:r w:rsidR="00972B9D" w:rsidRPr="004975FB">
        <w:rPr>
          <w:spacing w:val="-4"/>
          <w:sz w:val="28"/>
        </w:rPr>
        <w:t xml:space="preserve">phát triển </w:t>
      </w:r>
      <w:r w:rsidR="00972B9D" w:rsidRPr="004975FB">
        <w:rPr>
          <w:spacing w:val="-3"/>
          <w:sz w:val="28"/>
        </w:rPr>
        <w:t xml:space="preserve">các </w:t>
      </w:r>
      <w:r w:rsidR="00972B9D" w:rsidRPr="004975FB">
        <w:rPr>
          <w:spacing w:val="-5"/>
          <w:sz w:val="28"/>
        </w:rPr>
        <w:t xml:space="preserve">mô </w:t>
      </w:r>
      <w:r w:rsidR="00972B9D" w:rsidRPr="004975FB">
        <w:rPr>
          <w:spacing w:val="-3"/>
          <w:sz w:val="28"/>
        </w:rPr>
        <w:t xml:space="preserve">hình </w:t>
      </w:r>
      <w:r w:rsidR="00972B9D" w:rsidRPr="004975FB">
        <w:rPr>
          <w:spacing w:val="-4"/>
          <w:sz w:val="28"/>
        </w:rPr>
        <w:t>phát</w:t>
      </w:r>
      <w:r w:rsidR="00972B9D" w:rsidRPr="004975FB">
        <w:rPr>
          <w:spacing w:val="-8"/>
          <w:sz w:val="28"/>
        </w:rPr>
        <w:t xml:space="preserve"> </w:t>
      </w:r>
      <w:r w:rsidR="00972B9D" w:rsidRPr="004975FB">
        <w:rPr>
          <w:spacing w:val="-3"/>
          <w:sz w:val="28"/>
        </w:rPr>
        <w:t>huy</w:t>
      </w:r>
      <w:r w:rsidR="00972B9D" w:rsidRPr="004975FB">
        <w:rPr>
          <w:spacing w:val="-12"/>
          <w:sz w:val="28"/>
        </w:rPr>
        <w:t xml:space="preserve"> </w:t>
      </w:r>
      <w:r w:rsidR="00972B9D" w:rsidRPr="004975FB">
        <w:rPr>
          <w:spacing w:val="-3"/>
          <w:sz w:val="28"/>
        </w:rPr>
        <w:t>bản</w:t>
      </w:r>
      <w:r w:rsidR="00972B9D" w:rsidRPr="004975FB">
        <w:rPr>
          <w:spacing w:val="-8"/>
          <w:sz w:val="28"/>
        </w:rPr>
        <w:t xml:space="preserve"> </w:t>
      </w:r>
      <w:r w:rsidR="00972B9D" w:rsidRPr="004975FB">
        <w:rPr>
          <w:spacing w:val="-3"/>
          <w:sz w:val="28"/>
        </w:rPr>
        <w:t>sắc</w:t>
      </w:r>
      <w:r w:rsidR="00972B9D" w:rsidRPr="004975FB">
        <w:rPr>
          <w:spacing w:val="-6"/>
          <w:sz w:val="28"/>
        </w:rPr>
        <w:t xml:space="preserve"> </w:t>
      </w:r>
      <w:r w:rsidR="00972B9D" w:rsidRPr="004975FB">
        <w:rPr>
          <w:spacing w:val="-3"/>
          <w:sz w:val="28"/>
        </w:rPr>
        <w:t>văn</w:t>
      </w:r>
      <w:r w:rsidR="00972B9D" w:rsidRPr="004975FB">
        <w:rPr>
          <w:spacing w:val="-6"/>
          <w:sz w:val="28"/>
        </w:rPr>
        <w:t xml:space="preserve"> </w:t>
      </w:r>
      <w:r w:rsidR="00972B9D" w:rsidRPr="004975FB">
        <w:rPr>
          <w:spacing w:val="-4"/>
          <w:sz w:val="28"/>
        </w:rPr>
        <w:t>hóa,</w:t>
      </w:r>
      <w:r w:rsidR="00972B9D" w:rsidRPr="004975FB">
        <w:rPr>
          <w:spacing w:val="-9"/>
          <w:sz w:val="28"/>
        </w:rPr>
        <w:t xml:space="preserve"> </w:t>
      </w:r>
      <w:r w:rsidR="00972B9D" w:rsidRPr="004975FB">
        <w:rPr>
          <w:spacing w:val="-5"/>
          <w:sz w:val="28"/>
        </w:rPr>
        <w:t>truyền</w:t>
      </w:r>
      <w:r w:rsidR="00972B9D" w:rsidRPr="004975FB">
        <w:rPr>
          <w:spacing w:val="-7"/>
          <w:sz w:val="28"/>
        </w:rPr>
        <w:t xml:space="preserve"> </w:t>
      </w:r>
      <w:r w:rsidR="00972B9D" w:rsidRPr="004975FB">
        <w:rPr>
          <w:spacing w:val="-4"/>
          <w:sz w:val="28"/>
        </w:rPr>
        <w:t>thống</w:t>
      </w:r>
      <w:r w:rsidR="00972B9D" w:rsidRPr="004975FB">
        <w:rPr>
          <w:spacing w:val="-8"/>
          <w:sz w:val="28"/>
        </w:rPr>
        <w:t xml:space="preserve"> </w:t>
      </w:r>
      <w:r w:rsidR="00972B9D" w:rsidRPr="004975FB">
        <w:rPr>
          <w:spacing w:val="-3"/>
          <w:sz w:val="28"/>
        </w:rPr>
        <w:t>tốt</w:t>
      </w:r>
      <w:r w:rsidR="00972B9D" w:rsidRPr="004975FB">
        <w:rPr>
          <w:spacing w:val="-7"/>
          <w:sz w:val="28"/>
        </w:rPr>
        <w:t xml:space="preserve"> </w:t>
      </w:r>
      <w:r w:rsidR="00972B9D" w:rsidRPr="004975FB">
        <w:rPr>
          <w:spacing w:val="-4"/>
          <w:sz w:val="28"/>
        </w:rPr>
        <w:t>đẹp</w:t>
      </w:r>
      <w:r w:rsidR="00972B9D" w:rsidRPr="004975FB">
        <w:rPr>
          <w:spacing w:val="-8"/>
          <w:sz w:val="28"/>
        </w:rPr>
        <w:t xml:space="preserve"> </w:t>
      </w:r>
      <w:r w:rsidR="00972B9D" w:rsidRPr="004975FB">
        <w:rPr>
          <w:spacing w:val="-3"/>
          <w:sz w:val="28"/>
        </w:rPr>
        <w:t>của</w:t>
      </w:r>
      <w:r w:rsidR="00972B9D" w:rsidRPr="004975FB">
        <w:rPr>
          <w:spacing w:val="-8"/>
          <w:sz w:val="28"/>
        </w:rPr>
        <w:t xml:space="preserve"> </w:t>
      </w:r>
      <w:r w:rsidR="00972B9D" w:rsidRPr="004975FB">
        <w:rPr>
          <w:spacing w:val="-4"/>
          <w:sz w:val="28"/>
        </w:rPr>
        <w:t>từng</w:t>
      </w:r>
      <w:r w:rsidR="00972B9D" w:rsidRPr="004975FB">
        <w:rPr>
          <w:spacing w:val="-7"/>
          <w:sz w:val="28"/>
        </w:rPr>
        <w:t xml:space="preserve"> </w:t>
      </w:r>
      <w:r w:rsidR="00972B9D" w:rsidRPr="004975FB">
        <w:rPr>
          <w:spacing w:val="-3"/>
          <w:sz w:val="28"/>
        </w:rPr>
        <w:t>dân</w:t>
      </w:r>
      <w:r w:rsidR="00972B9D" w:rsidRPr="004975FB">
        <w:rPr>
          <w:spacing w:val="-8"/>
          <w:sz w:val="28"/>
        </w:rPr>
        <w:t xml:space="preserve"> </w:t>
      </w:r>
      <w:r w:rsidR="00972B9D" w:rsidRPr="004975FB">
        <w:rPr>
          <w:spacing w:val="-3"/>
          <w:sz w:val="28"/>
        </w:rPr>
        <w:t>tộc</w:t>
      </w:r>
      <w:r w:rsidR="00972B9D" w:rsidRPr="004975FB">
        <w:rPr>
          <w:spacing w:val="-8"/>
          <w:sz w:val="28"/>
        </w:rPr>
        <w:t xml:space="preserve"> </w:t>
      </w:r>
      <w:r w:rsidR="00972B9D" w:rsidRPr="004975FB">
        <w:rPr>
          <w:spacing w:val="-3"/>
          <w:sz w:val="28"/>
        </w:rPr>
        <w:t>trên</w:t>
      </w:r>
      <w:r w:rsidR="00972B9D" w:rsidRPr="004975FB">
        <w:rPr>
          <w:spacing w:val="-8"/>
          <w:sz w:val="28"/>
        </w:rPr>
        <w:t xml:space="preserve"> </w:t>
      </w:r>
      <w:r w:rsidR="00972B9D" w:rsidRPr="004975FB">
        <w:rPr>
          <w:spacing w:val="-3"/>
          <w:sz w:val="28"/>
        </w:rPr>
        <w:t>địa</w:t>
      </w:r>
      <w:r w:rsidR="00972B9D" w:rsidRPr="004975FB">
        <w:rPr>
          <w:spacing w:val="-8"/>
          <w:sz w:val="28"/>
        </w:rPr>
        <w:t xml:space="preserve"> </w:t>
      </w:r>
      <w:r w:rsidR="00972B9D" w:rsidRPr="004975FB">
        <w:rPr>
          <w:spacing w:val="-4"/>
          <w:sz w:val="28"/>
        </w:rPr>
        <w:t>bàn.</w:t>
      </w:r>
    </w:p>
    <w:p w14:paraId="1742CFF9" w14:textId="77777777" w:rsidR="0070031A" w:rsidRPr="004975FB" w:rsidRDefault="00A34053" w:rsidP="00A5464E">
      <w:pPr>
        <w:spacing w:after="120" w:line="340" w:lineRule="exact"/>
        <w:ind w:right="3" w:firstLine="709"/>
        <w:jc w:val="both"/>
        <w:rPr>
          <w:sz w:val="28"/>
          <w:szCs w:val="28"/>
        </w:rPr>
      </w:pPr>
      <w:r w:rsidRPr="004975FB">
        <w:rPr>
          <w:spacing w:val="-4"/>
          <w:sz w:val="28"/>
        </w:rPr>
        <w:t xml:space="preserve">- </w:t>
      </w:r>
      <w:r w:rsidR="00972B9D" w:rsidRPr="004975FB">
        <w:rPr>
          <w:sz w:val="28"/>
        </w:rPr>
        <w:t xml:space="preserve">Tiếp tục triển khai xây dựng </w:t>
      </w:r>
      <w:r w:rsidR="00972B9D" w:rsidRPr="004975FB">
        <w:rPr>
          <w:spacing w:val="-3"/>
          <w:sz w:val="28"/>
        </w:rPr>
        <w:t xml:space="preserve">mô </w:t>
      </w:r>
      <w:r w:rsidR="00972B9D" w:rsidRPr="004975FB">
        <w:rPr>
          <w:sz w:val="28"/>
        </w:rPr>
        <w:t xml:space="preserve">hình, câu lạc bộ giữ gìn bản sắc văn hóa </w:t>
      </w:r>
      <w:r w:rsidR="00972B9D" w:rsidRPr="004975FB">
        <w:rPr>
          <w:sz w:val="28"/>
        </w:rPr>
        <w:lastRenderedPageBreak/>
        <w:t xml:space="preserve">các dân tộc; phối hợp tổ chức và tham gia các lớp tập huấn, truyền dạy về bảo tồn, phát huy bản sắc văn hóa truyền thống tốt đẹp của cộng đồng gắn với phong </w:t>
      </w:r>
      <w:r w:rsidR="00972B9D" w:rsidRPr="004975FB">
        <w:rPr>
          <w:sz w:val="28"/>
          <w:szCs w:val="28"/>
        </w:rPr>
        <w:t>trào xây dựng nông thôn mới trên địa</w:t>
      </w:r>
      <w:r w:rsidR="00972B9D" w:rsidRPr="004975FB">
        <w:rPr>
          <w:spacing w:val="-2"/>
          <w:sz w:val="28"/>
          <w:szCs w:val="28"/>
        </w:rPr>
        <w:t xml:space="preserve"> </w:t>
      </w:r>
      <w:r w:rsidR="00972B9D" w:rsidRPr="004975FB">
        <w:rPr>
          <w:sz w:val="28"/>
          <w:szCs w:val="28"/>
        </w:rPr>
        <w:t>bàn.</w:t>
      </w:r>
    </w:p>
    <w:p w14:paraId="0545170A" w14:textId="77777777" w:rsidR="00202C76" w:rsidRPr="004975FB" w:rsidRDefault="0070031A" w:rsidP="00A5464E">
      <w:pPr>
        <w:spacing w:after="120" w:line="340" w:lineRule="exact"/>
        <w:ind w:right="3" w:firstLine="709"/>
        <w:jc w:val="both"/>
        <w:rPr>
          <w:sz w:val="28"/>
          <w:szCs w:val="28"/>
        </w:rPr>
      </w:pPr>
      <w:r w:rsidRPr="004975FB">
        <w:rPr>
          <w:sz w:val="28"/>
          <w:szCs w:val="28"/>
        </w:rPr>
        <w:t xml:space="preserve">- </w:t>
      </w:r>
      <w:r w:rsidR="00972B9D" w:rsidRPr="004975FB">
        <w:rPr>
          <w:sz w:val="28"/>
          <w:szCs w:val="28"/>
        </w:rPr>
        <w:t>Tuyên</w:t>
      </w:r>
      <w:r w:rsidR="00972B9D" w:rsidRPr="004975FB">
        <w:rPr>
          <w:spacing w:val="20"/>
          <w:sz w:val="28"/>
          <w:szCs w:val="28"/>
        </w:rPr>
        <w:t xml:space="preserve"> </w:t>
      </w:r>
      <w:r w:rsidR="00972B9D" w:rsidRPr="004975FB">
        <w:rPr>
          <w:sz w:val="28"/>
          <w:szCs w:val="28"/>
        </w:rPr>
        <w:t>truyền,</w:t>
      </w:r>
      <w:r w:rsidR="00972B9D" w:rsidRPr="004975FB">
        <w:rPr>
          <w:spacing w:val="19"/>
          <w:sz w:val="28"/>
          <w:szCs w:val="28"/>
        </w:rPr>
        <w:t xml:space="preserve"> </w:t>
      </w:r>
      <w:r w:rsidR="00972B9D" w:rsidRPr="004975FB">
        <w:rPr>
          <w:sz w:val="28"/>
          <w:szCs w:val="28"/>
        </w:rPr>
        <w:t>hướng</w:t>
      </w:r>
      <w:r w:rsidR="00972B9D" w:rsidRPr="004975FB">
        <w:rPr>
          <w:spacing w:val="20"/>
          <w:sz w:val="28"/>
          <w:szCs w:val="28"/>
        </w:rPr>
        <w:t xml:space="preserve"> </w:t>
      </w:r>
      <w:r w:rsidR="00972B9D" w:rsidRPr="004975FB">
        <w:rPr>
          <w:sz w:val="28"/>
          <w:szCs w:val="28"/>
        </w:rPr>
        <w:t>dẫn</w:t>
      </w:r>
      <w:r w:rsidR="00972B9D" w:rsidRPr="004975FB">
        <w:rPr>
          <w:spacing w:val="19"/>
          <w:sz w:val="28"/>
          <w:szCs w:val="28"/>
        </w:rPr>
        <w:t xml:space="preserve"> </w:t>
      </w:r>
      <w:r w:rsidR="00972B9D" w:rsidRPr="004975FB">
        <w:rPr>
          <w:sz w:val="28"/>
          <w:szCs w:val="28"/>
        </w:rPr>
        <w:t>cộng</w:t>
      </w:r>
      <w:r w:rsidR="00972B9D" w:rsidRPr="004975FB">
        <w:rPr>
          <w:spacing w:val="18"/>
          <w:sz w:val="28"/>
          <w:szCs w:val="28"/>
        </w:rPr>
        <w:t xml:space="preserve"> </w:t>
      </w:r>
      <w:r w:rsidR="00972B9D" w:rsidRPr="004975FB">
        <w:rPr>
          <w:sz w:val="28"/>
          <w:szCs w:val="28"/>
        </w:rPr>
        <w:t>đồng</w:t>
      </w:r>
      <w:r w:rsidR="00972B9D" w:rsidRPr="004975FB">
        <w:rPr>
          <w:spacing w:val="20"/>
          <w:sz w:val="28"/>
          <w:szCs w:val="28"/>
        </w:rPr>
        <w:t xml:space="preserve"> </w:t>
      </w:r>
      <w:r w:rsidR="00972B9D" w:rsidRPr="004975FB">
        <w:rPr>
          <w:sz w:val="28"/>
          <w:szCs w:val="28"/>
        </w:rPr>
        <w:t>nhân</w:t>
      </w:r>
      <w:r w:rsidR="00972B9D" w:rsidRPr="004975FB">
        <w:rPr>
          <w:spacing w:val="19"/>
          <w:sz w:val="28"/>
          <w:szCs w:val="28"/>
        </w:rPr>
        <w:t xml:space="preserve"> </w:t>
      </w:r>
      <w:r w:rsidR="00972B9D" w:rsidRPr="004975FB">
        <w:rPr>
          <w:sz w:val="28"/>
          <w:szCs w:val="28"/>
        </w:rPr>
        <w:t>rộng</w:t>
      </w:r>
      <w:r w:rsidR="00972B9D" w:rsidRPr="004975FB">
        <w:rPr>
          <w:spacing w:val="20"/>
          <w:sz w:val="28"/>
          <w:szCs w:val="28"/>
        </w:rPr>
        <w:t xml:space="preserve"> </w:t>
      </w:r>
      <w:r w:rsidR="00972B9D" w:rsidRPr="004975FB">
        <w:rPr>
          <w:sz w:val="28"/>
          <w:szCs w:val="28"/>
        </w:rPr>
        <w:t>các</w:t>
      </w:r>
      <w:r w:rsidR="00972B9D" w:rsidRPr="004975FB">
        <w:rPr>
          <w:spacing w:val="20"/>
          <w:sz w:val="28"/>
          <w:szCs w:val="28"/>
        </w:rPr>
        <w:t xml:space="preserve"> </w:t>
      </w:r>
      <w:r w:rsidR="00972B9D" w:rsidRPr="004975FB">
        <w:rPr>
          <w:spacing w:val="-3"/>
          <w:sz w:val="28"/>
          <w:szCs w:val="28"/>
        </w:rPr>
        <w:t>mô</w:t>
      </w:r>
      <w:r w:rsidR="00972B9D" w:rsidRPr="004975FB">
        <w:rPr>
          <w:spacing w:val="20"/>
          <w:sz w:val="28"/>
          <w:szCs w:val="28"/>
        </w:rPr>
        <w:t xml:space="preserve"> </w:t>
      </w:r>
      <w:r w:rsidR="00972B9D" w:rsidRPr="004975FB">
        <w:rPr>
          <w:sz w:val="28"/>
          <w:szCs w:val="28"/>
        </w:rPr>
        <w:t>hình</w:t>
      </w:r>
      <w:r w:rsidR="00972B9D" w:rsidRPr="004975FB">
        <w:rPr>
          <w:spacing w:val="19"/>
          <w:sz w:val="28"/>
          <w:szCs w:val="28"/>
        </w:rPr>
        <w:t xml:space="preserve"> </w:t>
      </w:r>
      <w:r w:rsidR="00972B9D" w:rsidRPr="004975FB">
        <w:rPr>
          <w:sz w:val="28"/>
          <w:szCs w:val="28"/>
        </w:rPr>
        <w:t>tốt</w:t>
      </w:r>
      <w:r w:rsidR="00972B9D" w:rsidRPr="004975FB">
        <w:rPr>
          <w:spacing w:val="18"/>
          <w:sz w:val="28"/>
          <w:szCs w:val="28"/>
        </w:rPr>
        <w:t xml:space="preserve"> </w:t>
      </w:r>
      <w:r w:rsidR="00972B9D" w:rsidRPr="004975FB">
        <w:rPr>
          <w:sz w:val="28"/>
          <w:szCs w:val="28"/>
        </w:rPr>
        <w:t>về</w:t>
      </w:r>
      <w:r w:rsidR="00972B9D" w:rsidRPr="004975FB">
        <w:rPr>
          <w:spacing w:val="17"/>
          <w:sz w:val="28"/>
          <w:szCs w:val="28"/>
        </w:rPr>
        <w:t xml:space="preserve"> </w:t>
      </w:r>
      <w:r w:rsidR="00972B9D" w:rsidRPr="004975FB">
        <w:rPr>
          <w:sz w:val="28"/>
          <w:szCs w:val="28"/>
        </w:rPr>
        <w:t>bảo</w:t>
      </w:r>
      <w:r w:rsidR="007919A5" w:rsidRPr="004975FB">
        <w:rPr>
          <w:sz w:val="28"/>
          <w:szCs w:val="28"/>
        </w:rPr>
        <w:t xml:space="preserve"> </w:t>
      </w:r>
      <w:r w:rsidR="00972B9D" w:rsidRPr="004975FB">
        <w:rPr>
          <w:sz w:val="28"/>
          <w:szCs w:val="28"/>
        </w:rPr>
        <w:t>tồn và phát huy bản sắc văn hóa trên địa bàn.</w:t>
      </w:r>
    </w:p>
    <w:p w14:paraId="22BD2325" w14:textId="584222A3" w:rsidR="00972B9D" w:rsidRPr="004975FB" w:rsidRDefault="00202C76" w:rsidP="00A5464E">
      <w:pPr>
        <w:spacing w:after="120" w:line="340" w:lineRule="exact"/>
        <w:ind w:right="6" w:firstLine="709"/>
        <w:jc w:val="both"/>
        <w:rPr>
          <w:sz w:val="28"/>
          <w:szCs w:val="28"/>
        </w:rPr>
      </w:pPr>
      <w:r w:rsidRPr="004975FB">
        <w:rPr>
          <w:sz w:val="28"/>
          <w:szCs w:val="28"/>
        </w:rPr>
        <w:t xml:space="preserve">- </w:t>
      </w:r>
      <w:r w:rsidR="00972B9D" w:rsidRPr="004975FB">
        <w:rPr>
          <w:sz w:val="28"/>
        </w:rPr>
        <w:t>Đôn đốc, hướng dẫn các hộ gia đình, cá nhân thực hiện các quy định về công tác bảo vệ môi trường tại các điểm di tích; các bản xây dựng và phát triển du lịch trên địa</w:t>
      </w:r>
      <w:r w:rsidR="00972B9D" w:rsidRPr="004975FB">
        <w:rPr>
          <w:spacing w:val="-4"/>
          <w:sz w:val="28"/>
        </w:rPr>
        <w:t xml:space="preserve"> </w:t>
      </w:r>
      <w:r w:rsidR="00972B9D" w:rsidRPr="004975FB">
        <w:rPr>
          <w:sz w:val="28"/>
        </w:rPr>
        <w:t>bàn.</w:t>
      </w:r>
    </w:p>
    <w:p w14:paraId="4CFA00A2" w14:textId="7CFBA6A1" w:rsidR="00972B9D" w:rsidRPr="004975FB" w:rsidRDefault="00825874" w:rsidP="00A5464E">
      <w:pPr>
        <w:pStyle w:val="Heading1"/>
        <w:spacing w:before="0" w:after="120" w:line="340" w:lineRule="exact"/>
        <w:ind w:left="0" w:right="6" w:firstLine="709"/>
        <w:jc w:val="left"/>
      </w:pPr>
      <w:r w:rsidRPr="004975FB">
        <w:t xml:space="preserve">11. </w:t>
      </w:r>
      <w:r w:rsidR="00972B9D" w:rsidRPr="004975FB">
        <w:t>Các cơ quan, đơn</w:t>
      </w:r>
      <w:r w:rsidR="00972B9D" w:rsidRPr="004975FB">
        <w:rPr>
          <w:spacing w:val="-10"/>
        </w:rPr>
        <w:t xml:space="preserve"> </w:t>
      </w:r>
      <w:r w:rsidR="00F11970" w:rsidRPr="004975FB">
        <w:rPr>
          <w:w w:val="90"/>
        </w:rPr>
        <w:t>vị</w:t>
      </w:r>
    </w:p>
    <w:p w14:paraId="2DF7178D" w14:textId="16C67D7A" w:rsidR="00972B9D" w:rsidRPr="004975FB" w:rsidRDefault="00972B9D" w:rsidP="00A5464E">
      <w:pPr>
        <w:pStyle w:val="BodyText"/>
        <w:spacing w:before="0" w:after="120" w:line="340" w:lineRule="exact"/>
        <w:ind w:left="0" w:right="6" w:firstLine="709"/>
      </w:pPr>
      <w:r w:rsidRPr="004975FB">
        <w:t xml:space="preserve">Phối hợp với Phòng Văn hóa và Thông tin hướng dẫn, chỉ đạo theo </w:t>
      </w:r>
      <w:r w:rsidR="001825FD" w:rsidRPr="004975FB">
        <w:t xml:space="preserve">lĩnh vực </w:t>
      </w:r>
      <w:r w:rsidRPr="004975FB">
        <w:t>ngành, chuyên môn; xây dựng kế hoạch thống nhất và lồng ghép nguồn lực từ các chương trình, dự án để triển khai nội dung, chính sách liên quan đảm bảo phù hợp, hiệu quả các nội dung của kế hoạch đã được phê</w:t>
      </w:r>
      <w:r w:rsidRPr="004975FB">
        <w:rPr>
          <w:spacing w:val="-15"/>
        </w:rPr>
        <w:t xml:space="preserve"> </w:t>
      </w:r>
      <w:r w:rsidRPr="004975FB">
        <w:t>duyệt.</w:t>
      </w:r>
    </w:p>
    <w:p w14:paraId="7B4F47BF" w14:textId="07BDF4F5" w:rsidR="00972B9D" w:rsidRPr="004975FB" w:rsidRDefault="000B00E2" w:rsidP="00A5464E">
      <w:pPr>
        <w:pStyle w:val="Heading1"/>
        <w:spacing w:before="0" w:after="120" w:line="340" w:lineRule="exact"/>
        <w:ind w:left="0" w:right="6" w:firstLine="709"/>
        <w:jc w:val="left"/>
      </w:pPr>
      <w:r w:rsidRPr="004975FB">
        <w:tab/>
        <w:t xml:space="preserve">12. </w:t>
      </w:r>
      <w:r w:rsidR="00972B9D" w:rsidRPr="004975FB">
        <w:t>Đề</w:t>
      </w:r>
      <w:r w:rsidR="00972B9D" w:rsidRPr="004975FB">
        <w:rPr>
          <w:spacing w:val="-8"/>
        </w:rPr>
        <w:t xml:space="preserve"> </w:t>
      </w:r>
      <w:r w:rsidR="00972B9D" w:rsidRPr="004975FB">
        <w:t>ngh</w:t>
      </w:r>
      <w:r w:rsidR="00143A11" w:rsidRPr="004975FB">
        <w:t>ị</w:t>
      </w:r>
      <w:r w:rsidR="00972B9D" w:rsidRPr="004975FB">
        <w:rPr>
          <w:spacing w:val="-6"/>
        </w:rPr>
        <w:t xml:space="preserve"> </w:t>
      </w:r>
      <w:r w:rsidR="00972B9D" w:rsidRPr="004975FB">
        <w:t>Ban</w:t>
      </w:r>
      <w:r w:rsidR="00972B9D" w:rsidRPr="004975FB">
        <w:rPr>
          <w:spacing w:val="-8"/>
        </w:rPr>
        <w:t xml:space="preserve"> </w:t>
      </w:r>
      <w:r w:rsidR="00972B9D" w:rsidRPr="004975FB">
        <w:t>Dân</w:t>
      </w:r>
      <w:r w:rsidR="00972B9D" w:rsidRPr="004975FB">
        <w:rPr>
          <w:spacing w:val="-7"/>
        </w:rPr>
        <w:t xml:space="preserve"> </w:t>
      </w:r>
      <w:r w:rsidR="00972B9D" w:rsidRPr="004975FB">
        <w:t>vận,</w:t>
      </w:r>
      <w:r w:rsidR="00972B9D" w:rsidRPr="004975FB">
        <w:rPr>
          <w:spacing w:val="-10"/>
        </w:rPr>
        <w:t xml:space="preserve"> </w:t>
      </w:r>
      <w:r w:rsidR="00972B9D" w:rsidRPr="004975FB">
        <w:t>Ban</w:t>
      </w:r>
      <w:r w:rsidR="00972B9D" w:rsidRPr="004975FB">
        <w:rPr>
          <w:spacing w:val="-7"/>
        </w:rPr>
        <w:t xml:space="preserve"> </w:t>
      </w:r>
      <w:r w:rsidR="00972B9D" w:rsidRPr="004975FB">
        <w:t>Tuyên</w:t>
      </w:r>
      <w:r w:rsidR="00972B9D" w:rsidRPr="004975FB">
        <w:rPr>
          <w:spacing w:val="-10"/>
        </w:rPr>
        <w:t xml:space="preserve"> </w:t>
      </w:r>
      <w:r w:rsidR="00972B9D" w:rsidRPr="004975FB">
        <w:t>giáo</w:t>
      </w:r>
      <w:r w:rsidR="00972B9D" w:rsidRPr="004975FB">
        <w:rPr>
          <w:spacing w:val="-7"/>
        </w:rPr>
        <w:t xml:space="preserve"> </w:t>
      </w:r>
      <w:r w:rsidR="00B728F8" w:rsidRPr="004975FB">
        <w:t>Huyện uỷ</w:t>
      </w:r>
    </w:p>
    <w:p w14:paraId="2B806E30" w14:textId="77777777" w:rsidR="00972B9D" w:rsidRPr="004975FB" w:rsidRDefault="00972B9D" w:rsidP="00A5464E">
      <w:pPr>
        <w:pStyle w:val="BodyText"/>
        <w:spacing w:before="0" w:after="120" w:line="340" w:lineRule="exact"/>
        <w:ind w:left="0" w:right="6" w:firstLine="709"/>
      </w:pPr>
      <w:r w:rsidRPr="004975FB">
        <w:t>Phối hợp với các cơ quan liên quan hướng dẫn, quán triệt, tuyên truyền, kiểm tra, đôn đốc việc triển khai tổ chức thực hiện nhiệm vụ theo kế hoạch.</w:t>
      </w:r>
    </w:p>
    <w:p w14:paraId="790FEE64" w14:textId="1BCE4808" w:rsidR="00972B9D" w:rsidRPr="004975FB" w:rsidRDefault="00A1180D" w:rsidP="00A5464E">
      <w:pPr>
        <w:pStyle w:val="Heading1"/>
        <w:spacing w:before="0" w:after="120" w:line="340" w:lineRule="exact"/>
        <w:ind w:left="0" w:right="6" w:firstLine="709"/>
        <w:jc w:val="left"/>
      </w:pPr>
      <w:r w:rsidRPr="004975FB">
        <w:rPr>
          <w:spacing w:val="-2"/>
        </w:rPr>
        <w:t xml:space="preserve">13. </w:t>
      </w:r>
      <w:r w:rsidR="00972B9D" w:rsidRPr="004975FB">
        <w:rPr>
          <w:spacing w:val="-2"/>
        </w:rPr>
        <w:t>Đ</w:t>
      </w:r>
      <w:r w:rsidR="00972B9D" w:rsidRPr="004975FB">
        <w:t>ề</w:t>
      </w:r>
      <w:r w:rsidR="00972B9D" w:rsidRPr="004975FB">
        <w:rPr>
          <w:spacing w:val="-1"/>
        </w:rPr>
        <w:t xml:space="preserve"> </w:t>
      </w:r>
      <w:r w:rsidR="001B1B38" w:rsidRPr="004975FB">
        <w:rPr>
          <w:spacing w:val="-3"/>
        </w:rPr>
        <w:t>nghị</w:t>
      </w:r>
      <w:r w:rsidR="00972B9D" w:rsidRPr="004975FB">
        <w:rPr>
          <w:spacing w:val="1"/>
        </w:rPr>
        <w:t xml:space="preserve"> </w:t>
      </w:r>
      <w:r w:rsidR="008B4C22" w:rsidRPr="004975FB">
        <w:rPr>
          <w:spacing w:val="-2"/>
        </w:rPr>
        <w:t>Uỷ</w:t>
      </w:r>
      <w:r w:rsidR="00972B9D" w:rsidRPr="004975FB">
        <w:rPr>
          <w:spacing w:val="1"/>
        </w:rPr>
        <w:t xml:space="preserve"> </w:t>
      </w:r>
      <w:r w:rsidR="00972B9D" w:rsidRPr="004975FB">
        <w:rPr>
          <w:spacing w:val="-3"/>
        </w:rPr>
        <w:t>b</w:t>
      </w:r>
      <w:r w:rsidR="00972B9D" w:rsidRPr="004975FB">
        <w:t>an</w:t>
      </w:r>
      <w:r w:rsidR="00972B9D" w:rsidRPr="004975FB">
        <w:rPr>
          <w:spacing w:val="-3"/>
        </w:rPr>
        <w:t xml:space="preserve"> </w:t>
      </w:r>
      <w:r w:rsidR="00972B9D" w:rsidRPr="004975FB">
        <w:rPr>
          <w:spacing w:val="-2"/>
        </w:rPr>
        <w:t>M</w:t>
      </w:r>
      <w:r w:rsidR="00972B9D" w:rsidRPr="004975FB">
        <w:t>ặt t</w:t>
      </w:r>
      <w:r w:rsidR="00972B9D" w:rsidRPr="004975FB">
        <w:rPr>
          <w:spacing w:val="-3"/>
        </w:rPr>
        <w:t>r</w:t>
      </w:r>
      <w:r w:rsidR="00972B9D" w:rsidRPr="004975FB">
        <w:t>ận T</w:t>
      </w:r>
      <w:r w:rsidR="00FC374C" w:rsidRPr="004975FB">
        <w:t>ổ</w:t>
      </w:r>
      <w:r w:rsidR="00972B9D" w:rsidRPr="004975FB">
        <w:rPr>
          <w:spacing w:val="1"/>
        </w:rPr>
        <w:t xml:space="preserve"> </w:t>
      </w:r>
      <w:r w:rsidR="00972B9D" w:rsidRPr="004975FB">
        <w:rPr>
          <w:spacing w:val="-1"/>
        </w:rPr>
        <w:t>q</w:t>
      </w:r>
      <w:r w:rsidR="00972B9D" w:rsidRPr="004975FB">
        <w:rPr>
          <w:spacing w:val="-3"/>
        </w:rPr>
        <w:t>u</w:t>
      </w:r>
      <w:r w:rsidR="00972B9D" w:rsidRPr="004975FB">
        <w:t>ốc</w:t>
      </w:r>
      <w:r w:rsidR="00972B9D" w:rsidRPr="004975FB">
        <w:rPr>
          <w:spacing w:val="-3"/>
        </w:rPr>
        <w:t xml:space="preserve"> </w:t>
      </w:r>
      <w:r w:rsidR="00972B9D" w:rsidRPr="004975FB">
        <w:rPr>
          <w:spacing w:val="-2"/>
        </w:rPr>
        <w:t>v</w:t>
      </w:r>
      <w:r w:rsidR="00972B9D" w:rsidRPr="004975FB">
        <w:t>à</w:t>
      </w:r>
      <w:r w:rsidR="00972B9D" w:rsidRPr="004975FB">
        <w:rPr>
          <w:spacing w:val="1"/>
        </w:rPr>
        <w:t xml:space="preserve"> </w:t>
      </w:r>
      <w:r w:rsidR="00972B9D" w:rsidRPr="004975FB">
        <w:t>c</w:t>
      </w:r>
      <w:r w:rsidR="00972B9D" w:rsidRPr="004975FB">
        <w:rPr>
          <w:spacing w:val="-2"/>
        </w:rPr>
        <w:t>á</w:t>
      </w:r>
      <w:r w:rsidR="00972B9D" w:rsidRPr="004975FB">
        <w:t xml:space="preserve">c </w:t>
      </w:r>
      <w:r w:rsidR="00972B9D" w:rsidRPr="004975FB">
        <w:rPr>
          <w:spacing w:val="-1"/>
        </w:rPr>
        <w:t>t</w:t>
      </w:r>
      <w:r w:rsidR="007F23B0" w:rsidRPr="004975FB">
        <w:rPr>
          <w:spacing w:val="-1"/>
        </w:rPr>
        <w:t>ổ</w:t>
      </w:r>
      <w:r w:rsidR="00972B9D" w:rsidRPr="004975FB">
        <w:t xml:space="preserve"> </w:t>
      </w:r>
      <w:r w:rsidR="00972B9D" w:rsidRPr="004975FB">
        <w:rPr>
          <w:w w:val="103"/>
        </w:rPr>
        <w:t>ch</w:t>
      </w:r>
      <w:r w:rsidR="002F4273" w:rsidRPr="004975FB">
        <w:rPr>
          <w:spacing w:val="-3"/>
          <w:w w:val="103"/>
        </w:rPr>
        <w:t>ứ</w:t>
      </w:r>
      <w:r w:rsidR="00972B9D" w:rsidRPr="004975FB">
        <w:t>c chí</w:t>
      </w:r>
      <w:r w:rsidR="00972B9D" w:rsidRPr="004975FB">
        <w:rPr>
          <w:spacing w:val="-2"/>
        </w:rPr>
        <w:t>n</w:t>
      </w:r>
      <w:r w:rsidR="00972B9D" w:rsidRPr="004975FB">
        <w:t xml:space="preserve">h </w:t>
      </w:r>
      <w:r w:rsidR="002A3EC8" w:rsidRPr="004975FB">
        <w:rPr>
          <w:spacing w:val="-4"/>
        </w:rPr>
        <w:t>trị</w:t>
      </w:r>
      <w:r w:rsidR="00972B9D" w:rsidRPr="004975FB">
        <w:rPr>
          <w:spacing w:val="1"/>
        </w:rPr>
        <w:t xml:space="preserve"> </w:t>
      </w:r>
      <w:r w:rsidR="00972B9D" w:rsidRPr="004975FB">
        <w:t>-</w:t>
      </w:r>
      <w:r w:rsidR="00972B9D" w:rsidRPr="004975FB">
        <w:rPr>
          <w:spacing w:val="-1"/>
        </w:rPr>
        <w:t xml:space="preserve"> </w:t>
      </w:r>
      <w:r w:rsidR="00972B9D" w:rsidRPr="004975FB">
        <w:rPr>
          <w:spacing w:val="-2"/>
        </w:rPr>
        <w:t>x</w:t>
      </w:r>
      <w:r w:rsidR="00972B9D" w:rsidRPr="004975FB">
        <w:t>ã</w:t>
      </w:r>
      <w:r w:rsidR="00972B9D" w:rsidRPr="004975FB">
        <w:rPr>
          <w:spacing w:val="1"/>
        </w:rPr>
        <w:t xml:space="preserve"> </w:t>
      </w:r>
      <w:r w:rsidR="0097388E" w:rsidRPr="004975FB">
        <w:rPr>
          <w:spacing w:val="-4"/>
        </w:rPr>
        <w:t>hội</w:t>
      </w:r>
    </w:p>
    <w:p w14:paraId="0388EFD9" w14:textId="77777777" w:rsidR="000116B9" w:rsidRPr="004975FB" w:rsidRDefault="00F650F5" w:rsidP="00A5464E">
      <w:pPr>
        <w:tabs>
          <w:tab w:val="left" w:pos="1022"/>
        </w:tabs>
        <w:spacing w:after="120" w:line="340" w:lineRule="exact"/>
        <w:ind w:right="6" w:firstLine="709"/>
        <w:jc w:val="both"/>
        <w:rPr>
          <w:sz w:val="28"/>
        </w:rPr>
      </w:pPr>
      <w:r w:rsidRPr="004975FB">
        <w:rPr>
          <w:sz w:val="28"/>
        </w:rPr>
        <w:t xml:space="preserve">- </w:t>
      </w:r>
      <w:r w:rsidR="00972B9D" w:rsidRPr="004975FB">
        <w:rPr>
          <w:sz w:val="28"/>
        </w:rPr>
        <w:t>Phối hợp với các cơ quan, đơn vị tuyên truyền sâu rộng nội dung Kế hoạch đến toàn thể đoàn viên, hội viên và Nhân dân. Vận động Nhân dân giữ gìn, bảo vệ và phát huy di sản văn hóa các dân tộc gắn với phát triển du lịch, tích cực tham gia thực hiện các nội dung của Kế</w:t>
      </w:r>
      <w:r w:rsidR="00972B9D" w:rsidRPr="004975FB">
        <w:rPr>
          <w:spacing w:val="-7"/>
          <w:sz w:val="28"/>
        </w:rPr>
        <w:t xml:space="preserve"> </w:t>
      </w:r>
      <w:r w:rsidR="00972B9D" w:rsidRPr="004975FB">
        <w:rPr>
          <w:sz w:val="28"/>
        </w:rPr>
        <w:t>hoạch.</w:t>
      </w:r>
    </w:p>
    <w:p w14:paraId="5CA284E1" w14:textId="77777777" w:rsidR="002D5DEF" w:rsidRPr="004975FB" w:rsidRDefault="000116B9" w:rsidP="00A5464E">
      <w:pPr>
        <w:tabs>
          <w:tab w:val="left" w:pos="1022"/>
        </w:tabs>
        <w:spacing w:after="120" w:line="340" w:lineRule="exact"/>
        <w:ind w:right="6" w:firstLine="709"/>
        <w:jc w:val="both"/>
        <w:rPr>
          <w:sz w:val="28"/>
        </w:rPr>
      </w:pPr>
      <w:r w:rsidRPr="004975FB">
        <w:rPr>
          <w:sz w:val="28"/>
        </w:rPr>
        <w:t xml:space="preserve">- </w:t>
      </w:r>
      <w:r w:rsidR="00972B9D" w:rsidRPr="004975FB">
        <w:rPr>
          <w:sz w:val="28"/>
        </w:rPr>
        <w:t>Tuyên truyền, vận động xã hội hoá cho công tác bảo tồn và phát huy bản sắc văn hoá các dân tộc gắn với phát triển du</w:t>
      </w:r>
      <w:r w:rsidR="00972B9D" w:rsidRPr="004975FB">
        <w:rPr>
          <w:spacing w:val="-10"/>
          <w:sz w:val="28"/>
        </w:rPr>
        <w:t xml:space="preserve"> </w:t>
      </w:r>
      <w:r w:rsidR="00972B9D" w:rsidRPr="004975FB">
        <w:rPr>
          <w:sz w:val="28"/>
        </w:rPr>
        <w:t>lịch.</w:t>
      </w:r>
    </w:p>
    <w:p w14:paraId="0E84C719" w14:textId="77777777" w:rsidR="00972B9D" w:rsidRPr="004975FB" w:rsidRDefault="00972B9D" w:rsidP="00A5464E">
      <w:pPr>
        <w:tabs>
          <w:tab w:val="left" w:pos="1022"/>
        </w:tabs>
        <w:spacing w:after="120" w:line="340" w:lineRule="exact"/>
        <w:ind w:right="6" w:firstLine="709"/>
        <w:jc w:val="both"/>
        <w:rPr>
          <w:spacing w:val="-5"/>
          <w:sz w:val="28"/>
          <w:szCs w:val="28"/>
        </w:rPr>
      </w:pPr>
      <w:r w:rsidRPr="004975FB">
        <w:rPr>
          <w:spacing w:val="-4"/>
          <w:sz w:val="28"/>
          <w:szCs w:val="28"/>
        </w:rPr>
        <w:t xml:space="preserve">Trên </w:t>
      </w:r>
      <w:r w:rsidRPr="004975FB">
        <w:rPr>
          <w:spacing w:val="-3"/>
          <w:sz w:val="28"/>
          <w:szCs w:val="28"/>
        </w:rPr>
        <w:t xml:space="preserve">đây </w:t>
      </w:r>
      <w:r w:rsidRPr="004975FB">
        <w:rPr>
          <w:sz w:val="28"/>
          <w:szCs w:val="28"/>
        </w:rPr>
        <w:t xml:space="preserve">là </w:t>
      </w:r>
      <w:r w:rsidRPr="004975FB">
        <w:rPr>
          <w:spacing w:val="-3"/>
          <w:sz w:val="28"/>
          <w:szCs w:val="28"/>
        </w:rPr>
        <w:t xml:space="preserve">Kế </w:t>
      </w:r>
      <w:r w:rsidRPr="004975FB">
        <w:rPr>
          <w:spacing w:val="-4"/>
          <w:sz w:val="28"/>
          <w:szCs w:val="28"/>
        </w:rPr>
        <w:t xml:space="preserve">hoạch triển khai </w:t>
      </w:r>
      <w:r w:rsidRPr="004975FB">
        <w:rPr>
          <w:spacing w:val="-5"/>
          <w:sz w:val="28"/>
          <w:szCs w:val="28"/>
        </w:rPr>
        <w:t xml:space="preserve">thực </w:t>
      </w:r>
      <w:r w:rsidRPr="004975FB">
        <w:rPr>
          <w:sz w:val="28"/>
          <w:szCs w:val="28"/>
        </w:rPr>
        <w:t xml:space="preserve">hiện </w:t>
      </w:r>
      <w:r w:rsidRPr="004975FB">
        <w:rPr>
          <w:spacing w:val="-4"/>
          <w:sz w:val="28"/>
          <w:szCs w:val="28"/>
        </w:rPr>
        <w:t xml:space="preserve">Nghị </w:t>
      </w:r>
      <w:r w:rsidRPr="004975FB">
        <w:rPr>
          <w:spacing w:val="-5"/>
          <w:sz w:val="28"/>
          <w:szCs w:val="28"/>
        </w:rPr>
        <w:t xml:space="preserve">quyết </w:t>
      </w:r>
      <w:r w:rsidRPr="004975FB">
        <w:rPr>
          <w:sz w:val="28"/>
          <w:szCs w:val="28"/>
        </w:rPr>
        <w:t xml:space="preserve">số </w:t>
      </w:r>
      <w:r w:rsidRPr="004975FB">
        <w:rPr>
          <w:spacing w:val="-4"/>
          <w:sz w:val="28"/>
          <w:szCs w:val="28"/>
        </w:rPr>
        <w:t xml:space="preserve">02-NQ/HU </w:t>
      </w:r>
      <w:r w:rsidRPr="004975FB">
        <w:rPr>
          <w:spacing w:val="-3"/>
          <w:sz w:val="28"/>
          <w:szCs w:val="28"/>
        </w:rPr>
        <w:t xml:space="preserve">ngày </w:t>
      </w:r>
      <w:r w:rsidRPr="004975FB">
        <w:rPr>
          <w:spacing w:val="-4"/>
          <w:sz w:val="28"/>
          <w:szCs w:val="28"/>
        </w:rPr>
        <w:t xml:space="preserve">06/10/2020 </w:t>
      </w:r>
      <w:r w:rsidRPr="004975FB">
        <w:rPr>
          <w:spacing w:val="-3"/>
          <w:sz w:val="28"/>
          <w:szCs w:val="28"/>
        </w:rPr>
        <w:t xml:space="preserve">của </w:t>
      </w:r>
      <w:r w:rsidRPr="004975FB">
        <w:rPr>
          <w:spacing w:val="-4"/>
          <w:sz w:val="28"/>
          <w:szCs w:val="28"/>
        </w:rPr>
        <w:t xml:space="preserve">Ban Chấp hành Đảng </w:t>
      </w:r>
      <w:r w:rsidRPr="004975FB">
        <w:rPr>
          <w:sz w:val="28"/>
          <w:szCs w:val="28"/>
        </w:rPr>
        <w:t xml:space="preserve">bộ </w:t>
      </w:r>
      <w:r w:rsidRPr="004975FB">
        <w:rPr>
          <w:spacing w:val="-5"/>
          <w:sz w:val="28"/>
          <w:szCs w:val="28"/>
        </w:rPr>
        <w:t xml:space="preserve">huyện </w:t>
      </w:r>
      <w:r w:rsidRPr="004975FB">
        <w:rPr>
          <w:spacing w:val="-4"/>
          <w:sz w:val="28"/>
          <w:szCs w:val="28"/>
        </w:rPr>
        <w:t xml:space="preserve">“Về </w:t>
      </w:r>
      <w:r w:rsidRPr="004975FB">
        <w:rPr>
          <w:spacing w:val="-3"/>
          <w:sz w:val="28"/>
          <w:szCs w:val="28"/>
        </w:rPr>
        <w:t xml:space="preserve">phát </w:t>
      </w:r>
      <w:r w:rsidRPr="004975FB">
        <w:rPr>
          <w:spacing w:val="-2"/>
          <w:sz w:val="28"/>
          <w:szCs w:val="28"/>
        </w:rPr>
        <w:t xml:space="preserve">huy </w:t>
      </w:r>
      <w:r w:rsidRPr="004975FB">
        <w:rPr>
          <w:spacing w:val="-3"/>
          <w:sz w:val="28"/>
          <w:szCs w:val="28"/>
        </w:rPr>
        <w:t xml:space="preserve">bản sắc văn hóa </w:t>
      </w:r>
      <w:r w:rsidRPr="004975FB">
        <w:rPr>
          <w:spacing w:val="-5"/>
          <w:sz w:val="28"/>
          <w:szCs w:val="28"/>
        </w:rPr>
        <w:t xml:space="preserve">truyền </w:t>
      </w:r>
      <w:r w:rsidRPr="004975FB">
        <w:rPr>
          <w:spacing w:val="-4"/>
          <w:sz w:val="28"/>
          <w:szCs w:val="28"/>
        </w:rPr>
        <w:t xml:space="preserve">thống </w:t>
      </w:r>
      <w:r w:rsidRPr="004975FB">
        <w:rPr>
          <w:spacing w:val="-3"/>
          <w:sz w:val="28"/>
          <w:szCs w:val="28"/>
        </w:rPr>
        <w:t xml:space="preserve">tốt đẹp </w:t>
      </w:r>
      <w:r w:rsidRPr="004975FB">
        <w:rPr>
          <w:spacing w:val="-4"/>
          <w:sz w:val="28"/>
          <w:szCs w:val="28"/>
        </w:rPr>
        <w:t xml:space="preserve">các </w:t>
      </w:r>
      <w:r w:rsidRPr="004975FB">
        <w:rPr>
          <w:spacing w:val="-3"/>
          <w:sz w:val="28"/>
          <w:szCs w:val="28"/>
        </w:rPr>
        <w:t xml:space="preserve">dân tộc gắn với </w:t>
      </w:r>
      <w:r w:rsidRPr="004975FB">
        <w:rPr>
          <w:sz w:val="28"/>
          <w:szCs w:val="28"/>
        </w:rPr>
        <w:t xml:space="preserve">du </w:t>
      </w:r>
      <w:r w:rsidRPr="004975FB">
        <w:rPr>
          <w:spacing w:val="-4"/>
          <w:sz w:val="28"/>
          <w:szCs w:val="28"/>
        </w:rPr>
        <w:t xml:space="preserve">lịch cộng </w:t>
      </w:r>
      <w:r w:rsidRPr="004975FB">
        <w:rPr>
          <w:spacing w:val="-3"/>
          <w:sz w:val="28"/>
          <w:szCs w:val="28"/>
        </w:rPr>
        <w:t xml:space="preserve">đồng </w:t>
      </w:r>
      <w:r w:rsidRPr="004975FB">
        <w:rPr>
          <w:spacing w:val="-4"/>
          <w:sz w:val="28"/>
          <w:szCs w:val="28"/>
        </w:rPr>
        <w:t>giai đoạn 2020</w:t>
      </w:r>
      <w:r w:rsidR="00EE5BCD" w:rsidRPr="004975FB">
        <w:rPr>
          <w:spacing w:val="-4"/>
          <w:sz w:val="28"/>
          <w:szCs w:val="28"/>
        </w:rPr>
        <w:t xml:space="preserve"> </w:t>
      </w:r>
      <w:r w:rsidRPr="004975FB">
        <w:rPr>
          <w:spacing w:val="-4"/>
          <w:sz w:val="28"/>
          <w:szCs w:val="28"/>
        </w:rPr>
        <w:t>-</w:t>
      </w:r>
      <w:r w:rsidR="00EE5BCD" w:rsidRPr="004975FB">
        <w:rPr>
          <w:spacing w:val="-4"/>
          <w:sz w:val="28"/>
          <w:szCs w:val="28"/>
        </w:rPr>
        <w:t xml:space="preserve"> </w:t>
      </w:r>
      <w:r w:rsidRPr="004975FB">
        <w:rPr>
          <w:spacing w:val="-4"/>
          <w:sz w:val="28"/>
          <w:szCs w:val="28"/>
        </w:rPr>
        <w:t xml:space="preserve">2025” trên </w:t>
      </w:r>
      <w:r w:rsidRPr="004975FB">
        <w:rPr>
          <w:spacing w:val="-3"/>
          <w:sz w:val="28"/>
          <w:szCs w:val="28"/>
        </w:rPr>
        <w:t xml:space="preserve">địa bàn </w:t>
      </w:r>
      <w:r w:rsidRPr="004975FB">
        <w:rPr>
          <w:spacing w:val="-5"/>
          <w:sz w:val="28"/>
          <w:szCs w:val="28"/>
        </w:rPr>
        <w:t xml:space="preserve">huyện </w:t>
      </w:r>
      <w:r w:rsidRPr="004975FB">
        <w:rPr>
          <w:spacing w:val="-4"/>
          <w:sz w:val="28"/>
          <w:szCs w:val="28"/>
        </w:rPr>
        <w:t xml:space="preserve">Than Uyên </w:t>
      </w:r>
      <w:r w:rsidRPr="004975FB">
        <w:rPr>
          <w:spacing w:val="-3"/>
          <w:sz w:val="28"/>
          <w:szCs w:val="28"/>
        </w:rPr>
        <w:t>năm 202</w:t>
      </w:r>
      <w:r w:rsidR="00281913" w:rsidRPr="004975FB">
        <w:rPr>
          <w:spacing w:val="-3"/>
          <w:sz w:val="28"/>
          <w:szCs w:val="28"/>
        </w:rPr>
        <w:t>4</w:t>
      </w:r>
      <w:r w:rsidRPr="004975FB">
        <w:rPr>
          <w:spacing w:val="-3"/>
          <w:sz w:val="28"/>
          <w:szCs w:val="28"/>
        </w:rPr>
        <w:t xml:space="preserve"> của </w:t>
      </w:r>
      <w:r w:rsidRPr="004975FB">
        <w:rPr>
          <w:spacing w:val="-4"/>
          <w:sz w:val="28"/>
          <w:szCs w:val="28"/>
        </w:rPr>
        <w:t>UBND huyện Than</w:t>
      </w:r>
      <w:r w:rsidRPr="004975FB">
        <w:rPr>
          <w:spacing w:val="-5"/>
          <w:sz w:val="28"/>
          <w:szCs w:val="28"/>
        </w:rPr>
        <w:t xml:space="preserve"> Uyên./.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6"/>
      </w:tblGrid>
      <w:tr w:rsidR="004975FB" w:rsidRPr="004975FB" w14:paraId="359B4D6C" w14:textId="77777777" w:rsidTr="00CD5E98">
        <w:tc>
          <w:tcPr>
            <w:tcW w:w="4645" w:type="dxa"/>
          </w:tcPr>
          <w:p w14:paraId="21F58B77" w14:textId="77777777" w:rsidR="00EE4D55" w:rsidRPr="004975FB" w:rsidRDefault="00EE4D55" w:rsidP="00A26292">
            <w:pPr>
              <w:rPr>
                <w:b/>
                <w:i/>
                <w:sz w:val="24"/>
              </w:rPr>
            </w:pPr>
            <w:r w:rsidRPr="004975FB">
              <w:rPr>
                <w:b/>
                <w:i/>
                <w:sz w:val="24"/>
              </w:rPr>
              <w:t>Nơi nhận:</w:t>
            </w:r>
          </w:p>
          <w:p w14:paraId="63F40CF3" w14:textId="1B52ACBA" w:rsidR="00EE4D55" w:rsidRPr="004975FB" w:rsidRDefault="00DE6699" w:rsidP="00A26292">
            <w:pPr>
              <w:tabs>
                <w:tab w:val="left" w:pos="227"/>
              </w:tabs>
              <w:ind w:hanging="102"/>
            </w:pPr>
            <w:r w:rsidRPr="004975FB">
              <w:t xml:space="preserve">- </w:t>
            </w:r>
            <w:r w:rsidR="00EE4D55" w:rsidRPr="004975FB">
              <w:t>Sở Văn hóa, Thể thao và Du</w:t>
            </w:r>
            <w:r w:rsidR="00EE4D55" w:rsidRPr="004975FB">
              <w:rPr>
                <w:spacing w:val="-6"/>
              </w:rPr>
              <w:t xml:space="preserve"> </w:t>
            </w:r>
            <w:r w:rsidR="00EE4D55" w:rsidRPr="004975FB">
              <w:t>lịch;</w:t>
            </w:r>
          </w:p>
          <w:p w14:paraId="24A1B360" w14:textId="534605B5" w:rsidR="00EE4D55" w:rsidRPr="004975FB" w:rsidRDefault="00DE6699" w:rsidP="00A26292">
            <w:pPr>
              <w:tabs>
                <w:tab w:val="left" w:pos="227"/>
              </w:tabs>
              <w:ind w:hanging="102"/>
            </w:pPr>
            <w:r w:rsidRPr="004975FB">
              <w:t xml:space="preserve">- </w:t>
            </w:r>
            <w:r w:rsidR="00EE4D55" w:rsidRPr="004975FB">
              <w:t>TT. Huyện</w:t>
            </w:r>
            <w:r w:rsidR="00EE4D55" w:rsidRPr="004975FB">
              <w:rPr>
                <w:spacing w:val="-1"/>
              </w:rPr>
              <w:t xml:space="preserve"> </w:t>
            </w:r>
            <w:r w:rsidR="00EE4D55" w:rsidRPr="004975FB">
              <w:t>uỷ;</w:t>
            </w:r>
          </w:p>
          <w:p w14:paraId="6A6B2F55" w14:textId="364CDAC3" w:rsidR="00EE4D55" w:rsidRPr="004975FB" w:rsidRDefault="00DE6699" w:rsidP="00A26292">
            <w:pPr>
              <w:tabs>
                <w:tab w:val="left" w:pos="227"/>
              </w:tabs>
              <w:ind w:hanging="102"/>
            </w:pPr>
            <w:r w:rsidRPr="004975FB">
              <w:t xml:space="preserve">- </w:t>
            </w:r>
            <w:r w:rsidR="00EE4D55" w:rsidRPr="004975FB">
              <w:t>TT. HĐND</w:t>
            </w:r>
            <w:r w:rsidR="00EE4D55" w:rsidRPr="004975FB">
              <w:rPr>
                <w:spacing w:val="-2"/>
              </w:rPr>
              <w:t xml:space="preserve"> </w:t>
            </w:r>
            <w:r w:rsidR="00EE4D55" w:rsidRPr="004975FB">
              <w:t>huyện;</w:t>
            </w:r>
          </w:p>
          <w:p w14:paraId="2D03B855" w14:textId="3CB540C6" w:rsidR="00EE4D55" w:rsidRPr="004975FB" w:rsidRDefault="00DE6699" w:rsidP="00A26292">
            <w:pPr>
              <w:tabs>
                <w:tab w:val="left" w:pos="227"/>
              </w:tabs>
              <w:ind w:hanging="102"/>
            </w:pPr>
            <w:r w:rsidRPr="004975FB">
              <w:t xml:space="preserve">- </w:t>
            </w:r>
            <w:r w:rsidR="00EE4D55" w:rsidRPr="004975FB">
              <w:t>Lãnh đạo UBND</w:t>
            </w:r>
            <w:r w:rsidR="00EE4D55" w:rsidRPr="004975FB">
              <w:rPr>
                <w:spacing w:val="-1"/>
              </w:rPr>
              <w:t xml:space="preserve"> </w:t>
            </w:r>
            <w:r w:rsidR="00EE4D55" w:rsidRPr="004975FB">
              <w:t>huyện;</w:t>
            </w:r>
          </w:p>
          <w:p w14:paraId="02C3504D" w14:textId="014666A2" w:rsidR="00EE4D55" w:rsidRPr="004975FB" w:rsidRDefault="00DE6699" w:rsidP="00A26292">
            <w:pPr>
              <w:tabs>
                <w:tab w:val="left" w:pos="230"/>
              </w:tabs>
              <w:ind w:hanging="102"/>
            </w:pPr>
            <w:r w:rsidRPr="004975FB">
              <w:t xml:space="preserve">- </w:t>
            </w:r>
            <w:r w:rsidR="00EE4D55" w:rsidRPr="004975FB">
              <w:t>Các cơ quan, ban, ngành, đoàn thể</w:t>
            </w:r>
            <w:r w:rsidR="00EE4D55" w:rsidRPr="004975FB">
              <w:rPr>
                <w:spacing w:val="-1"/>
              </w:rPr>
              <w:t xml:space="preserve"> </w:t>
            </w:r>
            <w:r w:rsidR="00EE4D55" w:rsidRPr="004975FB">
              <w:t>huyện;</w:t>
            </w:r>
          </w:p>
          <w:p w14:paraId="19EC4F06" w14:textId="098E60CD" w:rsidR="00EE4D55" w:rsidRPr="004975FB" w:rsidRDefault="00DE6699" w:rsidP="00A26292">
            <w:pPr>
              <w:tabs>
                <w:tab w:val="left" w:pos="230"/>
              </w:tabs>
              <w:ind w:hanging="102"/>
            </w:pPr>
            <w:r w:rsidRPr="004975FB">
              <w:t xml:space="preserve">- </w:t>
            </w:r>
            <w:r w:rsidR="00EE4D55" w:rsidRPr="004975FB">
              <w:t>UBND các xã, thị</w:t>
            </w:r>
            <w:r w:rsidR="00EE4D55" w:rsidRPr="004975FB">
              <w:rPr>
                <w:spacing w:val="-1"/>
              </w:rPr>
              <w:t xml:space="preserve"> </w:t>
            </w:r>
            <w:r w:rsidR="00EE4D55" w:rsidRPr="004975FB">
              <w:t>trấn;</w:t>
            </w:r>
          </w:p>
          <w:p w14:paraId="19A063BD" w14:textId="2C695B88" w:rsidR="00EE4D55" w:rsidRPr="004975FB" w:rsidRDefault="00DE6699" w:rsidP="00A26292">
            <w:pPr>
              <w:tabs>
                <w:tab w:val="left" w:pos="227"/>
              </w:tabs>
              <w:ind w:hanging="102"/>
            </w:pPr>
            <w:r w:rsidRPr="004975FB">
              <w:rPr>
                <w:lang w:val="en-US"/>
              </w:rPr>
              <w:t xml:space="preserve">- </w:t>
            </w:r>
            <w:r w:rsidR="00EE4D55" w:rsidRPr="004975FB">
              <w:t>Lưu: VT, PVH.</w:t>
            </w:r>
          </w:p>
          <w:p w14:paraId="3B5505D5" w14:textId="391F09E0" w:rsidR="00EE4D55" w:rsidRPr="004975FB" w:rsidRDefault="00EE4D55" w:rsidP="00A26292">
            <w:pPr>
              <w:tabs>
                <w:tab w:val="left" w:pos="1022"/>
              </w:tabs>
              <w:ind w:right="6"/>
              <w:jc w:val="both"/>
              <w:rPr>
                <w:sz w:val="36"/>
                <w:szCs w:val="28"/>
              </w:rPr>
            </w:pPr>
            <w:r w:rsidRPr="004975FB">
              <w:br w:type="column"/>
            </w:r>
          </w:p>
        </w:tc>
        <w:tc>
          <w:tcPr>
            <w:tcW w:w="4646" w:type="dxa"/>
          </w:tcPr>
          <w:p w14:paraId="56C48E07" w14:textId="6C4969DB" w:rsidR="006E4DE6" w:rsidRPr="004975FB" w:rsidRDefault="00EE4D55" w:rsidP="006E4DE6">
            <w:pPr>
              <w:ind w:left="-114" w:right="-134"/>
              <w:jc w:val="center"/>
              <w:rPr>
                <w:b/>
                <w:sz w:val="26"/>
              </w:rPr>
            </w:pPr>
            <w:r w:rsidRPr="004975FB">
              <w:rPr>
                <w:b/>
                <w:sz w:val="26"/>
              </w:rPr>
              <w:t>TM. UỶ BAN NHÂN DÂN</w:t>
            </w:r>
          </w:p>
          <w:p w14:paraId="27F8BBEA" w14:textId="55AC8704" w:rsidR="00EE4D55" w:rsidRPr="004975FB" w:rsidRDefault="00EE4D55" w:rsidP="006E4DE6">
            <w:pPr>
              <w:ind w:left="-114" w:right="-134"/>
              <w:jc w:val="center"/>
              <w:rPr>
                <w:b/>
                <w:sz w:val="26"/>
              </w:rPr>
            </w:pPr>
            <w:r w:rsidRPr="004975FB">
              <w:rPr>
                <w:b/>
                <w:sz w:val="26"/>
              </w:rPr>
              <w:t>KT. CHỦ TỊCH</w:t>
            </w:r>
          </w:p>
          <w:p w14:paraId="0C4DC791" w14:textId="77777777" w:rsidR="00EE4D55" w:rsidRPr="004975FB" w:rsidRDefault="00EE4D55" w:rsidP="006E4DE6">
            <w:pPr>
              <w:ind w:left="-114" w:right="-134"/>
              <w:jc w:val="center"/>
              <w:rPr>
                <w:b/>
                <w:sz w:val="26"/>
              </w:rPr>
            </w:pPr>
            <w:r w:rsidRPr="004975FB">
              <w:rPr>
                <w:b/>
                <w:sz w:val="26"/>
              </w:rPr>
              <w:t>PHÓ CHỦ TỊCH</w:t>
            </w:r>
          </w:p>
          <w:p w14:paraId="0A8ACF2B" w14:textId="77777777" w:rsidR="00EE4D55" w:rsidRPr="004975FB" w:rsidRDefault="00EE4D55" w:rsidP="006E4DE6">
            <w:pPr>
              <w:tabs>
                <w:tab w:val="left" w:pos="1022"/>
              </w:tabs>
              <w:ind w:left="-114" w:right="-134"/>
              <w:jc w:val="both"/>
              <w:rPr>
                <w:sz w:val="36"/>
                <w:szCs w:val="28"/>
              </w:rPr>
            </w:pPr>
          </w:p>
          <w:p w14:paraId="1471B7F3" w14:textId="77777777" w:rsidR="00DE6699" w:rsidRPr="004975FB" w:rsidRDefault="00DE6699" w:rsidP="006E4DE6">
            <w:pPr>
              <w:tabs>
                <w:tab w:val="left" w:pos="1022"/>
              </w:tabs>
              <w:ind w:left="-114" w:right="-134"/>
              <w:jc w:val="both"/>
              <w:rPr>
                <w:sz w:val="36"/>
                <w:szCs w:val="28"/>
              </w:rPr>
            </w:pPr>
          </w:p>
          <w:p w14:paraId="6D3C6279" w14:textId="77777777" w:rsidR="00DE6699" w:rsidRPr="004975FB" w:rsidRDefault="00DE6699" w:rsidP="006E4DE6">
            <w:pPr>
              <w:tabs>
                <w:tab w:val="left" w:pos="1022"/>
              </w:tabs>
              <w:ind w:left="-114" w:right="-134"/>
              <w:jc w:val="both"/>
              <w:rPr>
                <w:sz w:val="36"/>
                <w:szCs w:val="28"/>
              </w:rPr>
            </w:pPr>
          </w:p>
          <w:p w14:paraId="79E2994E" w14:textId="77777777" w:rsidR="00EE4D55" w:rsidRPr="004975FB" w:rsidRDefault="00EE4D55" w:rsidP="006E4DE6">
            <w:pPr>
              <w:tabs>
                <w:tab w:val="left" w:pos="1022"/>
              </w:tabs>
              <w:ind w:left="-114" w:right="-134"/>
              <w:jc w:val="both"/>
              <w:rPr>
                <w:sz w:val="36"/>
                <w:szCs w:val="28"/>
              </w:rPr>
            </w:pPr>
          </w:p>
          <w:p w14:paraId="47CD9A0A" w14:textId="008FDCC9" w:rsidR="00EE4D55" w:rsidRPr="004975FB" w:rsidRDefault="00EE4D55" w:rsidP="006E4DE6">
            <w:pPr>
              <w:tabs>
                <w:tab w:val="left" w:pos="1022"/>
              </w:tabs>
              <w:ind w:left="-114" w:right="-134"/>
              <w:jc w:val="center"/>
              <w:rPr>
                <w:b/>
                <w:bCs/>
                <w:sz w:val="36"/>
                <w:szCs w:val="28"/>
                <w:lang w:val="en-US"/>
              </w:rPr>
            </w:pPr>
            <w:r w:rsidRPr="004975FB">
              <w:rPr>
                <w:b/>
                <w:bCs/>
                <w:sz w:val="28"/>
                <w:lang w:val="en-US"/>
              </w:rPr>
              <w:t>Trần Quang Chi</w:t>
            </w:r>
            <w:r w:rsidR="00955EA8" w:rsidRPr="004975FB">
              <w:rPr>
                <w:b/>
                <w:bCs/>
                <w:sz w:val="28"/>
                <w:lang w:val="en-US"/>
              </w:rPr>
              <w:t>ến</w:t>
            </w:r>
          </w:p>
        </w:tc>
      </w:tr>
    </w:tbl>
    <w:p w14:paraId="31849D67" w14:textId="22456E3B" w:rsidR="00EE4D55" w:rsidRPr="004975FB" w:rsidRDefault="00EE4D55" w:rsidP="00EE4D55">
      <w:pPr>
        <w:tabs>
          <w:tab w:val="left" w:pos="1022"/>
        </w:tabs>
        <w:spacing w:after="120" w:line="340" w:lineRule="exact"/>
        <w:ind w:right="6" w:firstLine="709"/>
        <w:jc w:val="both"/>
        <w:rPr>
          <w:sz w:val="36"/>
          <w:szCs w:val="28"/>
        </w:rPr>
        <w:sectPr w:rsidR="00EE4D55" w:rsidRPr="004975FB" w:rsidSect="00756E0E">
          <w:headerReference w:type="default" r:id="rId8"/>
          <w:pgSz w:w="11910" w:h="16850"/>
          <w:pgMar w:top="1134" w:right="1134" w:bottom="1134" w:left="1701" w:header="607" w:footer="0" w:gutter="0"/>
          <w:cols w:space="720"/>
          <w:titlePg/>
          <w:docGrid w:linePitch="299"/>
        </w:sectPr>
      </w:pPr>
    </w:p>
    <w:p w14:paraId="72AD6153" w14:textId="77777777" w:rsidR="00972B9D" w:rsidRPr="004975FB" w:rsidRDefault="00972B9D" w:rsidP="00972B9D">
      <w:pPr>
        <w:pStyle w:val="BodyText"/>
        <w:spacing w:before="0"/>
        <w:ind w:left="0" w:firstLine="0"/>
        <w:jc w:val="left"/>
        <w:rPr>
          <w:b/>
        </w:rPr>
      </w:pPr>
    </w:p>
    <w:p w14:paraId="007B9276" w14:textId="77777777" w:rsidR="00972B9D" w:rsidRPr="004975FB" w:rsidRDefault="00972B9D" w:rsidP="00972B9D">
      <w:pPr>
        <w:pStyle w:val="BodyText"/>
        <w:spacing w:before="0"/>
        <w:ind w:left="0" w:firstLine="0"/>
        <w:jc w:val="left"/>
        <w:rPr>
          <w:b/>
        </w:rPr>
      </w:pPr>
    </w:p>
    <w:p w14:paraId="0E9D0484" w14:textId="7AE6E466" w:rsidR="00972B9D" w:rsidRPr="004975FB" w:rsidRDefault="009B4C9C" w:rsidP="009F3A81">
      <w:pPr>
        <w:ind w:left="1134" w:right="589"/>
        <w:jc w:val="center"/>
        <w:rPr>
          <w:b/>
          <w:sz w:val="28"/>
        </w:rPr>
      </w:pPr>
      <w:r w:rsidRPr="004975FB">
        <w:rPr>
          <w:b/>
          <w:w w:val="105"/>
          <w:sz w:val="28"/>
        </w:rPr>
        <w:t>TỔNG HỢP</w:t>
      </w:r>
      <w:r w:rsidR="00290A65" w:rsidRPr="004975FB">
        <w:rPr>
          <w:b/>
          <w:w w:val="105"/>
          <w:sz w:val="28"/>
        </w:rPr>
        <w:t xml:space="preserve"> KINH</w:t>
      </w:r>
      <w:r w:rsidR="00972B9D" w:rsidRPr="004975FB">
        <w:rPr>
          <w:b/>
          <w:w w:val="105"/>
          <w:sz w:val="28"/>
        </w:rPr>
        <w:t xml:space="preserve"> PHÍ</w:t>
      </w:r>
    </w:p>
    <w:p w14:paraId="38C300D0" w14:textId="7DEC2C18" w:rsidR="00972B9D" w:rsidRPr="004975FB" w:rsidRDefault="00972B9D" w:rsidP="009F3A81">
      <w:pPr>
        <w:ind w:left="1110"/>
        <w:rPr>
          <w:b/>
          <w:sz w:val="28"/>
        </w:rPr>
      </w:pPr>
      <w:r w:rsidRPr="004975FB">
        <w:rPr>
          <w:b/>
          <w:sz w:val="28"/>
        </w:rPr>
        <w:t>Thực hiện Kế hoạch phát huy bản sắc văn hóa truyền thống tốt đẹp các dân tộc gắn với du lịch cộng đồng năm 202</w:t>
      </w:r>
      <w:r w:rsidR="00994083" w:rsidRPr="004975FB">
        <w:rPr>
          <w:b/>
          <w:sz w:val="28"/>
        </w:rPr>
        <w:t>4</w:t>
      </w:r>
    </w:p>
    <w:p w14:paraId="2C0302A1" w14:textId="039D64F7" w:rsidR="00972B9D" w:rsidRPr="004975FB" w:rsidRDefault="00972B9D" w:rsidP="009F3A81">
      <w:pPr>
        <w:tabs>
          <w:tab w:val="left" w:pos="14860"/>
        </w:tabs>
        <w:ind w:left="2914"/>
        <w:rPr>
          <w:i/>
          <w:sz w:val="28"/>
        </w:rPr>
      </w:pPr>
      <w:r w:rsidRPr="004975FB">
        <w:rPr>
          <w:i/>
          <w:sz w:val="28"/>
        </w:rPr>
        <w:t xml:space="preserve">Kèm theo Kế hoạch số </w:t>
      </w:r>
      <w:r w:rsidR="00BC0A5F" w:rsidRPr="004975FB">
        <w:rPr>
          <w:i/>
          <w:sz w:val="28"/>
        </w:rPr>
        <w:t xml:space="preserve"> </w:t>
      </w:r>
      <w:r w:rsidR="00AC6EDE" w:rsidRPr="004975FB">
        <w:rPr>
          <w:i/>
          <w:sz w:val="28"/>
        </w:rPr>
        <w:t xml:space="preserve">     </w:t>
      </w:r>
      <w:r w:rsidRPr="004975FB">
        <w:rPr>
          <w:i/>
          <w:sz w:val="28"/>
        </w:rPr>
        <w:t xml:space="preserve">/KH-UBND ngày </w:t>
      </w:r>
      <w:r w:rsidR="009857EA" w:rsidRPr="004975FB">
        <w:rPr>
          <w:i/>
          <w:sz w:val="28"/>
        </w:rPr>
        <w:t xml:space="preserve">   </w:t>
      </w:r>
      <w:r w:rsidRPr="004975FB">
        <w:rPr>
          <w:i/>
          <w:sz w:val="28"/>
        </w:rPr>
        <w:t xml:space="preserve"> tháng 01 năm 202</w:t>
      </w:r>
      <w:r w:rsidR="00746357" w:rsidRPr="004975FB">
        <w:rPr>
          <w:i/>
          <w:sz w:val="28"/>
        </w:rPr>
        <w:t>4</w:t>
      </w:r>
      <w:r w:rsidRPr="004975FB">
        <w:rPr>
          <w:i/>
          <w:sz w:val="28"/>
        </w:rPr>
        <w:t xml:space="preserve"> của UBND huyện Than Uyên</w:t>
      </w:r>
    </w:p>
    <w:p w14:paraId="0B9D47CA" w14:textId="731389A5" w:rsidR="00C634D1" w:rsidRPr="004975FB" w:rsidRDefault="00BC0A5F" w:rsidP="009F3A81">
      <w:pPr>
        <w:tabs>
          <w:tab w:val="left" w:pos="14860"/>
        </w:tabs>
        <w:ind w:left="2914"/>
        <w:rPr>
          <w:i/>
          <w:sz w:val="28"/>
        </w:rPr>
      </w:pPr>
      <w:r w:rsidRPr="004975FB">
        <w:rPr>
          <w:noProof/>
          <w:sz w:val="24"/>
          <w:lang w:val="en-US"/>
        </w:rPr>
        <mc:AlternateContent>
          <mc:Choice Requires="wps">
            <w:drawing>
              <wp:anchor distT="0" distB="0" distL="114300" distR="114300" simplePos="0" relativeHeight="251661312" behindDoc="0" locked="0" layoutInCell="1" allowOverlap="1" wp14:anchorId="22721D6F" wp14:editId="7454BB5B">
                <wp:simplePos x="0" y="0"/>
                <wp:positionH relativeFrom="column">
                  <wp:posOffset>3276600</wp:posOffset>
                </wp:positionH>
                <wp:positionV relativeFrom="paragraph">
                  <wp:posOffset>29210</wp:posOffset>
                </wp:positionV>
                <wp:extent cx="3892550" cy="0"/>
                <wp:effectExtent l="0" t="0" r="0" b="0"/>
                <wp:wrapNone/>
                <wp:docPr id="1001719061" name="Straight Connector 1"/>
                <wp:cNvGraphicFramePr/>
                <a:graphic xmlns:a="http://schemas.openxmlformats.org/drawingml/2006/main">
                  <a:graphicData uri="http://schemas.microsoft.com/office/word/2010/wordprocessingShape">
                    <wps:wsp>
                      <wps:cNvCnPr/>
                      <wps:spPr>
                        <a:xfrm>
                          <a:off x="0" y="0"/>
                          <a:ext cx="389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A53D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8pt,2.3pt" to="56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T0mQEAAIgDAAAOAAAAZHJzL2Uyb0RvYy54bWysU9uO0zAQfUfiHyy/06RFi5a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X96+3tzccE315a25EiOl/BbQi7LppbOh+FCdOrxLmYMx9ALhwzV03eWj&#10;gwJ24SMYYQcOtq7sOhVw70gcFPdz+Lou/WOtiiwUY51bSO2fSWdsoUGdlL8lLugaEUNeiN4GpN9F&#10;zfMlVXPCX1yfvBbbTzgcayNqObjd1dl5NMs8/Xiu9OsPtPsOAAD//wMAUEsDBBQABgAIAAAAIQDC&#10;OXB73QAAAAgBAAAPAAAAZHJzL2Rvd25yZXYueG1sTI/NTsMwEITvSLyDtUjcqJMK0jbEqRA/JziE&#10;wKFHN16SqPE6it0k8PRse4Hjzoxmv8m2s+3EiINvHSmIFxEIpMqZlmoFnx8vN2sQPmgyunOECr7R&#10;wza/vMh0atxE7ziWoRZcQj7VCpoQ+lRKXzVotV+4Hom9LzdYHfgcamkGPXG57eQyihJpdUv8odE9&#10;PjZYHcqjVbB6fi2Lfnp6+ynkShbF6ML6sFPq+mp+uAcRcA5/YTjhMzrkzLR3RzJedAru4oS3BAW3&#10;CYiTHy83LOzPgswz+X9A/gsAAP//AwBQSwECLQAUAAYACAAAACEAtoM4kv4AAADhAQAAEwAAAAAA&#10;AAAAAAAAAAAAAAAAW0NvbnRlbnRfVHlwZXNdLnhtbFBLAQItABQABgAIAAAAIQA4/SH/1gAAAJQB&#10;AAALAAAAAAAAAAAAAAAAAC8BAABfcmVscy8ucmVsc1BLAQItABQABgAIAAAAIQCN6hT0mQEAAIgD&#10;AAAOAAAAAAAAAAAAAAAAAC4CAABkcnMvZTJvRG9jLnhtbFBLAQItABQABgAIAAAAIQDCOXB73QAA&#10;AAgBAAAPAAAAAAAAAAAAAAAAAPMDAABkcnMvZG93bnJldi54bWxQSwUGAAAAAAQABADzAAAA/QQA&#10;AAAA&#10;" strokecolor="black [3040]"/>
            </w:pict>
          </mc:Fallback>
        </mc:AlternateContent>
      </w:r>
    </w:p>
    <w:p w14:paraId="0A88B6E1" w14:textId="3CE33275" w:rsidR="00972B9D" w:rsidRPr="004975FB" w:rsidRDefault="00972B9D" w:rsidP="000837BF">
      <w:pPr>
        <w:tabs>
          <w:tab w:val="left" w:pos="13385"/>
        </w:tabs>
        <w:spacing w:after="29"/>
        <w:rPr>
          <w:i/>
          <w:sz w:val="24"/>
        </w:rPr>
      </w:pPr>
      <w:r w:rsidRPr="004975FB">
        <w:rPr>
          <w:sz w:val="24"/>
        </w:rPr>
        <w:tab/>
      </w:r>
      <w:r w:rsidRPr="004975FB">
        <w:rPr>
          <w:i/>
          <w:sz w:val="24"/>
        </w:rPr>
        <w:t>Đơn vị: Triệu</w:t>
      </w:r>
      <w:r w:rsidRPr="004975FB">
        <w:rPr>
          <w:i/>
          <w:spacing w:val="-1"/>
          <w:sz w:val="24"/>
        </w:rPr>
        <w:t xml:space="preserve"> </w:t>
      </w:r>
      <w:r w:rsidRPr="004975FB">
        <w:rPr>
          <w:i/>
          <w:sz w:val="24"/>
        </w:rPr>
        <w:t>đồng</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2"/>
        <w:gridCol w:w="4847"/>
        <w:gridCol w:w="1858"/>
        <w:gridCol w:w="1354"/>
        <w:gridCol w:w="4373"/>
        <w:gridCol w:w="2566"/>
      </w:tblGrid>
      <w:tr w:rsidR="004975FB" w:rsidRPr="004975FB" w14:paraId="4495AF72" w14:textId="77777777" w:rsidTr="0000319B">
        <w:trPr>
          <w:trHeight w:val="827"/>
        </w:trPr>
        <w:tc>
          <w:tcPr>
            <w:tcW w:w="802" w:type="dxa"/>
          </w:tcPr>
          <w:p w14:paraId="39DC87CB" w14:textId="77777777" w:rsidR="00972B9D" w:rsidRPr="004975FB" w:rsidRDefault="00972B9D" w:rsidP="00DA3453">
            <w:pPr>
              <w:pStyle w:val="TableParagraph"/>
              <w:spacing w:before="5"/>
              <w:rPr>
                <w:i/>
              </w:rPr>
            </w:pPr>
          </w:p>
          <w:p w14:paraId="5C52371C" w14:textId="77777777" w:rsidR="00972B9D" w:rsidRPr="004975FB" w:rsidRDefault="00972B9D" w:rsidP="00DA3453">
            <w:pPr>
              <w:pStyle w:val="TableParagraph"/>
              <w:spacing w:before="1"/>
              <w:ind w:left="199" w:right="175"/>
              <w:jc w:val="center"/>
              <w:rPr>
                <w:b/>
                <w:sz w:val="26"/>
              </w:rPr>
            </w:pPr>
            <w:r w:rsidRPr="004975FB">
              <w:rPr>
                <w:b/>
                <w:sz w:val="26"/>
              </w:rPr>
              <w:t>TT</w:t>
            </w:r>
          </w:p>
        </w:tc>
        <w:tc>
          <w:tcPr>
            <w:tcW w:w="4847" w:type="dxa"/>
          </w:tcPr>
          <w:p w14:paraId="59190822" w14:textId="77777777" w:rsidR="00972B9D" w:rsidRPr="004975FB" w:rsidRDefault="00972B9D" w:rsidP="00DA3453">
            <w:pPr>
              <w:pStyle w:val="TableParagraph"/>
              <w:spacing w:before="5"/>
              <w:rPr>
                <w:i/>
              </w:rPr>
            </w:pPr>
          </w:p>
          <w:p w14:paraId="3059EDD3" w14:textId="77777777" w:rsidR="00972B9D" w:rsidRPr="004975FB" w:rsidRDefault="00972B9D" w:rsidP="00DA3453">
            <w:pPr>
              <w:pStyle w:val="TableParagraph"/>
              <w:spacing w:before="1"/>
              <w:ind w:left="1895" w:right="1872"/>
              <w:jc w:val="center"/>
              <w:rPr>
                <w:b/>
                <w:sz w:val="26"/>
              </w:rPr>
            </w:pPr>
            <w:r w:rsidRPr="004975FB">
              <w:rPr>
                <w:b/>
                <w:sz w:val="26"/>
              </w:rPr>
              <w:t>Nội dung</w:t>
            </w:r>
          </w:p>
        </w:tc>
        <w:tc>
          <w:tcPr>
            <w:tcW w:w="1858" w:type="dxa"/>
          </w:tcPr>
          <w:p w14:paraId="05057998" w14:textId="77777777" w:rsidR="00972B9D" w:rsidRPr="004975FB" w:rsidRDefault="00972B9D" w:rsidP="00DA3453">
            <w:pPr>
              <w:pStyle w:val="TableParagraph"/>
              <w:spacing w:before="5"/>
              <w:rPr>
                <w:i/>
              </w:rPr>
            </w:pPr>
          </w:p>
          <w:p w14:paraId="3E1669B3" w14:textId="77777777" w:rsidR="00972B9D" w:rsidRPr="004975FB" w:rsidRDefault="00972B9D" w:rsidP="00DA3453">
            <w:pPr>
              <w:pStyle w:val="TableParagraph"/>
              <w:spacing w:before="1"/>
              <w:ind w:right="403"/>
              <w:jc w:val="right"/>
              <w:rPr>
                <w:b/>
                <w:sz w:val="26"/>
              </w:rPr>
            </w:pPr>
            <w:r w:rsidRPr="004975FB">
              <w:rPr>
                <w:b/>
                <w:sz w:val="26"/>
              </w:rPr>
              <w:t>Địa điểm</w:t>
            </w:r>
          </w:p>
        </w:tc>
        <w:tc>
          <w:tcPr>
            <w:tcW w:w="1354" w:type="dxa"/>
          </w:tcPr>
          <w:p w14:paraId="7CE1DBAE" w14:textId="77777777" w:rsidR="00972B9D" w:rsidRPr="004975FB" w:rsidRDefault="00972B9D" w:rsidP="00DA3453">
            <w:pPr>
              <w:pStyle w:val="TableParagraph"/>
              <w:spacing w:before="95" w:line="259" w:lineRule="auto"/>
              <w:ind w:left="157" w:hanging="5"/>
              <w:rPr>
                <w:b/>
                <w:sz w:val="26"/>
              </w:rPr>
            </w:pPr>
            <w:r w:rsidRPr="004975FB">
              <w:rPr>
                <w:b/>
                <w:sz w:val="26"/>
              </w:rPr>
              <w:t>Kinh phí thực hiện</w:t>
            </w:r>
          </w:p>
        </w:tc>
        <w:tc>
          <w:tcPr>
            <w:tcW w:w="6939" w:type="dxa"/>
            <w:gridSpan w:val="2"/>
          </w:tcPr>
          <w:p w14:paraId="7FB59260" w14:textId="77777777" w:rsidR="00972B9D" w:rsidRPr="004975FB" w:rsidRDefault="00972B9D" w:rsidP="00DA3453">
            <w:pPr>
              <w:pStyle w:val="TableParagraph"/>
              <w:spacing w:before="5"/>
              <w:rPr>
                <w:i/>
              </w:rPr>
            </w:pPr>
          </w:p>
          <w:p w14:paraId="73BD69ED" w14:textId="77777777" w:rsidR="00972B9D" w:rsidRPr="004975FB" w:rsidRDefault="00972B9D" w:rsidP="00DA3453">
            <w:pPr>
              <w:pStyle w:val="TableParagraph"/>
              <w:spacing w:before="1"/>
              <w:ind w:left="3006" w:right="2984"/>
              <w:jc w:val="center"/>
              <w:rPr>
                <w:b/>
                <w:sz w:val="26"/>
              </w:rPr>
            </w:pPr>
            <w:r w:rsidRPr="004975FB">
              <w:rPr>
                <w:b/>
                <w:sz w:val="26"/>
              </w:rPr>
              <w:t>Ghi chú</w:t>
            </w:r>
          </w:p>
        </w:tc>
      </w:tr>
      <w:tr w:rsidR="004975FB" w:rsidRPr="004975FB" w14:paraId="2052BA75" w14:textId="77777777" w:rsidTr="009B4C9C">
        <w:trPr>
          <w:trHeight w:val="905"/>
        </w:trPr>
        <w:tc>
          <w:tcPr>
            <w:tcW w:w="802" w:type="dxa"/>
            <w:vAlign w:val="center"/>
          </w:tcPr>
          <w:p w14:paraId="3C8CCC9F" w14:textId="77777777" w:rsidR="009B4C9C" w:rsidRPr="004975FB" w:rsidRDefault="009B4C9C" w:rsidP="009B4C9C">
            <w:pPr>
              <w:pStyle w:val="TableParagraph"/>
              <w:spacing w:before="164"/>
              <w:ind w:left="24"/>
              <w:jc w:val="center"/>
              <w:rPr>
                <w:b/>
                <w:sz w:val="26"/>
              </w:rPr>
            </w:pPr>
            <w:r w:rsidRPr="004975FB">
              <w:rPr>
                <w:b/>
                <w:w w:val="99"/>
                <w:sz w:val="26"/>
              </w:rPr>
              <w:t>1</w:t>
            </w:r>
          </w:p>
        </w:tc>
        <w:tc>
          <w:tcPr>
            <w:tcW w:w="14998" w:type="dxa"/>
            <w:gridSpan w:val="5"/>
            <w:vAlign w:val="center"/>
          </w:tcPr>
          <w:p w14:paraId="2B100313" w14:textId="309D5100" w:rsidR="009B4C9C" w:rsidRPr="004975FB" w:rsidRDefault="009B4C9C" w:rsidP="009B4C9C">
            <w:pPr>
              <w:pStyle w:val="TableParagraph"/>
              <w:spacing w:before="114" w:line="259" w:lineRule="auto"/>
              <w:ind w:left="42" w:right="82"/>
              <w:rPr>
                <w:b/>
                <w:sz w:val="26"/>
              </w:rPr>
            </w:pPr>
            <w:r w:rsidRPr="004975FB">
              <w:rPr>
                <w:b/>
                <w:sz w:val="26"/>
              </w:rPr>
              <w:t>Thực hiện sưu tầm, phục dựng, bảo tồn và phát huy một số giá trị văn hóa truyền thống tiêu biểu của 04 dân tộc thiểu số (Thái, Khơ Mú, Dao, Mông) gắn với phát triển du lịch</w:t>
            </w:r>
          </w:p>
        </w:tc>
      </w:tr>
      <w:tr w:rsidR="004975FB" w:rsidRPr="004975FB" w14:paraId="4D04E7EA" w14:textId="77777777" w:rsidTr="003E38D3">
        <w:trPr>
          <w:trHeight w:val="1770"/>
        </w:trPr>
        <w:tc>
          <w:tcPr>
            <w:tcW w:w="802" w:type="dxa"/>
          </w:tcPr>
          <w:p w14:paraId="20C7EA14" w14:textId="77777777" w:rsidR="00972B9D" w:rsidRPr="004975FB" w:rsidRDefault="00972B9D" w:rsidP="00DA3453">
            <w:pPr>
              <w:pStyle w:val="TableParagraph"/>
              <w:rPr>
                <w:i/>
                <w:sz w:val="26"/>
              </w:rPr>
            </w:pPr>
          </w:p>
          <w:p w14:paraId="306BD75C" w14:textId="77777777" w:rsidR="00972B9D" w:rsidRPr="004975FB" w:rsidRDefault="00972B9D" w:rsidP="00DA3453">
            <w:pPr>
              <w:pStyle w:val="TableParagraph"/>
              <w:spacing w:before="9"/>
              <w:rPr>
                <w:i/>
                <w:sz w:val="37"/>
              </w:rPr>
            </w:pPr>
          </w:p>
          <w:p w14:paraId="3431B2F3" w14:textId="77777777" w:rsidR="00972B9D" w:rsidRPr="004975FB" w:rsidRDefault="00972B9D" w:rsidP="00DA3453">
            <w:pPr>
              <w:pStyle w:val="TableParagraph"/>
              <w:ind w:left="166" w:right="185"/>
              <w:jc w:val="center"/>
              <w:rPr>
                <w:i/>
                <w:sz w:val="26"/>
              </w:rPr>
            </w:pPr>
            <w:r w:rsidRPr="004975FB">
              <w:rPr>
                <w:i/>
                <w:sz w:val="26"/>
              </w:rPr>
              <w:t>1.1</w:t>
            </w:r>
          </w:p>
        </w:tc>
        <w:tc>
          <w:tcPr>
            <w:tcW w:w="4847" w:type="dxa"/>
            <w:vAlign w:val="center"/>
          </w:tcPr>
          <w:p w14:paraId="41CEF0FD" w14:textId="36592449" w:rsidR="00972B9D" w:rsidRPr="004975FB" w:rsidRDefault="00972B9D" w:rsidP="003E38D3">
            <w:pPr>
              <w:pStyle w:val="TableParagraph"/>
              <w:spacing w:before="248" w:line="261" w:lineRule="auto"/>
              <w:ind w:left="42" w:right="130"/>
              <w:rPr>
                <w:sz w:val="26"/>
              </w:rPr>
            </w:pPr>
            <w:r w:rsidRPr="004975FB">
              <w:rPr>
                <w:sz w:val="26"/>
              </w:rPr>
              <w:t xml:space="preserve">Mở lớp truyền dạy </w:t>
            </w:r>
            <w:r w:rsidR="00522D55" w:rsidRPr="004975FB">
              <w:rPr>
                <w:sz w:val="26"/>
              </w:rPr>
              <w:t>chữ viết d</w:t>
            </w:r>
            <w:r w:rsidR="00345BD4" w:rsidRPr="004975FB">
              <w:rPr>
                <w:sz w:val="26"/>
              </w:rPr>
              <w:t>ân</w:t>
            </w:r>
            <w:r w:rsidR="00522D55" w:rsidRPr="004975FB">
              <w:rPr>
                <w:sz w:val="26"/>
              </w:rPr>
              <w:t xml:space="preserve"> tộc </w:t>
            </w:r>
            <w:r w:rsidR="00867085" w:rsidRPr="004975FB">
              <w:rPr>
                <w:sz w:val="26"/>
              </w:rPr>
              <w:t>Thái</w:t>
            </w:r>
            <w:r w:rsidR="003056E1" w:rsidRPr="004975FB">
              <w:rPr>
                <w:sz w:val="26"/>
              </w:rPr>
              <w:t xml:space="preserve"> tại huyện Than Uyên</w:t>
            </w:r>
          </w:p>
        </w:tc>
        <w:tc>
          <w:tcPr>
            <w:tcW w:w="1858" w:type="dxa"/>
            <w:vAlign w:val="center"/>
          </w:tcPr>
          <w:p w14:paraId="09844F6C" w14:textId="6F88282F" w:rsidR="00972B9D" w:rsidRPr="004975FB" w:rsidRDefault="00181308" w:rsidP="00737854">
            <w:pPr>
              <w:pStyle w:val="TableParagraph"/>
              <w:spacing w:before="227" w:line="264" w:lineRule="auto"/>
              <w:jc w:val="center"/>
              <w:rPr>
                <w:sz w:val="26"/>
                <w:lang w:val="en-US"/>
              </w:rPr>
            </w:pPr>
            <w:r w:rsidRPr="004975FB">
              <w:rPr>
                <w:sz w:val="26"/>
                <w:lang w:val="en-US"/>
              </w:rPr>
              <w:t>Trung tâm huyện Than Uyên</w:t>
            </w:r>
          </w:p>
        </w:tc>
        <w:tc>
          <w:tcPr>
            <w:tcW w:w="1354" w:type="dxa"/>
            <w:vAlign w:val="center"/>
          </w:tcPr>
          <w:p w14:paraId="1F3E2541" w14:textId="77777777" w:rsidR="00972B9D" w:rsidRPr="004975FB" w:rsidRDefault="00972B9D" w:rsidP="003E38D3">
            <w:pPr>
              <w:pStyle w:val="TableParagraph"/>
              <w:ind w:left="364" w:right="343"/>
              <w:rPr>
                <w:sz w:val="26"/>
              </w:rPr>
            </w:pPr>
            <w:r w:rsidRPr="004975FB">
              <w:rPr>
                <w:sz w:val="26"/>
              </w:rPr>
              <w:t>150</w:t>
            </w:r>
          </w:p>
        </w:tc>
        <w:tc>
          <w:tcPr>
            <w:tcW w:w="6939" w:type="dxa"/>
            <w:gridSpan w:val="2"/>
          </w:tcPr>
          <w:p w14:paraId="2E27EEE7" w14:textId="77777777" w:rsidR="00972B9D" w:rsidRPr="004975FB" w:rsidRDefault="00972B9D" w:rsidP="00DA3453">
            <w:pPr>
              <w:pStyle w:val="TableParagraph"/>
              <w:spacing w:before="71" w:line="261" w:lineRule="auto"/>
              <w:ind w:left="41" w:right="84"/>
              <w:jc w:val="both"/>
              <w:rPr>
                <w:sz w:val="26"/>
              </w:rPr>
            </w:pPr>
            <w:r w:rsidRPr="004975FB">
              <w:rPr>
                <w:sz w:val="26"/>
              </w:rPr>
              <w:t>Nguồn kinh phí thực hiện Nghị Quyết 59/2021/NQ-HĐND ngày 10/12/2021 của HĐND tỉnh Lai Châu ban hành Quy định một số chính sách hỗ trợ bảo tồn, phát huy bản sắc văn hóa truyền thống tốt đẹp các dân tộc gắn với phát triển du lịch trên địa bàn tỉnh giai đoạn</w:t>
            </w:r>
            <w:r w:rsidRPr="004975FB">
              <w:rPr>
                <w:spacing w:val="-3"/>
                <w:sz w:val="26"/>
              </w:rPr>
              <w:t xml:space="preserve"> </w:t>
            </w:r>
            <w:r w:rsidRPr="004975FB">
              <w:rPr>
                <w:sz w:val="26"/>
              </w:rPr>
              <w:t>2021-2025</w:t>
            </w:r>
          </w:p>
        </w:tc>
      </w:tr>
      <w:tr w:rsidR="004975FB" w:rsidRPr="004975FB" w14:paraId="7D03B813" w14:textId="77777777" w:rsidTr="0000319B">
        <w:trPr>
          <w:trHeight w:val="1783"/>
        </w:trPr>
        <w:tc>
          <w:tcPr>
            <w:tcW w:w="802" w:type="dxa"/>
          </w:tcPr>
          <w:p w14:paraId="5041C73C" w14:textId="77777777" w:rsidR="00972B9D" w:rsidRPr="004975FB" w:rsidRDefault="00972B9D" w:rsidP="00DA3453">
            <w:pPr>
              <w:pStyle w:val="TableParagraph"/>
              <w:rPr>
                <w:i/>
                <w:sz w:val="26"/>
              </w:rPr>
            </w:pPr>
          </w:p>
          <w:p w14:paraId="068530BA" w14:textId="77777777" w:rsidR="00972B9D" w:rsidRPr="004975FB" w:rsidRDefault="00972B9D" w:rsidP="00DA3453">
            <w:pPr>
              <w:pStyle w:val="TableParagraph"/>
              <w:spacing w:before="2"/>
              <w:rPr>
                <w:i/>
                <w:sz w:val="38"/>
              </w:rPr>
            </w:pPr>
          </w:p>
          <w:p w14:paraId="3EAB0093" w14:textId="77777777" w:rsidR="00972B9D" w:rsidRPr="004975FB" w:rsidRDefault="00972B9D" w:rsidP="00DA3453">
            <w:pPr>
              <w:pStyle w:val="TableParagraph"/>
              <w:ind w:left="166" w:right="185"/>
              <w:jc w:val="center"/>
              <w:rPr>
                <w:i/>
                <w:sz w:val="26"/>
              </w:rPr>
            </w:pPr>
            <w:r w:rsidRPr="004975FB">
              <w:rPr>
                <w:i/>
                <w:sz w:val="26"/>
              </w:rPr>
              <w:t>1.2</w:t>
            </w:r>
          </w:p>
        </w:tc>
        <w:tc>
          <w:tcPr>
            <w:tcW w:w="4847" w:type="dxa"/>
          </w:tcPr>
          <w:p w14:paraId="4141D94D" w14:textId="77777777" w:rsidR="00972B9D" w:rsidRPr="004975FB" w:rsidRDefault="00972B9D" w:rsidP="00DA3453">
            <w:pPr>
              <w:pStyle w:val="TableParagraph"/>
              <w:rPr>
                <w:i/>
                <w:sz w:val="28"/>
              </w:rPr>
            </w:pPr>
          </w:p>
          <w:p w14:paraId="163A26E8" w14:textId="77777777" w:rsidR="00972B9D" w:rsidRPr="004975FB" w:rsidRDefault="00972B9D" w:rsidP="00DA3453">
            <w:pPr>
              <w:pStyle w:val="TableParagraph"/>
              <w:rPr>
                <w:i/>
              </w:rPr>
            </w:pPr>
          </w:p>
          <w:p w14:paraId="4FF35424" w14:textId="5A56C59C" w:rsidR="00972B9D" w:rsidRPr="004975FB" w:rsidRDefault="00972B9D" w:rsidP="00DA3453">
            <w:pPr>
              <w:pStyle w:val="TableParagraph"/>
              <w:spacing w:line="261" w:lineRule="auto"/>
              <w:ind w:left="42" w:right="130"/>
              <w:rPr>
                <w:sz w:val="26"/>
              </w:rPr>
            </w:pPr>
            <w:r w:rsidRPr="004975FB">
              <w:rPr>
                <w:sz w:val="26"/>
              </w:rPr>
              <w:t xml:space="preserve">Mở lớp truyền dạy </w:t>
            </w:r>
            <w:r w:rsidR="00C14906" w:rsidRPr="004975FB">
              <w:rPr>
                <w:sz w:val="26"/>
              </w:rPr>
              <w:t>kỹ thuật tạo hình trang phục dân tộc Thái</w:t>
            </w:r>
            <w:r w:rsidR="00EB7E0A" w:rsidRPr="004975FB">
              <w:rPr>
                <w:sz w:val="26"/>
              </w:rPr>
              <w:t xml:space="preserve"> huyện Than Uyên</w:t>
            </w:r>
          </w:p>
        </w:tc>
        <w:tc>
          <w:tcPr>
            <w:tcW w:w="1858" w:type="dxa"/>
            <w:vAlign w:val="center"/>
          </w:tcPr>
          <w:p w14:paraId="048F4F53" w14:textId="7CA507FC" w:rsidR="00972B9D" w:rsidRPr="004975FB" w:rsidRDefault="00CD6A2E" w:rsidP="00A01A0D">
            <w:pPr>
              <w:pStyle w:val="TableParagraph"/>
              <w:jc w:val="center"/>
              <w:rPr>
                <w:sz w:val="26"/>
              </w:rPr>
            </w:pPr>
            <w:r w:rsidRPr="004975FB">
              <w:rPr>
                <w:sz w:val="26"/>
                <w:lang w:val="en-US"/>
              </w:rPr>
              <w:t>Trung tâm huyện Than Uyên</w:t>
            </w:r>
          </w:p>
        </w:tc>
        <w:tc>
          <w:tcPr>
            <w:tcW w:w="1354" w:type="dxa"/>
          </w:tcPr>
          <w:p w14:paraId="08E2D6EE" w14:textId="77777777" w:rsidR="00972B9D" w:rsidRPr="004975FB" w:rsidRDefault="00972B9D" w:rsidP="00DA3453">
            <w:pPr>
              <w:pStyle w:val="TableParagraph"/>
              <w:rPr>
                <w:i/>
                <w:sz w:val="26"/>
              </w:rPr>
            </w:pPr>
          </w:p>
          <w:p w14:paraId="015C2FA6" w14:textId="77777777" w:rsidR="00972B9D" w:rsidRPr="004975FB" w:rsidRDefault="00972B9D" w:rsidP="00DA3453">
            <w:pPr>
              <w:pStyle w:val="TableParagraph"/>
              <w:spacing w:before="2"/>
              <w:rPr>
                <w:i/>
                <w:sz w:val="38"/>
              </w:rPr>
            </w:pPr>
          </w:p>
          <w:p w14:paraId="489C95D9" w14:textId="62303B57" w:rsidR="00972B9D" w:rsidRPr="004975FB" w:rsidRDefault="00972B9D" w:rsidP="00DA3453">
            <w:pPr>
              <w:pStyle w:val="TableParagraph"/>
              <w:ind w:left="364" w:right="343"/>
              <w:jc w:val="center"/>
              <w:rPr>
                <w:sz w:val="26"/>
                <w:lang w:val="en-US"/>
              </w:rPr>
            </w:pPr>
            <w:r w:rsidRPr="004975FB">
              <w:rPr>
                <w:sz w:val="26"/>
              </w:rPr>
              <w:t>150</w:t>
            </w:r>
            <w:r w:rsidR="00CD6A2E" w:rsidRPr="004975FB">
              <w:rPr>
                <w:sz w:val="26"/>
                <w:lang w:val="en-US"/>
              </w:rPr>
              <w:t xml:space="preserve"> </w:t>
            </w:r>
          </w:p>
        </w:tc>
        <w:tc>
          <w:tcPr>
            <w:tcW w:w="6939" w:type="dxa"/>
            <w:gridSpan w:val="2"/>
          </w:tcPr>
          <w:p w14:paraId="3A2D758F" w14:textId="77777777" w:rsidR="00972B9D" w:rsidRPr="004975FB" w:rsidRDefault="00972B9D" w:rsidP="00DA3453">
            <w:pPr>
              <w:pStyle w:val="TableParagraph"/>
              <w:spacing w:before="76" w:line="261" w:lineRule="auto"/>
              <w:ind w:left="41" w:right="84"/>
              <w:jc w:val="both"/>
              <w:rPr>
                <w:sz w:val="26"/>
              </w:rPr>
            </w:pPr>
            <w:r w:rsidRPr="004975FB">
              <w:rPr>
                <w:sz w:val="26"/>
              </w:rPr>
              <w:t>Nguồn kinh phí thực hiện Nghị Quyết 59/2021/NQ-HĐND ngày 10/12/2021 của HĐND tỉnh Lai Châu ban hành Quy định một số chính sách hỗ trợ bảo tồn, phát huy bản sắc văn hóa truyền thống tốt đẹp các dân tộc gắn với phát triển du lịch trên địa bàn tỉnh giai đoạn</w:t>
            </w:r>
            <w:r w:rsidRPr="004975FB">
              <w:rPr>
                <w:spacing w:val="-3"/>
                <w:sz w:val="26"/>
              </w:rPr>
              <w:t xml:space="preserve"> </w:t>
            </w:r>
            <w:r w:rsidRPr="004975FB">
              <w:rPr>
                <w:sz w:val="26"/>
              </w:rPr>
              <w:t>2021-2025</w:t>
            </w:r>
          </w:p>
        </w:tc>
      </w:tr>
      <w:tr w:rsidR="004975FB" w:rsidRPr="004975FB" w14:paraId="3C0FDC7B" w14:textId="77777777" w:rsidTr="0000319B">
        <w:trPr>
          <w:trHeight w:val="1783"/>
        </w:trPr>
        <w:tc>
          <w:tcPr>
            <w:tcW w:w="802" w:type="dxa"/>
            <w:vAlign w:val="center"/>
          </w:tcPr>
          <w:p w14:paraId="07A2E7A9" w14:textId="67241B26" w:rsidR="002849B1" w:rsidRPr="004975FB" w:rsidRDefault="00D96E45" w:rsidP="003E3878">
            <w:pPr>
              <w:pStyle w:val="TableParagraph"/>
              <w:jc w:val="center"/>
              <w:rPr>
                <w:i/>
                <w:sz w:val="26"/>
                <w:lang w:val="en-US"/>
              </w:rPr>
            </w:pPr>
            <w:r w:rsidRPr="004975FB">
              <w:rPr>
                <w:i/>
                <w:sz w:val="26"/>
                <w:lang w:val="en-US"/>
              </w:rPr>
              <w:t>1.3</w:t>
            </w:r>
          </w:p>
        </w:tc>
        <w:tc>
          <w:tcPr>
            <w:tcW w:w="4847" w:type="dxa"/>
            <w:vAlign w:val="center"/>
          </w:tcPr>
          <w:p w14:paraId="0F9DF6E5" w14:textId="0D444BDF" w:rsidR="002849B1" w:rsidRPr="004975FB" w:rsidRDefault="00877B8F" w:rsidP="003E3878">
            <w:pPr>
              <w:pStyle w:val="TableParagraph"/>
              <w:rPr>
                <w:i/>
                <w:sz w:val="28"/>
              </w:rPr>
            </w:pPr>
            <w:r w:rsidRPr="004975FB">
              <w:rPr>
                <w:sz w:val="26"/>
              </w:rPr>
              <w:t xml:space="preserve">Mở lớp truyền dạy kỹ thuật tạo hình trang phục dân tộc </w:t>
            </w:r>
            <w:r w:rsidRPr="004975FB">
              <w:rPr>
                <w:sz w:val="26"/>
                <w:lang w:val="en-US"/>
              </w:rPr>
              <w:t>Khơ Mú</w:t>
            </w:r>
            <w:r w:rsidRPr="004975FB">
              <w:rPr>
                <w:sz w:val="26"/>
              </w:rPr>
              <w:t xml:space="preserve"> huyện Than Uyên</w:t>
            </w:r>
          </w:p>
        </w:tc>
        <w:tc>
          <w:tcPr>
            <w:tcW w:w="1858" w:type="dxa"/>
            <w:vAlign w:val="center"/>
          </w:tcPr>
          <w:p w14:paraId="3A156105" w14:textId="4FC0EE2F" w:rsidR="002849B1" w:rsidRPr="004975FB" w:rsidRDefault="00CD6A2E" w:rsidP="00A01A0D">
            <w:pPr>
              <w:pStyle w:val="TableParagraph"/>
              <w:jc w:val="center"/>
              <w:rPr>
                <w:sz w:val="26"/>
                <w:lang w:val="en-US"/>
              </w:rPr>
            </w:pPr>
            <w:r w:rsidRPr="004975FB">
              <w:rPr>
                <w:sz w:val="26"/>
                <w:lang w:val="en-US"/>
              </w:rPr>
              <w:t>Trung tâm huyện Than Uyên</w:t>
            </w:r>
          </w:p>
        </w:tc>
        <w:tc>
          <w:tcPr>
            <w:tcW w:w="1354" w:type="dxa"/>
            <w:vAlign w:val="center"/>
          </w:tcPr>
          <w:p w14:paraId="6137CEA3" w14:textId="7359890A" w:rsidR="002849B1" w:rsidRPr="004975FB" w:rsidRDefault="00826EBE" w:rsidP="002301DC">
            <w:pPr>
              <w:pStyle w:val="TableParagraph"/>
              <w:jc w:val="center"/>
              <w:rPr>
                <w:i/>
                <w:sz w:val="26"/>
              </w:rPr>
            </w:pPr>
            <w:r w:rsidRPr="004975FB">
              <w:rPr>
                <w:sz w:val="26"/>
              </w:rPr>
              <w:t>150</w:t>
            </w:r>
          </w:p>
        </w:tc>
        <w:tc>
          <w:tcPr>
            <w:tcW w:w="6939" w:type="dxa"/>
            <w:gridSpan w:val="2"/>
          </w:tcPr>
          <w:p w14:paraId="34FF2A8B" w14:textId="06DAC6EA" w:rsidR="002849B1" w:rsidRPr="004975FB" w:rsidRDefault="00C02E54" w:rsidP="00DA3453">
            <w:pPr>
              <w:pStyle w:val="TableParagraph"/>
              <w:spacing w:before="76" w:line="261" w:lineRule="auto"/>
              <w:ind w:left="41" w:right="84"/>
              <w:jc w:val="both"/>
              <w:rPr>
                <w:sz w:val="26"/>
              </w:rPr>
            </w:pPr>
            <w:r w:rsidRPr="004975FB">
              <w:rPr>
                <w:sz w:val="26"/>
              </w:rPr>
              <w:t>Nguồn kinh phí thực hiện Nghị Quyết 59/2021/NQ-HĐND ngày 10/12/2021 của HĐND tỉnh Lai Châu ban hành Quy định một số chính sách hỗ trợ bảo tồn, phát huy bản sắc văn hóa truyền thống tốt đẹp các dân tộc gắn với phát triển du lịch trên địa bàn tỉnh giai đoạn</w:t>
            </w:r>
            <w:r w:rsidRPr="004975FB">
              <w:rPr>
                <w:spacing w:val="-3"/>
                <w:sz w:val="26"/>
              </w:rPr>
              <w:t xml:space="preserve"> </w:t>
            </w:r>
            <w:r w:rsidRPr="004975FB">
              <w:rPr>
                <w:sz w:val="26"/>
              </w:rPr>
              <w:t>2021-2025</w:t>
            </w:r>
          </w:p>
        </w:tc>
      </w:tr>
      <w:tr w:rsidR="004975FB" w:rsidRPr="004975FB" w14:paraId="3E3EDC15" w14:textId="77777777" w:rsidTr="00F824EE">
        <w:trPr>
          <w:trHeight w:val="1783"/>
        </w:trPr>
        <w:tc>
          <w:tcPr>
            <w:tcW w:w="802" w:type="dxa"/>
            <w:vAlign w:val="center"/>
          </w:tcPr>
          <w:p w14:paraId="51288AFE" w14:textId="6A613DD9" w:rsidR="00137CC6" w:rsidRPr="004975FB" w:rsidRDefault="00137CC6" w:rsidP="003E3878">
            <w:pPr>
              <w:pStyle w:val="TableParagraph"/>
              <w:jc w:val="center"/>
              <w:rPr>
                <w:i/>
                <w:sz w:val="26"/>
                <w:lang w:val="en-US"/>
              </w:rPr>
            </w:pPr>
            <w:r w:rsidRPr="004975FB">
              <w:rPr>
                <w:i/>
                <w:sz w:val="26"/>
                <w:lang w:val="en-US"/>
              </w:rPr>
              <w:lastRenderedPageBreak/>
              <w:t>1.4</w:t>
            </w:r>
          </w:p>
        </w:tc>
        <w:tc>
          <w:tcPr>
            <w:tcW w:w="4847" w:type="dxa"/>
            <w:vAlign w:val="center"/>
          </w:tcPr>
          <w:p w14:paraId="1B692481" w14:textId="250A8338" w:rsidR="00137CC6" w:rsidRPr="004975FB" w:rsidRDefault="00C03036" w:rsidP="003E3878">
            <w:pPr>
              <w:pStyle w:val="TableParagraph"/>
              <w:rPr>
                <w:sz w:val="26"/>
                <w:lang w:val="en-US"/>
              </w:rPr>
            </w:pPr>
            <w:r w:rsidRPr="004975FB">
              <w:rPr>
                <w:sz w:val="26"/>
                <w:lang w:val="en-US"/>
              </w:rPr>
              <w:t xml:space="preserve">Tổ chức khôi </w:t>
            </w:r>
            <w:r w:rsidR="00811250" w:rsidRPr="004975FB">
              <w:rPr>
                <w:sz w:val="26"/>
                <w:lang w:val="en-US"/>
              </w:rPr>
              <w:t>phục nghề chế tác Khèn của dân tộc Mông</w:t>
            </w:r>
          </w:p>
        </w:tc>
        <w:tc>
          <w:tcPr>
            <w:tcW w:w="1858" w:type="dxa"/>
            <w:vAlign w:val="center"/>
          </w:tcPr>
          <w:p w14:paraId="2BAA2C27" w14:textId="59C60E11" w:rsidR="00137CC6" w:rsidRPr="004975FB" w:rsidRDefault="005647B6" w:rsidP="00A01A0D">
            <w:pPr>
              <w:pStyle w:val="TableParagraph"/>
              <w:jc w:val="center"/>
              <w:rPr>
                <w:sz w:val="26"/>
                <w:lang w:val="en-US"/>
              </w:rPr>
            </w:pPr>
            <w:r w:rsidRPr="004975FB">
              <w:rPr>
                <w:sz w:val="26"/>
                <w:lang w:val="en-US"/>
              </w:rPr>
              <w:t>Xã Tà Mung</w:t>
            </w:r>
          </w:p>
        </w:tc>
        <w:tc>
          <w:tcPr>
            <w:tcW w:w="1354" w:type="dxa"/>
            <w:vAlign w:val="center"/>
          </w:tcPr>
          <w:p w14:paraId="3A6C8BFD" w14:textId="6A9FA34C" w:rsidR="00137CC6" w:rsidRPr="004975FB" w:rsidRDefault="0092403E" w:rsidP="004C30FE">
            <w:pPr>
              <w:pStyle w:val="TableParagraph"/>
              <w:jc w:val="center"/>
              <w:rPr>
                <w:sz w:val="26"/>
                <w:lang w:val="en-US"/>
              </w:rPr>
            </w:pPr>
            <w:r w:rsidRPr="004975FB">
              <w:rPr>
                <w:sz w:val="26"/>
                <w:lang w:val="en-US"/>
              </w:rPr>
              <w:t>150</w:t>
            </w:r>
          </w:p>
        </w:tc>
        <w:tc>
          <w:tcPr>
            <w:tcW w:w="6939" w:type="dxa"/>
            <w:gridSpan w:val="2"/>
            <w:vAlign w:val="center"/>
          </w:tcPr>
          <w:p w14:paraId="71434F1C" w14:textId="3DAD578A" w:rsidR="00137CC6" w:rsidRPr="004975FB" w:rsidRDefault="0000319B" w:rsidP="00F824EE">
            <w:pPr>
              <w:pStyle w:val="TableParagraph"/>
              <w:spacing w:before="76" w:line="261" w:lineRule="auto"/>
              <w:ind w:left="41" w:right="84"/>
              <w:rPr>
                <w:sz w:val="26"/>
              </w:rPr>
            </w:pPr>
            <w:r w:rsidRPr="004975FB">
              <w:rPr>
                <w:sz w:val="26"/>
              </w:rPr>
              <w:t xml:space="preserve">Nguồn kinh phí thực hiện Nghị Quyết số 02-NQ/HU ngày 06/10/2020 của Huyện ủy Than </w:t>
            </w:r>
            <w:r w:rsidRPr="004975FB">
              <w:rPr>
                <w:spacing w:val="-3"/>
                <w:sz w:val="26"/>
              </w:rPr>
              <w:t xml:space="preserve">Uyên </w:t>
            </w:r>
            <w:r w:rsidRPr="004975FB">
              <w:rPr>
                <w:sz w:val="26"/>
              </w:rPr>
              <w:t>về phát huy bản sắc văn hóa, truyền thống tốt đẹp các dân tộc gắn với du lịch (kinh phí được phê duyệt tại Quyết định số 4</w:t>
            </w:r>
            <w:r w:rsidRPr="004975FB">
              <w:rPr>
                <w:sz w:val="26"/>
                <w:lang w:val="en-US"/>
              </w:rPr>
              <w:t>508</w:t>
            </w:r>
            <w:r w:rsidRPr="004975FB">
              <w:rPr>
                <w:sz w:val="26"/>
              </w:rPr>
              <w:t xml:space="preserve">/QĐ-UBND ngày </w:t>
            </w:r>
            <w:r w:rsidRPr="004975FB">
              <w:rPr>
                <w:sz w:val="26"/>
                <w:lang w:val="en-US"/>
              </w:rPr>
              <w:t>15</w:t>
            </w:r>
            <w:r w:rsidRPr="004975FB">
              <w:rPr>
                <w:sz w:val="26"/>
              </w:rPr>
              <w:t>/12/202</w:t>
            </w:r>
            <w:r w:rsidRPr="004975FB">
              <w:rPr>
                <w:sz w:val="26"/>
                <w:lang w:val="en-US"/>
              </w:rPr>
              <w:t>3</w:t>
            </w:r>
            <w:r w:rsidRPr="004975FB">
              <w:rPr>
                <w:sz w:val="26"/>
              </w:rPr>
              <w:t xml:space="preserve"> của UBND huyện Than </w:t>
            </w:r>
            <w:r w:rsidRPr="004975FB">
              <w:rPr>
                <w:spacing w:val="-3"/>
                <w:sz w:val="26"/>
              </w:rPr>
              <w:t xml:space="preserve">Uyên </w:t>
            </w:r>
            <w:r w:rsidRPr="004975FB">
              <w:rPr>
                <w:sz w:val="26"/>
              </w:rPr>
              <w:t>về việc giao dự toán thu, chi ngân sách địa phương năm 202</w:t>
            </w:r>
            <w:r w:rsidRPr="004975FB">
              <w:rPr>
                <w:sz w:val="26"/>
                <w:lang w:val="en-US"/>
              </w:rPr>
              <w:t>4</w:t>
            </w:r>
          </w:p>
        </w:tc>
      </w:tr>
      <w:tr w:rsidR="004975FB" w:rsidRPr="004975FB" w14:paraId="6ECB2B83" w14:textId="77777777" w:rsidTr="00F824EE">
        <w:trPr>
          <w:trHeight w:val="1783"/>
        </w:trPr>
        <w:tc>
          <w:tcPr>
            <w:tcW w:w="802" w:type="dxa"/>
            <w:vAlign w:val="center"/>
          </w:tcPr>
          <w:p w14:paraId="265084D6" w14:textId="06FCC327" w:rsidR="001B7200" w:rsidRPr="004975FB" w:rsidRDefault="001B7200" w:rsidP="003E3878">
            <w:pPr>
              <w:pStyle w:val="TableParagraph"/>
              <w:jc w:val="center"/>
              <w:rPr>
                <w:i/>
                <w:sz w:val="26"/>
                <w:lang w:val="en-US"/>
              </w:rPr>
            </w:pPr>
            <w:r w:rsidRPr="004975FB">
              <w:rPr>
                <w:i/>
                <w:sz w:val="26"/>
                <w:lang w:val="en-US"/>
              </w:rPr>
              <w:t>1.5</w:t>
            </w:r>
          </w:p>
        </w:tc>
        <w:tc>
          <w:tcPr>
            <w:tcW w:w="4847" w:type="dxa"/>
            <w:vAlign w:val="center"/>
          </w:tcPr>
          <w:p w14:paraId="7A04D444" w14:textId="0A13EA61" w:rsidR="001B7200" w:rsidRPr="004975FB" w:rsidRDefault="00E859E9" w:rsidP="003E3878">
            <w:pPr>
              <w:pStyle w:val="TableParagraph"/>
              <w:rPr>
                <w:sz w:val="26"/>
                <w:lang w:val="en-US"/>
              </w:rPr>
            </w:pPr>
            <w:r w:rsidRPr="004975FB">
              <w:rPr>
                <w:sz w:val="26"/>
                <w:lang w:val="en-US"/>
              </w:rPr>
              <w:t xml:space="preserve">Xây dựng mô hình nghệ thuật Hát then </w:t>
            </w:r>
            <w:r w:rsidR="009E53EF" w:rsidRPr="004975FB">
              <w:rPr>
                <w:sz w:val="26"/>
                <w:lang w:val="en-US"/>
              </w:rPr>
              <w:t>-</w:t>
            </w:r>
            <w:r w:rsidRPr="004975FB">
              <w:rPr>
                <w:sz w:val="26"/>
                <w:lang w:val="en-US"/>
              </w:rPr>
              <w:t xml:space="preserve"> Đàn tính</w:t>
            </w:r>
          </w:p>
        </w:tc>
        <w:tc>
          <w:tcPr>
            <w:tcW w:w="1858" w:type="dxa"/>
            <w:vAlign w:val="center"/>
          </w:tcPr>
          <w:p w14:paraId="26501C55" w14:textId="64A58CB3" w:rsidR="001B7200" w:rsidRPr="004975FB" w:rsidRDefault="000A37CA" w:rsidP="00A01A0D">
            <w:pPr>
              <w:pStyle w:val="TableParagraph"/>
              <w:jc w:val="center"/>
              <w:rPr>
                <w:sz w:val="26"/>
                <w:lang w:val="en-US"/>
              </w:rPr>
            </w:pPr>
            <w:r w:rsidRPr="004975FB">
              <w:rPr>
                <w:sz w:val="26"/>
                <w:lang w:val="en-US"/>
              </w:rPr>
              <w:t>Thị trấn Than Uyên</w:t>
            </w:r>
          </w:p>
        </w:tc>
        <w:tc>
          <w:tcPr>
            <w:tcW w:w="1354" w:type="dxa"/>
            <w:vAlign w:val="center"/>
          </w:tcPr>
          <w:p w14:paraId="6A5BA472" w14:textId="55AFD6CB" w:rsidR="001B7200" w:rsidRPr="004975FB" w:rsidRDefault="00AF51C7" w:rsidP="004C30FE">
            <w:pPr>
              <w:pStyle w:val="TableParagraph"/>
              <w:jc w:val="center"/>
              <w:rPr>
                <w:sz w:val="26"/>
                <w:lang w:val="en-US"/>
              </w:rPr>
            </w:pPr>
            <w:r w:rsidRPr="004975FB">
              <w:rPr>
                <w:sz w:val="26"/>
                <w:lang w:val="en-US"/>
              </w:rPr>
              <w:t>80</w:t>
            </w:r>
          </w:p>
        </w:tc>
        <w:tc>
          <w:tcPr>
            <w:tcW w:w="6939" w:type="dxa"/>
            <w:gridSpan w:val="2"/>
            <w:vAlign w:val="center"/>
          </w:tcPr>
          <w:p w14:paraId="58C092C3" w14:textId="0894B782" w:rsidR="001B7200" w:rsidRPr="004975FB" w:rsidRDefault="00AF51C7" w:rsidP="00F824EE">
            <w:pPr>
              <w:pStyle w:val="TableParagraph"/>
              <w:spacing w:before="76" w:line="261" w:lineRule="auto"/>
              <w:ind w:left="41" w:right="84"/>
              <w:rPr>
                <w:sz w:val="26"/>
              </w:rPr>
            </w:pPr>
            <w:r w:rsidRPr="004975FB">
              <w:rPr>
                <w:sz w:val="26"/>
              </w:rPr>
              <w:t xml:space="preserve">Nguồn kinh phí thực hiện Nghị Quyết số 02-NQ/HU ngày 06/10/2020 của Huyện ủy Than </w:t>
            </w:r>
            <w:r w:rsidRPr="004975FB">
              <w:rPr>
                <w:spacing w:val="-3"/>
                <w:sz w:val="26"/>
              </w:rPr>
              <w:t xml:space="preserve">Uyên </w:t>
            </w:r>
            <w:r w:rsidRPr="004975FB">
              <w:rPr>
                <w:sz w:val="26"/>
              </w:rPr>
              <w:t>về phát huy bản sắc văn hóa, truyền thống tốt đẹp các dân tộc gắn với du lịch (kinh phí được phê duyệt tại Quyết định số 4</w:t>
            </w:r>
            <w:r w:rsidRPr="004975FB">
              <w:rPr>
                <w:sz w:val="26"/>
                <w:lang w:val="en-US"/>
              </w:rPr>
              <w:t>508</w:t>
            </w:r>
            <w:r w:rsidRPr="004975FB">
              <w:rPr>
                <w:sz w:val="26"/>
              </w:rPr>
              <w:t xml:space="preserve">/QĐ-UBND ngày </w:t>
            </w:r>
            <w:r w:rsidRPr="004975FB">
              <w:rPr>
                <w:sz w:val="26"/>
                <w:lang w:val="en-US"/>
              </w:rPr>
              <w:t>15</w:t>
            </w:r>
            <w:r w:rsidRPr="004975FB">
              <w:rPr>
                <w:sz w:val="26"/>
              </w:rPr>
              <w:t>/12/202</w:t>
            </w:r>
            <w:r w:rsidRPr="004975FB">
              <w:rPr>
                <w:sz w:val="26"/>
                <w:lang w:val="en-US"/>
              </w:rPr>
              <w:t>3</w:t>
            </w:r>
            <w:r w:rsidRPr="004975FB">
              <w:rPr>
                <w:sz w:val="26"/>
              </w:rPr>
              <w:t xml:space="preserve"> của UBND huyện Than </w:t>
            </w:r>
            <w:r w:rsidRPr="004975FB">
              <w:rPr>
                <w:spacing w:val="-3"/>
                <w:sz w:val="26"/>
              </w:rPr>
              <w:t xml:space="preserve">Uyên </w:t>
            </w:r>
            <w:r w:rsidRPr="004975FB">
              <w:rPr>
                <w:sz w:val="26"/>
              </w:rPr>
              <w:t>về việc giao dự toán thu, chi ngân sách địa phương năm 202</w:t>
            </w:r>
            <w:r w:rsidRPr="004975FB">
              <w:rPr>
                <w:sz w:val="26"/>
                <w:lang w:val="en-US"/>
              </w:rPr>
              <w:t>4</w:t>
            </w:r>
          </w:p>
        </w:tc>
      </w:tr>
      <w:tr w:rsidR="004975FB" w:rsidRPr="004975FB" w14:paraId="307F4330" w14:textId="77777777" w:rsidTr="00F824EE">
        <w:trPr>
          <w:trHeight w:val="1783"/>
        </w:trPr>
        <w:tc>
          <w:tcPr>
            <w:tcW w:w="802" w:type="dxa"/>
            <w:vAlign w:val="center"/>
          </w:tcPr>
          <w:p w14:paraId="65F3E248" w14:textId="063B6466" w:rsidR="00414A86" w:rsidRPr="004975FB" w:rsidRDefault="00AA50DA" w:rsidP="003E3878">
            <w:pPr>
              <w:pStyle w:val="TableParagraph"/>
              <w:jc w:val="center"/>
              <w:rPr>
                <w:i/>
                <w:sz w:val="26"/>
                <w:szCs w:val="26"/>
                <w:lang w:val="en-US"/>
              </w:rPr>
            </w:pPr>
            <w:r w:rsidRPr="004975FB">
              <w:rPr>
                <w:i/>
                <w:sz w:val="26"/>
                <w:szCs w:val="26"/>
                <w:lang w:val="en-US"/>
              </w:rPr>
              <w:t>1.6</w:t>
            </w:r>
          </w:p>
        </w:tc>
        <w:tc>
          <w:tcPr>
            <w:tcW w:w="4847" w:type="dxa"/>
            <w:vAlign w:val="center"/>
          </w:tcPr>
          <w:p w14:paraId="583CD7D8" w14:textId="583039E1" w:rsidR="000A5A77" w:rsidRPr="004975FB" w:rsidRDefault="000A5A77" w:rsidP="000A5A77">
            <w:pPr>
              <w:rPr>
                <w:sz w:val="26"/>
                <w:szCs w:val="26"/>
                <w:lang w:val="en-US"/>
              </w:rPr>
            </w:pPr>
            <w:r w:rsidRPr="004975FB">
              <w:rPr>
                <w:sz w:val="26"/>
                <w:szCs w:val="26"/>
                <w:lang w:val="en-US"/>
              </w:rPr>
              <w:t>Tổ chức sưu tầm di sản văn hoá phi vật thể của 04 dân tộc Thái, Mông, Dao, Khơ Mú</w:t>
            </w:r>
          </w:p>
        </w:tc>
        <w:tc>
          <w:tcPr>
            <w:tcW w:w="1858" w:type="dxa"/>
            <w:vAlign w:val="center"/>
          </w:tcPr>
          <w:p w14:paraId="313164B1" w14:textId="5F89A83E" w:rsidR="00414A86" w:rsidRPr="004975FB" w:rsidRDefault="005F08A7" w:rsidP="00A01A0D">
            <w:pPr>
              <w:pStyle w:val="TableParagraph"/>
              <w:jc w:val="center"/>
              <w:rPr>
                <w:sz w:val="26"/>
                <w:szCs w:val="26"/>
                <w:lang w:val="en-US"/>
              </w:rPr>
            </w:pPr>
            <w:r w:rsidRPr="004975FB">
              <w:rPr>
                <w:sz w:val="26"/>
                <w:szCs w:val="26"/>
                <w:lang w:val="en-US"/>
              </w:rPr>
              <w:t>Trên địa bàn huyện</w:t>
            </w:r>
          </w:p>
        </w:tc>
        <w:tc>
          <w:tcPr>
            <w:tcW w:w="1354" w:type="dxa"/>
            <w:vAlign w:val="center"/>
          </w:tcPr>
          <w:p w14:paraId="4EF0B15E" w14:textId="4573B4B0" w:rsidR="00414A86" w:rsidRPr="004975FB" w:rsidRDefault="00335282" w:rsidP="004C30FE">
            <w:pPr>
              <w:pStyle w:val="TableParagraph"/>
              <w:jc w:val="center"/>
              <w:rPr>
                <w:sz w:val="26"/>
                <w:szCs w:val="26"/>
                <w:lang w:val="en-US"/>
              </w:rPr>
            </w:pPr>
            <w:r w:rsidRPr="004975FB">
              <w:rPr>
                <w:sz w:val="26"/>
                <w:szCs w:val="26"/>
                <w:lang w:val="en-US"/>
              </w:rPr>
              <w:t>40</w:t>
            </w:r>
          </w:p>
        </w:tc>
        <w:tc>
          <w:tcPr>
            <w:tcW w:w="6939" w:type="dxa"/>
            <w:gridSpan w:val="2"/>
            <w:vAlign w:val="center"/>
          </w:tcPr>
          <w:p w14:paraId="02D13F8A" w14:textId="11A77566" w:rsidR="00414A86" w:rsidRPr="004975FB" w:rsidRDefault="003365AA" w:rsidP="00AC725F">
            <w:pPr>
              <w:pStyle w:val="TableParagraph"/>
              <w:spacing w:before="76" w:line="261" w:lineRule="auto"/>
              <w:ind w:left="41" w:right="84"/>
              <w:jc w:val="both"/>
              <w:rPr>
                <w:sz w:val="26"/>
                <w:szCs w:val="26"/>
              </w:rPr>
            </w:pPr>
            <w:r w:rsidRPr="004975FB">
              <w:rPr>
                <w:sz w:val="26"/>
              </w:rPr>
              <w:t xml:space="preserve">Nguồn kinh phí thực hiện Nghị Quyết số 02-NQ/HU ngày 06/10/2020 của Huyện ủy Than </w:t>
            </w:r>
            <w:r w:rsidRPr="004975FB">
              <w:rPr>
                <w:spacing w:val="-3"/>
                <w:sz w:val="26"/>
              </w:rPr>
              <w:t xml:space="preserve">Uyên </w:t>
            </w:r>
            <w:r w:rsidRPr="004975FB">
              <w:rPr>
                <w:sz w:val="26"/>
              </w:rPr>
              <w:t>về phát huy bản sắc văn hóa, truyền thống tốt đẹp các dân tộc gắn với du lịch (kinh phí được phê duyệt tại Quyết định số 4</w:t>
            </w:r>
            <w:r w:rsidRPr="004975FB">
              <w:rPr>
                <w:sz w:val="26"/>
                <w:lang w:val="en-US"/>
              </w:rPr>
              <w:t>508</w:t>
            </w:r>
            <w:r w:rsidRPr="004975FB">
              <w:rPr>
                <w:sz w:val="26"/>
              </w:rPr>
              <w:t xml:space="preserve">/QĐ-UBND ngày </w:t>
            </w:r>
            <w:r w:rsidRPr="004975FB">
              <w:rPr>
                <w:sz w:val="26"/>
                <w:lang w:val="en-US"/>
              </w:rPr>
              <w:t>15</w:t>
            </w:r>
            <w:r w:rsidRPr="004975FB">
              <w:rPr>
                <w:sz w:val="26"/>
              </w:rPr>
              <w:t>/12/202</w:t>
            </w:r>
            <w:r w:rsidRPr="004975FB">
              <w:rPr>
                <w:sz w:val="26"/>
                <w:lang w:val="en-US"/>
              </w:rPr>
              <w:t>3</w:t>
            </w:r>
            <w:r w:rsidRPr="004975FB">
              <w:rPr>
                <w:sz w:val="26"/>
              </w:rPr>
              <w:t xml:space="preserve"> của UBND huyện Than </w:t>
            </w:r>
            <w:r w:rsidRPr="004975FB">
              <w:rPr>
                <w:spacing w:val="-3"/>
                <w:sz w:val="26"/>
              </w:rPr>
              <w:t xml:space="preserve">Uyên </w:t>
            </w:r>
            <w:r w:rsidRPr="004975FB">
              <w:rPr>
                <w:sz w:val="26"/>
              </w:rPr>
              <w:t>về việc giao dự toán thu, chi ngân sách địa phương năm 202</w:t>
            </w:r>
            <w:r w:rsidRPr="004975FB">
              <w:rPr>
                <w:sz w:val="26"/>
                <w:lang w:val="en-US"/>
              </w:rPr>
              <w:t>4</w:t>
            </w:r>
          </w:p>
        </w:tc>
      </w:tr>
      <w:tr w:rsidR="004975FB" w:rsidRPr="004975FB" w14:paraId="6B4AB9F6" w14:textId="77777777" w:rsidTr="007B5477">
        <w:trPr>
          <w:trHeight w:val="645"/>
        </w:trPr>
        <w:tc>
          <w:tcPr>
            <w:tcW w:w="802" w:type="dxa"/>
            <w:tcBorders>
              <w:top w:val="single" w:sz="4" w:space="0" w:color="auto"/>
              <w:left w:val="single" w:sz="4" w:space="0" w:color="auto"/>
              <w:bottom w:val="single" w:sz="4" w:space="0" w:color="auto"/>
              <w:right w:val="single" w:sz="4" w:space="0" w:color="auto"/>
            </w:tcBorders>
            <w:vAlign w:val="center"/>
          </w:tcPr>
          <w:p w14:paraId="706617D8" w14:textId="2F40F503" w:rsidR="00215EA4" w:rsidRPr="004975FB" w:rsidRDefault="00215EA4" w:rsidP="007B5477">
            <w:pPr>
              <w:pStyle w:val="TableParagraph"/>
              <w:ind w:right="237"/>
              <w:jc w:val="center"/>
              <w:rPr>
                <w:b/>
                <w:i/>
                <w:sz w:val="26"/>
                <w:lang w:val="en-US"/>
              </w:rPr>
            </w:pPr>
            <w:r w:rsidRPr="004975FB">
              <w:rPr>
                <w:b/>
                <w:i/>
                <w:w w:val="95"/>
                <w:sz w:val="26"/>
              </w:rPr>
              <w:t>1.</w:t>
            </w:r>
            <w:r w:rsidR="00711913" w:rsidRPr="004975FB">
              <w:rPr>
                <w:b/>
                <w:i/>
                <w:w w:val="95"/>
                <w:sz w:val="26"/>
                <w:lang w:val="en-US"/>
              </w:rPr>
              <w:t>6</w:t>
            </w:r>
          </w:p>
        </w:tc>
        <w:tc>
          <w:tcPr>
            <w:tcW w:w="14998" w:type="dxa"/>
            <w:gridSpan w:val="5"/>
            <w:tcBorders>
              <w:top w:val="single" w:sz="4" w:space="0" w:color="auto"/>
              <w:left w:val="single" w:sz="4" w:space="0" w:color="auto"/>
              <w:bottom w:val="single" w:sz="4" w:space="0" w:color="auto"/>
              <w:right w:val="single" w:sz="4" w:space="0" w:color="auto"/>
            </w:tcBorders>
            <w:vAlign w:val="center"/>
          </w:tcPr>
          <w:p w14:paraId="56CC00E2" w14:textId="424F7ACB" w:rsidR="00215EA4" w:rsidRPr="004975FB" w:rsidRDefault="00215EA4" w:rsidP="00215EA4">
            <w:pPr>
              <w:pStyle w:val="TableParagraph"/>
              <w:rPr>
                <w:sz w:val="24"/>
              </w:rPr>
            </w:pPr>
            <w:r w:rsidRPr="004975FB">
              <w:rPr>
                <w:b/>
                <w:i/>
                <w:sz w:val="26"/>
              </w:rPr>
              <w:t>Duy trì tổ chức các lễ hội thường niên và các Lễ hội đã được phục dựng</w:t>
            </w:r>
          </w:p>
        </w:tc>
      </w:tr>
      <w:tr w:rsidR="004975FB" w:rsidRPr="004975FB" w14:paraId="6C6A64D2" w14:textId="77777777" w:rsidTr="00CF1046">
        <w:trPr>
          <w:trHeight w:val="2303"/>
        </w:trPr>
        <w:tc>
          <w:tcPr>
            <w:tcW w:w="802" w:type="dxa"/>
            <w:tcBorders>
              <w:top w:val="single" w:sz="4" w:space="0" w:color="auto"/>
              <w:left w:val="single" w:sz="4" w:space="0" w:color="auto"/>
              <w:bottom w:val="single" w:sz="4" w:space="0" w:color="auto"/>
              <w:right w:val="single" w:sz="4" w:space="0" w:color="auto"/>
            </w:tcBorders>
            <w:vAlign w:val="center"/>
          </w:tcPr>
          <w:p w14:paraId="7833924D" w14:textId="3D54AD01" w:rsidR="00BE15FB" w:rsidRPr="004975FB" w:rsidRDefault="00BE15FB" w:rsidP="00CF1046">
            <w:pPr>
              <w:pStyle w:val="TableParagraph"/>
              <w:ind w:right="141"/>
              <w:jc w:val="center"/>
              <w:rPr>
                <w:i/>
                <w:sz w:val="26"/>
              </w:rPr>
            </w:pPr>
            <w:r w:rsidRPr="004975FB">
              <w:rPr>
                <w:i/>
                <w:w w:val="95"/>
                <w:sz w:val="26"/>
              </w:rPr>
              <w:t>1.</w:t>
            </w:r>
            <w:r w:rsidR="00711913" w:rsidRPr="004975FB">
              <w:rPr>
                <w:i/>
                <w:w w:val="95"/>
                <w:sz w:val="26"/>
                <w:lang w:val="en-US"/>
              </w:rPr>
              <w:t>6</w:t>
            </w:r>
            <w:r w:rsidRPr="004975FB">
              <w:rPr>
                <w:i/>
                <w:w w:val="95"/>
                <w:sz w:val="26"/>
              </w:rPr>
              <w:t>.1</w:t>
            </w:r>
          </w:p>
        </w:tc>
        <w:tc>
          <w:tcPr>
            <w:tcW w:w="4847" w:type="dxa"/>
            <w:tcBorders>
              <w:top w:val="single" w:sz="4" w:space="0" w:color="auto"/>
              <w:left w:val="single" w:sz="4" w:space="0" w:color="auto"/>
              <w:bottom w:val="single" w:sz="4" w:space="0" w:color="auto"/>
              <w:right w:val="single" w:sz="4" w:space="0" w:color="auto"/>
            </w:tcBorders>
            <w:vAlign w:val="center"/>
          </w:tcPr>
          <w:p w14:paraId="7E757B69" w14:textId="77777777" w:rsidR="00BE15FB" w:rsidRPr="004975FB" w:rsidRDefault="00BE15FB" w:rsidP="00CF1046">
            <w:pPr>
              <w:pStyle w:val="TableParagraph"/>
              <w:ind w:left="42"/>
              <w:rPr>
                <w:sz w:val="26"/>
              </w:rPr>
            </w:pPr>
            <w:r w:rsidRPr="004975FB">
              <w:rPr>
                <w:sz w:val="26"/>
              </w:rPr>
              <w:t>Lễ hội Kin Pang dân tộc Thái Đen</w:t>
            </w:r>
          </w:p>
        </w:tc>
        <w:tc>
          <w:tcPr>
            <w:tcW w:w="1858" w:type="dxa"/>
            <w:tcBorders>
              <w:top w:val="single" w:sz="4" w:space="0" w:color="auto"/>
              <w:left w:val="single" w:sz="4" w:space="0" w:color="auto"/>
              <w:bottom w:val="single" w:sz="4" w:space="0" w:color="auto"/>
              <w:right w:val="single" w:sz="4" w:space="0" w:color="auto"/>
            </w:tcBorders>
            <w:vAlign w:val="center"/>
          </w:tcPr>
          <w:p w14:paraId="031415E3" w14:textId="77777777" w:rsidR="00BE15FB" w:rsidRPr="004975FB" w:rsidRDefault="00BE15FB" w:rsidP="00CF1046">
            <w:pPr>
              <w:pStyle w:val="TableParagraph"/>
              <w:ind w:left="24" w:right="5"/>
              <w:jc w:val="center"/>
              <w:rPr>
                <w:sz w:val="26"/>
              </w:rPr>
            </w:pPr>
            <w:r w:rsidRPr="004975FB">
              <w:rPr>
                <w:sz w:val="26"/>
              </w:rPr>
              <w:t>Xã Tà Hừa</w:t>
            </w:r>
          </w:p>
        </w:tc>
        <w:tc>
          <w:tcPr>
            <w:tcW w:w="1354" w:type="dxa"/>
            <w:tcBorders>
              <w:top w:val="single" w:sz="4" w:space="0" w:color="auto"/>
              <w:left w:val="single" w:sz="4" w:space="0" w:color="auto"/>
              <w:bottom w:val="single" w:sz="4" w:space="0" w:color="auto"/>
              <w:right w:val="single" w:sz="4" w:space="0" w:color="auto"/>
            </w:tcBorders>
            <w:vAlign w:val="center"/>
          </w:tcPr>
          <w:p w14:paraId="10211278" w14:textId="517A1BC2" w:rsidR="00BE15FB" w:rsidRPr="004975FB" w:rsidRDefault="00281B31" w:rsidP="00CF1046">
            <w:pPr>
              <w:pStyle w:val="TableParagraph"/>
              <w:ind w:left="364" w:right="343"/>
              <w:jc w:val="center"/>
              <w:rPr>
                <w:sz w:val="26"/>
                <w:lang w:val="en-US"/>
              </w:rPr>
            </w:pPr>
            <w:r w:rsidRPr="004975FB">
              <w:rPr>
                <w:sz w:val="26"/>
                <w:lang w:val="en-US"/>
              </w:rPr>
              <w:t>3</w:t>
            </w:r>
            <w:r w:rsidR="00BE15FB" w:rsidRPr="004975FB">
              <w:rPr>
                <w:sz w:val="26"/>
                <w:lang w:val="en-US"/>
              </w:rPr>
              <w:t>0</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0661AE5A" w14:textId="580897A6" w:rsidR="00BE15FB" w:rsidRPr="004975FB" w:rsidRDefault="00771DE0" w:rsidP="00747527">
            <w:pPr>
              <w:pStyle w:val="TableParagraph"/>
              <w:spacing w:before="4"/>
              <w:ind w:left="41"/>
              <w:rPr>
                <w:i/>
                <w:sz w:val="26"/>
                <w:lang w:val="en-US"/>
              </w:rPr>
            </w:pPr>
            <w:r w:rsidRPr="004975FB">
              <w:rPr>
                <w:sz w:val="26"/>
              </w:rPr>
              <w:t xml:space="preserve">Nguồn kinh phí thực hiện Nghị Quyết số 02-NQ/HU ngày 06/10/2020 của Huyện ủy Than </w:t>
            </w:r>
            <w:r w:rsidRPr="004975FB">
              <w:rPr>
                <w:spacing w:val="-3"/>
                <w:sz w:val="26"/>
              </w:rPr>
              <w:t xml:space="preserve">Uyên </w:t>
            </w:r>
            <w:r w:rsidRPr="004975FB">
              <w:rPr>
                <w:sz w:val="26"/>
              </w:rPr>
              <w:t>về phát huy bản sắc văn hóa, truyền thống tốt đẹp các dân tộc gắn với du lịch (kinh phí được phê duyệt tại Quyết định số 4</w:t>
            </w:r>
            <w:r w:rsidR="008D6859" w:rsidRPr="004975FB">
              <w:rPr>
                <w:sz w:val="26"/>
                <w:lang w:val="en-US"/>
              </w:rPr>
              <w:t>508</w:t>
            </w:r>
            <w:r w:rsidRPr="004975FB">
              <w:rPr>
                <w:sz w:val="26"/>
              </w:rPr>
              <w:t xml:space="preserve">/QĐ-UBND ngày </w:t>
            </w:r>
            <w:r w:rsidR="009A3FBF" w:rsidRPr="004975FB">
              <w:rPr>
                <w:sz w:val="26"/>
                <w:lang w:val="en-US"/>
              </w:rPr>
              <w:t>15</w:t>
            </w:r>
            <w:r w:rsidRPr="004975FB">
              <w:rPr>
                <w:sz w:val="26"/>
              </w:rPr>
              <w:t>/12/202</w:t>
            </w:r>
            <w:r w:rsidR="00C76B11" w:rsidRPr="004975FB">
              <w:rPr>
                <w:sz w:val="26"/>
                <w:lang w:val="en-US"/>
              </w:rPr>
              <w:t>3</w:t>
            </w:r>
            <w:r w:rsidRPr="004975FB">
              <w:rPr>
                <w:sz w:val="26"/>
              </w:rPr>
              <w:t xml:space="preserve"> của UBND huyện Than </w:t>
            </w:r>
            <w:r w:rsidRPr="004975FB">
              <w:rPr>
                <w:spacing w:val="-3"/>
                <w:sz w:val="26"/>
              </w:rPr>
              <w:t xml:space="preserve">Uyên </w:t>
            </w:r>
            <w:r w:rsidRPr="004975FB">
              <w:rPr>
                <w:sz w:val="26"/>
              </w:rPr>
              <w:t>về việc giao dự toán thu, chi ngân sách địa phương năm 202</w:t>
            </w:r>
            <w:r w:rsidR="00A54705" w:rsidRPr="004975FB">
              <w:rPr>
                <w:sz w:val="26"/>
                <w:lang w:val="en-US"/>
              </w:rPr>
              <w:t>4</w:t>
            </w:r>
          </w:p>
        </w:tc>
      </w:tr>
      <w:tr w:rsidR="004975FB" w:rsidRPr="004975FB" w14:paraId="513B230F" w14:textId="77777777" w:rsidTr="007B5477">
        <w:trPr>
          <w:trHeight w:val="2257"/>
        </w:trPr>
        <w:tc>
          <w:tcPr>
            <w:tcW w:w="802" w:type="dxa"/>
            <w:tcBorders>
              <w:top w:val="single" w:sz="4" w:space="0" w:color="auto"/>
              <w:left w:val="single" w:sz="4" w:space="0" w:color="auto"/>
              <w:bottom w:val="single" w:sz="4" w:space="0" w:color="auto"/>
              <w:right w:val="single" w:sz="4" w:space="0" w:color="auto"/>
            </w:tcBorders>
            <w:vAlign w:val="center"/>
          </w:tcPr>
          <w:p w14:paraId="659C276C" w14:textId="178759A8" w:rsidR="00BE15FB" w:rsidRPr="004975FB" w:rsidRDefault="00BE15FB" w:rsidP="00726DD7">
            <w:pPr>
              <w:pStyle w:val="TableParagraph"/>
              <w:ind w:right="141"/>
              <w:jc w:val="center"/>
              <w:rPr>
                <w:i/>
                <w:sz w:val="26"/>
              </w:rPr>
            </w:pPr>
            <w:r w:rsidRPr="004975FB">
              <w:rPr>
                <w:i/>
                <w:w w:val="95"/>
                <w:sz w:val="26"/>
              </w:rPr>
              <w:lastRenderedPageBreak/>
              <w:t>1.</w:t>
            </w:r>
            <w:r w:rsidR="00711913" w:rsidRPr="004975FB">
              <w:rPr>
                <w:i/>
                <w:w w:val="95"/>
                <w:sz w:val="26"/>
                <w:lang w:val="en-US"/>
              </w:rPr>
              <w:t>6</w:t>
            </w:r>
            <w:r w:rsidRPr="004975FB">
              <w:rPr>
                <w:i/>
                <w:w w:val="95"/>
                <w:sz w:val="26"/>
              </w:rPr>
              <w:t>.2</w:t>
            </w:r>
          </w:p>
        </w:tc>
        <w:tc>
          <w:tcPr>
            <w:tcW w:w="4847" w:type="dxa"/>
            <w:tcBorders>
              <w:top w:val="single" w:sz="4" w:space="0" w:color="auto"/>
              <w:left w:val="single" w:sz="4" w:space="0" w:color="auto"/>
              <w:bottom w:val="single" w:sz="4" w:space="0" w:color="auto"/>
              <w:right w:val="single" w:sz="4" w:space="0" w:color="auto"/>
            </w:tcBorders>
            <w:vAlign w:val="center"/>
          </w:tcPr>
          <w:p w14:paraId="162BF7AE" w14:textId="77777777" w:rsidR="00BE15FB" w:rsidRPr="004975FB" w:rsidRDefault="00BE15FB" w:rsidP="00726DD7">
            <w:pPr>
              <w:pStyle w:val="TableParagraph"/>
              <w:spacing w:before="215"/>
              <w:ind w:left="42"/>
              <w:rPr>
                <w:sz w:val="26"/>
              </w:rPr>
            </w:pPr>
            <w:r w:rsidRPr="004975FB">
              <w:rPr>
                <w:sz w:val="26"/>
              </w:rPr>
              <w:t>Lễ hội Mừng cơm Mới dân tộc Khơ Mú</w:t>
            </w:r>
          </w:p>
        </w:tc>
        <w:tc>
          <w:tcPr>
            <w:tcW w:w="1858" w:type="dxa"/>
            <w:tcBorders>
              <w:top w:val="single" w:sz="4" w:space="0" w:color="auto"/>
              <w:left w:val="single" w:sz="4" w:space="0" w:color="auto"/>
              <w:bottom w:val="single" w:sz="4" w:space="0" w:color="auto"/>
              <w:right w:val="single" w:sz="4" w:space="0" w:color="auto"/>
            </w:tcBorders>
            <w:vAlign w:val="center"/>
          </w:tcPr>
          <w:p w14:paraId="18E98757" w14:textId="77777777" w:rsidR="00BE15FB" w:rsidRPr="004975FB" w:rsidRDefault="00BE15FB" w:rsidP="00726DD7">
            <w:pPr>
              <w:pStyle w:val="TableParagraph"/>
              <w:spacing w:before="215"/>
              <w:ind w:left="27" w:right="5"/>
              <w:jc w:val="center"/>
              <w:rPr>
                <w:sz w:val="26"/>
              </w:rPr>
            </w:pPr>
            <w:r w:rsidRPr="004975FB">
              <w:rPr>
                <w:sz w:val="26"/>
              </w:rPr>
              <w:t>Xã Mường Kim</w:t>
            </w:r>
          </w:p>
        </w:tc>
        <w:tc>
          <w:tcPr>
            <w:tcW w:w="1354" w:type="dxa"/>
            <w:tcBorders>
              <w:top w:val="single" w:sz="4" w:space="0" w:color="auto"/>
              <w:left w:val="single" w:sz="4" w:space="0" w:color="auto"/>
              <w:bottom w:val="single" w:sz="4" w:space="0" w:color="auto"/>
              <w:right w:val="single" w:sz="4" w:space="0" w:color="auto"/>
            </w:tcBorders>
            <w:vAlign w:val="center"/>
          </w:tcPr>
          <w:p w14:paraId="7B36AEB3" w14:textId="76D65C56" w:rsidR="00BE15FB" w:rsidRPr="004975FB" w:rsidRDefault="00281B31" w:rsidP="00726DD7">
            <w:pPr>
              <w:pStyle w:val="TableParagraph"/>
              <w:ind w:left="364" w:right="343"/>
              <w:jc w:val="center"/>
              <w:rPr>
                <w:sz w:val="26"/>
                <w:lang w:val="en-US"/>
              </w:rPr>
            </w:pPr>
            <w:r w:rsidRPr="004975FB">
              <w:rPr>
                <w:sz w:val="26"/>
                <w:lang w:val="en-US"/>
              </w:rPr>
              <w:t>3</w:t>
            </w:r>
            <w:r w:rsidR="00BE15FB" w:rsidRPr="004975FB">
              <w:rPr>
                <w:sz w:val="26"/>
                <w:lang w:val="en-US"/>
              </w:rPr>
              <w:t>0</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D90FAC" w14:textId="4C55DC5A" w:rsidR="00BE15FB" w:rsidRPr="004975FB" w:rsidRDefault="00801390" w:rsidP="00FF4CBB">
            <w:pPr>
              <w:pStyle w:val="TableParagraph"/>
              <w:spacing w:before="29" w:line="261" w:lineRule="auto"/>
              <w:ind w:left="41" w:right="106"/>
              <w:rPr>
                <w:i/>
                <w:sz w:val="26"/>
              </w:rPr>
            </w:pPr>
            <w:r w:rsidRPr="004975FB">
              <w:rPr>
                <w:sz w:val="26"/>
              </w:rPr>
              <w:t xml:space="preserve">Nguồn kinh phí thực hiện Nghị Quyết số 02-NQ/HU ngày 06/10/2020 của Huyện ủy Than </w:t>
            </w:r>
            <w:r w:rsidRPr="004975FB">
              <w:rPr>
                <w:spacing w:val="-3"/>
                <w:sz w:val="26"/>
              </w:rPr>
              <w:t xml:space="preserve">Uyên </w:t>
            </w:r>
            <w:r w:rsidRPr="004975FB">
              <w:rPr>
                <w:sz w:val="26"/>
              </w:rPr>
              <w:t xml:space="preserve">về phát huy bản sắc văn hóa, truyền thống tốt đẹp các dân tộc gắn với du lịch (kinh phí được phê duyệt tại </w:t>
            </w:r>
            <w:r w:rsidR="00794D5E" w:rsidRPr="004975FB">
              <w:rPr>
                <w:sz w:val="26"/>
              </w:rPr>
              <w:t>Quyết định số 4</w:t>
            </w:r>
            <w:r w:rsidR="00794D5E" w:rsidRPr="004975FB">
              <w:rPr>
                <w:sz w:val="26"/>
                <w:lang w:val="en-US"/>
              </w:rPr>
              <w:t>508</w:t>
            </w:r>
            <w:r w:rsidR="00794D5E" w:rsidRPr="004975FB">
              <w:rPr>
                <w:sz w:val="26"/>
              </w:rPr>
              <w:t xml:space="preserve">/QĐ-UBND ngày </w:t>
            </w:r>
            <w:r w:rsidR="00794D5E" w:rsidRPr="004975FB">
              <w:rPr>
                <w:sz w:val="26"/>
                <w:lang w:val="en-US"/>
              </w:rPr>
              <w:t>15</w:t>
            </w:r>
            <w:r w:rsidR="00794D5E" w:rsidRPr="004975FB">
              <w:rPr>
                <w:sz w:val="26"/>
              </w:rPr>
              <w:t>/12/202</w:t>
            </w:r>
            <w:r w:rsidR="00794D5E" w:rsidRPr="004975FB">
              <w:rPr>
                <w:sz w:val="26"/>
                <w:lang w:val="en-US"/>
              </w:rPr>
              <w:t>3</w:t>
            </w:r>
            <w:r w:rsidR="00794D5E" w:rsidRPr="004975FB">
              <w:rPr>
                <w:sz w:val="26"/>
              </w:rPr>
              <w:t xml:space="preserve"> của UBND huyện Than </w:t>
            </w:r>
            <w:r w:rsidR="00794D5E" w:rsidRPr="004975FB">
              <w:rPr>
                <w:spacing w:val="-3"/>
                <w:sz w:val="26"/>
              </w:rPr>
              <w:t xml:space="preserve">Uyên </w:t>
            </w:r>
            <w:r w:rsidR="00794D5E" w:rsidRPr="004975FB">
              <w:rPr>
                <w:sz w:val="26"/>
              </w:rPr>
              <w:t>về việc giao dự toán thu, chi ngân sách địa phương năm 202</w:t>
            </w:r>
            <w:r w:rsidR="00794D5E" w:rsidRPr="004975FB">
              <w:rPr>
                <w:sz w:val="26"/>
                <w:lang w:val="en-US"/>
              </w:rPr>
              <w:t>4</w:t>
            </w:r>
          </w:p>
        </w:tc>
      </w:tr>
      <w:tr w:rsidR="004975FB" w:rsidRPr="004975FB" w14:paraId="663FA0F9" w14:textId="77777777" w:rsidTr="007B5477">
        <w:trPr>
          <w:trHeight w:val="2108"/>
        </w:trPr>
        <w:tc>
          <w:tcPr>
            <w:tcW w:w="802" w:type="dxa"/>
            <w:vAlign w:val="center"/>
          </w:tcPr>
          <w:p w14:paraId="761E2F95" w14:textId="65C5FAC2" w:rsidR="0043666A" w:rsidRPr="004975FB" w:rsidRDefault="0043666A" w:rsidP="00DA3453">
            <w:pPr>
              <w:pStyle w:val="TableParagraph"/>
              <w:jc w:val="center"/>
              <w:rPr>
                <w:i/>
                <w:sz w:val="26"/>
                <w:lang w:val="en-US"/>
              </w:rPr>
            </w:pPr>
            <w:r w:rsidRPr="004975FB">
              <w:rPr>
                <w:i/>
                <w:w w:val="95"/>
                <w:sz w:val="26"/>
              </w:rPr>
              <w:t>1.</w:t>
            </w:r>
            <w:r w:rsidR="00711913" w:rsidRPr="004975FB">
              <w:rPr>
                <w:i/>
                <w:w w:val="95"/>
                <w:sz w:val="26"/>
                <w:lang w:val="en-US"/>
              </w:rPr>
              <w:t>6</w:t>
            </w:r>
            <w:r w:rsidRPr="004975FB">
              <w:rPr>
                <w:i/>
                <w:w w:val="95"/>
                <w:sz w:val="26"/>
              </w:rPr>
              <w:t>.</w:t>
            </w:r>
            <w:r w:rsidR="00C12AB0" w:rsidRPr="004975FB">
              <w:rPr>
                <w:i/>
                <w:w w:val="95"/>
                <w:sz w:val="26"/>
                <w:lang w:val="en-US"/>
              </w:rPr>
              <w:t>3</w:t>
            </w:r>
          </w:p>
        </w:tc>
        <w:tc>
          <w:tcPr>
            <w:tcW w:w="4847" w:type="dxa"/>
            <w:vAlign w:val="center"/>
          </w:tcPr>
          <w:p w14:paraId="7F145F9C" w14:textId="3F49D194" w:rsidR="0043666A" w:rsidRPr="004975FB" w:rsidRDefault="00EC46C6" w:rsidP="00DA3453">
            <w:pPr>
              <w:pStyle w:val="TableParagraph"/>
              <w:spacing w:line="261" w:lineRule="auto"/>
              <w:ind w:left="42" w:right="130" w:hanging="1"/>
              <w:rPr>
                <w:sz w:val="26"/>
              </w:rPr>
            </w:pPr>
            <w:r w:rsidRPr="004975FB">
              <w:rPr>
                <w:sz w:val="26"/>
                <w:lang w:val="en-US"/>
              </w:rPr>
              <w:t>L</w:t>
            </w:r>
            <w:r w:rsidR="0043666A" w:rsidRPr="004975FB">
              <w:rPr>
                <w:sz w:val="26"/>
              </w:rPr>
              <w:t>ễ hội Gầu Tào dân tộc Mông</w:t>
            </w:r>
          </w:p>
        </w:tc>
        <w:tc>
          <w:tcPr>
            <w:tcW w:w="1858" w:type="dxa"/>
            <w:vAlign w:val="center"/>
          </w:tcPr>
          <w:p w14:paraId="4BA4E6DF" w14:textId="040C167F" w:rsidR="0043666A" w:rsidRPr="004975FB" w:rsidRDefault="00F11E31" w:rsidP="009C029E">
            <w:pPr>
              <w:pStyle w:val="TableParagraph"/>
              <w:spacing w:before="176"/>
              <w:ind w:left="42"/>
              <w:jc w:val="center"/>
              <w:rPr>
                <w:sz w:val="26"/>
              </w:rPr>
            </w:pPr>
            <w:r w:rsidRPr="004975FB">
              <w:rPr>
                <w:sz w:val="26"/>
                <w:lang w:val="en-US"/>
              </w:rPr>
              <w:t xml:space="preserve">Xã </w:t>
            </w:r>
            <w:r w:rsidR="0043666A" w:rsidRPr="004975FB">
              <w:rPr>
                <w:sz w:val="26"/>
              </w:rPr>
              <w:t>Tà Mung</w:t>
            </w:r>
          </w:p>
        </w:tc>
        <w:tc>
          <w:tcPr>
            <w:tcW w:w="1354" w:type="dxa"/>
            <w:vAlign w:val="center"/>
          </w:tcPr>
          <w:p w14:paraId="1039D4F4" w14:textId="7CD0F86B" w:rsidR="0043666A" w:rsidRPr="004975FB" w:rsidRDefault="00281B31" w:rsidP="00A1778A">
            <w:pPr>
              <w:pStyle w:val="TableParagraph"/>
              <w:ind w:right="-112"/>
              <w:jc w:val="center"/>
              <w:rPr>
                <w:sz w:val="26"/>
              </w:rPr>
            </w:pPr>
            <w:r w:rsidRPr="004975FB">
              <w:rPr>
                <w:sz w:val="26"/>
                <w:lang w:val="en-US"/>
              </w:rPr>
              <w:t>5</w:t>
            </w:r>
            <w:r w:rsidR="0043666A" w:rsidRPr="004975FB">
              <w:rPr>
                <w:sz w:val="26"/>
              </w:rPr>
              <w:t>0</w:t>
            </w:r>
          </w:p>
        </w:tc>
        <w:tc>
          <w:tcPr>
            <w:tcW w:w="6939" w:type="dxa"/>
            <w:gridSpan w:val="2"/>
          </w:tcPr>
          <w:p w14:paraId="15AB4340" w14:textId="1CD3A315" w:rsidR="0043666A" w:rsidRPr="004975FB" w:rsidRDefault="0043666A" w:rsidP="00DA3453">
            <w:pPr>
              <w:pStyle w:val="TableParagraph"/>
              <w:spacing w:before="153" w:line="261" w:lineRule="auto"/>
              <w:ind w:left="41" w:right="106"/>
              <w:jc w:val="both"/>
              <w:rPr>
                <w:i/>
                <w:sz w:val="26"/>
              </w:rPr>
            </w:pPr>
            <w:r w:rsidRPr="004975FB">
              <w:rPr>
                <w:sz w:val="26"/>
              </w:rPr>
              <w:t xml:space="preserve">Nguồn kinh phí thực hiện Nghị Quyết số 02-NQ/HU ngày 06/10/2020 của Huyện ủy Than </w:t>
            </w:r>
            <w:r w:rsidRPr="004975FB">
              <w:rPr>
                <w:spacing w:val="-3"/>
                <w:sz w:val="26"/>
              </w:rPr>
              <w:t xml:space="preserve">Uyên </w:t>
            </w:r>
            <w:r w:rsidRPr="004975FB">
              <w:rPr>
                <w:sz w:val="26"/>
              </w:rPr>
              <w:t xml:space="preserve">về phát huy bản sắc văn hóa, truyền thống tốt đẹp các dân tộc gắn với du lịch (kinh phí được phê duyệt tại </w:t>
            </w:r>
            <w:r w:rsidR="00B43808" w:rsidRPr="004975FB">
              <w:rPr>
                <w:sz w:val="26"/>
              </w:rPr>
              <w:t xml:space="preserve">Quyết định số 4508/QĐ-UBND ngày 15/12/2023 của UBND huyện Than </w:t>
            </w:r>
            <w:r w:rsidR="00B43808" w:rsidRPr="004975FB">
              <w:rPr>
                <w:spacing w:val="-3"/>
                <w:sz w:val="26"/>
              </w:rPr>
              <w:t xml:space="preserve">Uyên </w:t>
            </w:r>
            <w:r w:rsidR="00B43808" w:rsidRPr="004975FB">
              <w:rPr>
                <w:sz w:val="26"/>
              </w:rPr>
              <w:t>về việc giao dự toán thu, chi ngân sách địa phương năm 2024</w:t>
            </w:r>
          </w:p>
        </w:tc>
      </w:tr>
      <w:tr w:rsidR="004975FB" w:rsidRPr="004975FB" w14:paraId="7FCD23A9" w14:textId="77777777" w:rsidTr="0000319B">
        <w:trPr>
          <w:trHeight w:val="2025"/>
        </w:trPr>
        <w:tc>
          <w:tcPr>
            <w:tcW w:w="802" w:type="dxa"/>
            <w:tcBorders>
              <w:top w:val="single" w:sz="4" w:space="0" w:color="auto"/>
            </w:tcBorders>
            <w:vAlign w:val="center"/>
          </w:tcPr>
          <w:p w14:paraId="05727628" w14:textId="4AE33526" w:rsidR="00E27B0B" w:rsidRPr="004975FB" w:rsidRDefault="00E27B0B" w:rsidP="00913EAE">
            <w:pPr>
              <w:pStyle w:val="TableParagraph"/>
              <w:spacing w:before="1"/>
              <w:ind w:right="141"/>
              <w:jc w:val="center"/>
              <w:rPr>
                <w:i/>
                <w:sz w:val="26"/>
                <w:lang w:val="en-US"/>
              </w:rPr>
            </w:pPr>
            <w:r w:rsidRPr="004975FB">
              <w:rPr>
                <w:i/>
                <w:w w:val="95"/>
                <w:sz w:val="26"/>
              </w:rPr>
              <w:t>1.</w:t>
            </w:r>
            <w:r w:rsidR="00711913" w:rsidRPr="004975FB">
              <w:rPr>
                <w:i/>
                <w:w w:val="95"/>
                <w:sz w:val="26"/>
                <w:lang w:val="en-US"/>
              </w:rPr>
              <w:t>6</w:t>
            </w:r>
            <w:r w:rsidRPr="004975FB">
              <w:rPr>
                <w:i/>
                <w:w w:val="95"/>
                <w:sz w:val="26"/>
              </w:rPr>
              <w:t>.</w:t>
            </w:r>
            <w:r w:rsidR="00913EAE" w:rsidRPr="004975FB">
              <w:rPr>
                <w:i/>
                <w:w w:val="95"/>
                <w:sz w:val="26"/>
                <w:lang w:val="en-US"/>
              </w:rPr>
              <w:t>4</w:t>
            </w:r>
          </w:p>
        </w:tc>
        <w:tc>
          <w:tcPr>
            <w:tcW w:w="4847" w:type="dxa"/>
            <w:tcBorders>
              <w:top w:val="single" w:sz="4" w:space="0" w:color="auto"/>
            </w:tcBorders>
            <w:vAlign w:val="center"/>
          </w:tcPr>
          <w:p w14:paraId="412FFA39" w14:textId="77777777" w:rsidR="00E27B0B" w:rsidRPr="004975FB" w:rsidRDefault="00E27B0B" w:rsidP="00094EB7">
            <w:pPr>
              <w:pStyle w:val="TableParagraph"/>
              <w:spacing w:before="212"/>
              <w:ind w:left="42"/>
              <w:rPr>
                <w:sz w:val="26"/>
              </w:rPr>
            </w:pPr>
            <w:r w:rsidRPr="004975FB">
              <w:rPr>
                <w:sz w:val="26"/>
              </w:rPr>
              <w:t>Lễ hội Xòe chiêng</w:t>
            </w:r>
          </w:p>
        </w:tc>
        <w:tc>
          <w:tcPr>
            <w:tcW w:w="1858" w:type="dxa"/>
            <w:tcBorders>
              <w:top w:val="single" w:sz="4" w:space="0" w:color="auto"/>
            </w:tcBorders>
            <w:vAlign w:val="center"/>
          </w:tcPr>
          <w:p w14:paraId="5B78D0A5" w14:textId="77777777" w:rsidR="00E27B0B" w:rsidRPr="004975FB" w:rsidRDefault="00E27B0B" w:rsidP="00413136">
            <w:pPr>
              <w:pStyle w:val="TableParagraph"/>
              <w:spacing w:before="212"/>
              <w:ind w:left="27" w:right="5"/>
              <w:jc w:val="center"/>
              <w:rPr>
                <w:sz w:val="26"/>
              </w:rPr>
            </w:pPr>
            <w:r w:rsidRPr="004975FB">
              <w:rPr>
                <w:sz w:val="26"/>
              </w:rPr>
              <w:t>Xã Mường Kim</w:t>
            </w:r>
          </w:p>
        </w:tc>
        <w:tc>
          <w:tcPr>
            <w:tcW w:w="1354" w:type="dxa"/>
            <w:tcBorders>
              <w:top w:val="single" w:sz="4" w:space="0" w:color="auto"/>
            </w:tcBorders>
            <w:vAlign w:val="center"/>
          </w:tcPr>
          <w:p w14:paraId="654C31C0" w14:textId="77777777" w:rsidR="00E27B0B" w:rsidRPr="004975FB" w:rsidRDefault="00E27B0B" w:rsidP="00413136">
            <w:pPr>
              <w:pStyle w:val="TableParagraph"/>
              <w:spacing w:before="1"/>
              <w:ind w:left="364" w:right="343"/>
              <w:jc w:val="center"/>
              <w:rPr>
                <w:sz w:val="26"/>
              </w:rPr>
            </w:pPr>
            <w:r w:rsidRPr="004975FB">
              <w:rPr>
                <w:sz w:val="26"/>
              </w:rPr>
              <w:t>80</w:t>
            </w:r>
          </w:p>
        </w:tc>
        <w:tc>
          <w:tcPr>
            <w:tcW w:w="6939" w:type="dxa"/>
            <w:gridSpan w:val="2"/>
            <w:tcBorders>
              <w:top w:val="single" w:sz="4" w:space="0" w:color="auto"/>
            </w:tcBorders>
            <w:vAlign w:val="center"/>
          </w:tcPr>
          <w:p w14:paraId="371D72E2" w14:textId="5FA512D8" w:rsidR="00E27B0B" w:rsidRPr="004975FB" w:rsidRDefault="00E27B0B" w:rsidP="00413136">
            <w:pPr>
              <w:pStyle w:val="TableParagraph"/>
              <w:spacing w:before="29" w:line="261" w:lineRule="auto"/>
              <w:ind w:left="41" w:right="84"/>
              <w:rPr>
                <w:i/>
                <w:sz w:val="26"/>
              </w:rPr>
            </w:pPr>
            <w:r w:rsidRPr="004975FB">
              <w:rPr>
                <w:sz w:val="26"/>
              </w:rPr>
              <w:t xml:space="preserve">Nguồn kinh phí thực hiện Nghị Quyết 59/2021/NQ-HĐND ngày 10/12/2021 của HĐND tỉnh Lai Châu ban hành Quy định một số chính sách hỗ trợ bảo tồn, phát huy bản sắc văn hóa truyền thống tốt đẹp các dân tộc gắn với phát triển du lịch trên địa bàn tỉnh giai đoạn 2021-2025 </w:t>
            </w:r>
          </w:p>
        </w:tc>
      </w:tr>
      <w:tr w:rsidR="004975FB" w:rsidRPr="004975FB" w14:paraId="7FFF2BB4" w14:textId="77777777" w:rsidTr="0000319B">
        <w:trPr>
          <w:trHeight w:val="2025"/>
        </w:trPr>
        <w:tc>
          <w:tcPr>
            <w:tcW w:w="802" w:type="dxa"/>
            <w:vAlign w:val="center"/>
          </w:tcPr>
          <w:p w14:paraId="54D19EB3" w14:textId="474EA482" w:rsidR="00E27B0B" w:rsidRPr="004975FB" w:rsidRDefault="00E27B0B" w:rsidP="00CD027F">
            <w:pPr>
              <w:pStyle w:val="TableParagraph"/>
              <w:ind w:right="141"/>
              <w:jc w:val="center"/>
              <w:rPr>
                <w:i/>
                <w:sz w:val="26"/>
                <w:lang w:val="en-US"/>
              </w:rPr>
            </w:pPr>
            <w:r w:rsidRPr="004975FB">
              <w:rPr>
                <w:i/>
                <w:w w:val="95"/>
                <w:sz w:val="26"/>
              </w:rPr>
              <w:t>1.</w:t>
            </w:r>
            <w:r w:rsidR="00711913" w:rsidRPr="004975FB">
              <w:rPr>
                <w:i/>
                <w:w w:val="95"/>
                <w:sz w:val="26"/>
                <w:lang w:val="en-US"/>
              </w:rPr>
              <w:t>6</w:t>
            </w:r>
            <w:r w:rsidRPr="004975FB">
              <w:rPr>
                <w:i/>
                <w:w w:val="95"/>
                <w:sz w:val="26"/>
              </w:rPr>
              <w:t>.</w:t>
            </w:r>
            <w:r w:rsidR="00913EAE" w:rsidRPr="004975FB">
              <w:rPr>
                <w:i/>
                <w:w w:val="95"/>
                <w:sz w:val="26"/>
                <w:lang w:val="en-US"/>
              </w:rPr>
              <w:t>5</w:t>
            </w:r>
          </w:p>
        </w:tc>
        <w:tc>
          <w:tcPr>
            <w:tcW w:w="4847" w:type="dxa"/>
            <w:vAlign w:val="center"/>
          </w:tcPr>
          <w:p w14:paraId="422CF8AF" w14:textId="77777777" w:rsidR="00E27B0B" w:rsidRPr="004975FB" w:rsidRDefault="00E27B0B" w:rsidP="00CD027F">
            <w:pPr>
              <w:pStyle w:val="TableParagraph"/>
              <w:spacing w:before="211"/>
              <w:ind w:left="42"/>
              <w:rPr>
                <w:sz w:val="26"/>
              </w:rPr>
            </w:pPr>
            <w:r w:rsidRPr="004975FB">
              <w:rPr>
                <w:sz w:val="26"/>
              </w:rPr>
              <w:t>Lễ hội Lùng Tùng</w:t>
            </w:r>
          </w:p>
        </w:tc>
        <w:tc>
          <w:tcPr>
            <w:tcW w:w="1858" w:type="dxa"/>
            <w:vAlign w:val="center"/>
          </w:tcPr>
          <w:p w14:paraId="561F8B8C" w14:textId="77777777" w:rsidR="00E27B0B" w:rsidRPr="004975FB" w:rsidRDefault="00E27B0B" w:rsidP="00913EAE">
            <w:pPr>
              <w:pStyle w:val="TableParagraph"/>
              <w:spacing w:before="211"/>
              <w:ind w:left="41" w:right="5"/>
              <w:jc w:val="center"/>
              <w:rPr>
                <w:sz w:val="26"/>
              </w:rPr>
            </w:pPr>
            <w:r w:rsidRPr="004975FB">
              <w:rPr>
                <w:sz w:val="26"/>
              </w:rPr>
              <w:t>Xã Mường Cang</w:t>
            </w:r>
          </w:p>
        </w:tc>
        <w:tc>
          <w:tcPr>
            <w:tcW w:w="1354" w:type="dxa"/>
            <w:vAlign w:val="center"/>
          </w:tcPr>
          <w:p w14:paraId="0D24A91F" w14:textId="77777777" w:rsidR="00E27B0B" w:rsidRPr="004975FB" w:rsidRDefault="00E27B0B" w:rsidP="00913EAE">
            <w:pPr>
              <w:pStyle w:val="TableParagraph"/>
              <w:ind w:left="364" w:right="343"/>
              <w:jc w:val="center"/>
              <w:rPr>
                <w:sz w:val="26"/>
              </w:rPr>
            </w:pPr>
            <w:r w:rsidRPr="004975FB">
              <w:rPr>
                <w:sz w:val="26"/>
              </w:rPr>
              <w:t>80</w:t>
            </w:r>
          </w:p>
        </w:tc>
        <w:tc>
          <w:tcPr>
            <w:tcW w:w="6939" w:type="dxa"/>
            <w:gridSpan w:val="2"/>
            <w:vAlign w:val="center"/>
          </w:tcPr>
          <w:p w14:paraId="5278D138" w14:textId="1A5E4CF6" w:rsidR="00E27B0B" w:rsidRPr="004975FB" w:rsidRDefault="00E27B0B" w:rsidP="00212F4A">
            <w:pPr>
              <w:pStyle w:val="TableParagraph"/>
              <w:spacing w:before="29" w:line="261" w:lineRule="auto"/>
              <w:ind w:left="41" w:right="92"/>
              <w:rPr>
                <w:i/>
                <w:sz w:val="26"/>
              </w:rPr>
            </w:pPr>
            <w:r w:rsidRPr="004975FB">
              <w:rPr>
                <w:sz w:val="26"/>
              </w:rPr>
              <w:t>Nguồn kinh phí thực hiện Nghị Quyết 59/2021/NQ-HĐND ngày 10/12/2021 của HĐND tỉnh Lai Châu ban hành Quy định một số chính sách hỗ trợ bảo tồn, phát huy bản sắc văn hóa truyền thống tốt đẹp các dân tộc gắn với phát triển du lịch trên địa bàn tỉnh giai đoạn 2021-2025</w:t>
            </w:r>
          </w:p>
        </w:tc>
      </w:tr>
      <w:tr w:rsidR="004975FB" w:rsidRPr="004975FB" w14:paraId="325F692C" w14:textId="77777777" w:rsidTr="0000319B">
        <w:trPr>
          <w:trHeight w:val="2025"/>
        </w:trPr>
        <w:tc>
          <w:tcPr>
            <w:tcW w:w="802" w:type="dxa"/>
            <w:vAlign w:val="center"/>
          </w:tcPr>
          <w:p w14:paraId="60E70D92" w14:textId="2C9AA7B1" w:rsidR="00972B9D" w:rsidRPr="004975FB" w:rsidRDefault="00972B9D" w:rsidP="00CD027F">
            <w:pPr>
              <w:pStyle w:val="TableParagraph"/>
              <w:ind w:right="141"/>
              <w:jc w:val="center"/>
              <w:rPr>
                <w:i/>
                <w:sz w:val="26"/>
                <w:lang w:val="en-US"/>
              </w:rPr>
            </w:pPr>
            <w:r w:rsidRPr="004975FB">
              <w:rPr>
                <w:i/>
                <w:w w:val="95"/>
                <w:sz w:val="26"/>
              </w:rPr>
              <w:t>1.</w:t>
            </w:r>
            <w:r w:rsidR="00711913" w:rsidRPr="004975FB">
              <w:rPr>
                <w:i/>
                <w:w w:val="95"/>
                <w:sz w:val="26"/>
                <w:lang w:val="en-US"/>
              </w:rPr>
              <w:t>6</w:t>
            </w:r>
            <w:r w:rsidRPr="004975FB">
              <w:rPr>
                <w:i/>
                <w:w w:val="95"/>
                <w:sz w:val="26"/>
              </w:rPr>
              <w:t>.</w:t>
            </w:r>
            <w:r w:rsidR="00913EAE" w:rsidRPr="004975FB">
              <w:rPr>
                <w:i/>
                <w:w w:val="95"/>
                <w:sz w:val="26"/>
                <w:lang w:val="en-US"/>
              </w:rPr>
              <w:t>6</w:t>
            </w:r>
          </w:p>
        </w:tc>
        <w:tc>
          <w:tcPr>
            <w:tcW w:w="4847" w:type="dxa"/>
            <w:vAlign w:val="center"/>
          </w:tcPr>
          <w:p w14:paraId="67590D07" w14:textId="77777777" w:rsidR="00972B9D" w:rsidRPr="004975FB" w:rsidRDefault="00972B9D" w:rsidP="00CD027F">
            <w:pPr>
              <w:pStyle w:val="TableParagraph"/>
              <w:spacing w:before="211"/>
              <w:ind w:left="42"/>
              <w:rPr>
                <w:sz w:val="26"/>
              </w:rPr>
            </w:pPr>
            <w:r w:rsidRPr="004975FB">
              <w:rPr>
                <w:sz w:val="26"/>
              </w:rPr>
              <w:t>Lễ hội Hạn Khuống</w:t>
            </w:r>
          </w:p>
        </w:tc>
        <w:tc>
          <w:tcPr>
            <w:tcW w:w="1858" w:type="dxa"/>
            <w:vAlign w:val="center"/>
          </w:tcPr>
          <w:p w14:paraId="7D416333" w14:textId="77777777" w:rsidR="00972B9D" w:rsidRPr="004975FB" w:rsidRDefault="00972B9D" w:rsidP="00913EAE">
            <w:pPr>
              <w:pStyle w:val="TableParagraph"/>
              <w:spacing w:before="211"/>
              <w:ind w:left="143"/>
              <w:jc w:val="center"/>
              <w:rPr>
                <w:sz w:val="26"/>
              </w:rPr>
            </w:pPr>
            <w:r w:rsidRPr="004975FB">
              <w:rPr>
                <w:sz w:val="26"/>
              </w:rPr>
              <w:t>Xã Mường Mít</w:t>
            </w:r>
          </w:p>
        </w:tc>
        <w:tc>
          <w:tcPr>
            <w:tcW w:w="1354" w:type="dxa"/>
            <w:vAlign w:val="center"/>
          </w:tcPr>
          <w:p w14:paraId="331B5A54" w14:textId="5C522501" w:rsidR="00972B9D" w:rsidRPr="004975FB" w:rsidRDefault="00AC0009" w:rsidP="00913EAE">
            <w:pPr>
              <w:pStyle w:val="TableParagraph"/>
              <w:ind w:left="364" w:right="343"/>
              <w:jc w:val="center"/>
              <w:rPr>
                <w:sz w:val="26"/>
                <w:lang w:val="en-US"/>
              </w:rPr>
            </w:pPr>
            <w:r w:rsidRPr="004975FB">
              <w:rPr>
                <w:sz w:val="26"/>
                <w:lang w:val="en-US"/>
              </w:rPr>
              <w:t>80</w:t>
            </w:r>
          </w:p>
        </w:tc>
        <w:tc>
          <w:tcPr>
            <w:tcW w:w="6939" w:type="dxa"/>
            <w:gridSpan w:val="2"/>
            <w:vAlign w:val="center"/>
          </w:tcPr>
          <w:p w14:paraId="3B652594" w14:textId="4DDE9370" w:rsidR="00972B9D" w:rsidRPr="004975FB" w:rsidRDefault="00972B9D" w:rsidP="00057373">
            <w:pPr>
              <w:pStyle w:val="TableParagraph"/>
              <w:spacing w:before="29" w:line="261" w:lineRule="auto"/>
              <w:ind w:left="41" w:right="92"/>
              <w:rPr>
                <w:i/>
                <w:sz w:val="26"/>
              </w:rPr>
            </w:pPr>
            <w:r w:rsidRPr="004975FB">
              <w:rPr>
                <w:sz w:val="26"/>
              </w:rPr>
              <w:t>Nguồn kinh phí thực hiện Nghị Quyết 59/2021/NQ-HĐND ngày 10/12/2021 của HĐND tỉnh Lai Châu ban hành Quy định một số chính sách hỗ trợ bảo tồn, phát huy bản sắc văn hóa truyền thống tốt đẹp các dân tộc gắn với phát triển du lịch trên địa bàn tỉnh giai đoạn 2021-2025</w:t>
            </w:r>
          </w:p>
        </w:tc>
      </w:tr>
      <w:tr w:rsidR="004975FB" w:rsidRPr="004975FB" w14:paraId="7F7B1658" w14:textId="77777777" w:rsidTr="0000319B">
        <w:trPr>
          <w:trHeight w:val="2025"/>
        </w:trPr>
        <w:tc>
          <w:tcPr>
            <w:tcW w:w="802" w:type="dxa"/>
            <w:vAlign w:val="center"/>
          </w:tcPr>
          <w:p w14:paraId="3D3ED43A" w14:textId="190864A8" w:rsidR="00972B9D" w:rsidRPr="004975FB" w:rsidRDefault="00972B9D" w:rsidP="00CD027F">
            <w:pPr>
              <w:pStyle w:val="TableParagraph"/>
              <w:spacing w:before="1"/>
              <w:ind w:right="141"/>
              <w:jc w:val="center"/>
              <w:rPr>
                <w:i/>
                <w:sz w:val="26"/>
                <w:lang w:val="en-US"/>
              </w:rPr>
            </w:pPr>
            <w:r w:rsidRPr="004975FB">
              <w:rPr>
                <w:i/>
                <w:w w:val="95"/>
                <w:sz w:val="26"/>
              </w:rPr>
              <w:lastRenderedPageBreak/>
              <w:t>1</w:t>
            </w:r>
            <w:r w:rsidR="00711913" w:rsidRPr="004975FB">
              <w:rPr>
                <w:i/>
                <w:w w:val="95"/>
                <w:sz w:val="26"/>
                <w:lang w:val="en-US"/>
              </w:rPr>
              <w:t>.6</w:t>
            </w:r>
            <w:r w:rsidRPr="004975FB">
              <w:rPr>
                <w:i/>
                <w:w w:val="95"/>
                <w:sz w:val="26"/>
              </w:rPr>
              <w:t>.</w:t>
            </w:r>
            <w:r w:rsidR="006029D8" w:rsidRPr="004975FB">
              <w:rPr>
                <w:i/>
                <w:w w:val="95"/>
                <w:sz w:val="26"/>
                <w:lang w:val="en-US"/>
              </w:rPr>
              <w:t>7</w:t>
            </w:r>
          </w:p>
        </w:tc>
        <w:tc>
          <w:tcPr>
            <w:tcW w:w="4847" w:type="dxa"/>
            <w:vAlign w:val="center"/>
          </w:tcPr>
          <w:p w14:paraId="1A262ADB" w14:textId="47709AD0" w:rsidR="00972B9D" w:rsidRPr="004975FB" w:rsidRDefault="00972B9D" w:rsidP="00CD027F">
            <w:pPr>
              <w:pStyle w:val="TableParagraph"/>
              <w:spacing w:before="212"/>
              <w:ind w:left="42"/>
              <w:rPr>
                <w:sz w:val="26"/>
                <w:lang w:val="en-US"/>
              </w:rPr>
            </w:pPr>
            <w:r w:rsidRPr="004975FB">
              <w:rPr>
                <w:sz w:val="26"/>
              </w:rPr>
              <w:t>Lễ hội Đua thuyền</w:t>
            </w:r>
          </w:p>
        </w:tc>
        <w:tc>
          <w:tcPr>
            <w:tcW w:w="1858" w:type="dxa"/>
            <w:vAlign w:val="center"/>
          </w:tcPr>
          <w:p w14:paraId="4B63870D" w14:textId="77777777" w:rsidR="00972B9D" w:rsidRPr="004975FB" w:rsidRDefault="00972B9D" w:rsidP="00913EAE">
            <w:pPr>
              <w:pStyle w:val="TableParagraph"/>
              <w:spacing w:before="212"/>
              <w:ind w:left="99"/>
              <w:rPr>
                <w:sz w:val="26"/>
              </w:rPr>
            </w:pPr>
            <w:r w:rsidRPr="004975FB">
              <w:rPr>
                <w:sz w:val="26"/>
              </w:rPr>
              <w:t>Xã Mường Kim</w:t>
            </w:r>
          </w:p>
        </w:tc>
        <w:tc>
          <w:tcPr>
            <w:tcW w:w="1354" w:type="dxa"/>
            <w:vAlign w:val="center"/>
          </w:tcPr>
          <w:p w14:paraId="4F3C11DB" w14:textId="6FAE6380" w:rsidR="00972B9D" w:rsidRPr="004975FB" w:rsidRDefault="00B30E82" w:rsidP="00913EAE">
            <w:pPr>
              <w:pStyle w:val="TableParagraph"/>
              <w:spacing w:before="1"/>
              <w:ind w:left="364" w:right="343"/>
              <w:jc w:val="center"/>
              <w:rPr>
                <w:sz w:val="26"/>
              </w:rPr>
            </w:pPr>
            <w:r w:rsidRPr="004975FB">
              <w:rPr>
                <w:sz w:val="26"/>
                <w:lang w:val="en-US"/>
              </w:rPr>
              <w:t>8</w:t>
            </w:r>
            <w:r w:rsidR="00972B9D" w:rsidRPr="004975FB">
              <w:rPr>
                <w:sz w:val="26"/>
              </w:rPr>
              <w:t>0</w:t>
            </w:r>
          </w:p>
        </w:tc>
        <w:tc>
          <w:tcPr>
            <w:tcW w:w="6939" w:type="dxa"/>
            <w:gridSpan w:val="2"/>
            <w:vAlign w:val="center"/>
          </w:tcPr>
          <w:p w14:paraId="4E85D64D" w14:textId="17AB0A0A" w:rsidR="00972B9D" w:rsidRPr="004975FB" w:rsidRDefault="00972B9D" w:rsidP="00057373">
            <w:pPr>
              <w:pStyle w:val="TableParagraph"/>
              <w:spacing w:before="29" w:line="261" w:lineRule="auto"/>
              <w:ind w:left="41" w:right="92"/>
              <w:rPr>
                <w:i/>
                <w:sz w:val="26"/>
              </w:rPr>
            </w:pPr>
            <w:r w:rsidRPr="004975FB">
              <w:rPr>
                <w:sz w:val="26"/>
              </w:rPr>
              <w:t>Nguồn kinh phí thực hiện Nghị Quyết 59/2021/NQ-HĐND ngày 10/12/2021 của HĐND tỉnh Lai Châu ban hành Quy định một số chính sách hỗ trợ bảo tồn, phát huy bản sắc văn hóa truyền thống tốt đẹp các dân tộc gắn với phát triển du lịch trên địa bàn tỉnh giai đoạn 2021-2025</w:t>
            </w:r>
          </w:p>
        </w:tc>
      </w:tr>
      <w:tr w:rsidR="004975FB" w:rsidRPr="004975FB" w14:paraId="0D600256" w14:textId="77777777" w:rsidTr="0000319B">
        <w:trPr>
          <w:trHeight w:val="892"/>
        </w:trPr>
        <w:tc>
          <w:tcPr>
            <w:tcW w:w="802" w:type="dxa"/>
          </w:tcPr>
          <w:p w14:paraId="707A10A5" w14:textId="77777777" w:rsidR="00972B9D" w:rsidRPr="004975FB" w:rsidRDefault="00972B9D" w:rsidP="00DA3453">
            <w:pPr>
              <w:pStyle w:val="TableParagraph"/>
              <w:spacing w:before="6"/>
              <w:rPr>
                <w:i/>
                <w:sz w:val="25"/>
              </w:rPr>
            </w:pPr>
          </w:p>
          <w:p w14:paraId="15DD7BFC" w14:textId="54C8BDE4" w:rsidR="00972B9D" w:rsidRPr="004975FB" w:rsidRDefault="008672E5" w:rsidP="00DA3453">
            <w:pPr>
              <w:pStyle w:val="TableParagraph"/>
              <w:ind w:left="24"/>
              <w:jc w:val="center"/>
              <w:rPr>
                <w:b/>
                <w:sz w:val="26"/>
                <w:lang w:val="en-US"/>
              </w:rPr>
            </w:pPr>
            <w:r w:rsidRPr="004975FB">
              <w:rPr>
                <w:b/>
                <w:sz w:val="26"/>
                <w:lang w:val="en-US"/>
              </w:rPr>
              <w:t>3</w:t>
            </w:r>
          </w:p>
        </w:tc>
        <w:tc>
          <w:tcPr>
            <w:tcW w:w="4847" w:type="dxa"/>
          </w:tcPr>
          <w:p w14:paraId="6CEA37B4" w14:textId="41465FF7" w:rsidR="00972B9D" w:rsidRPr="004975FB" w:rsidRDefault="00972B9D" w:rsidP="009E57D8">
            <w:pPr>
              <w:pStyle w:val="TableParagraph"/>
              <w:spacing w:before="132" w:line="259" w:lineRule="auto"/>
              <w:ind w:left="73"/>
              <w:rPr>
                <w:b/>
                <w:sz w:val="26"/>
                <w:lang w:val="en-US"/>
              </w:rPr>
            </w:pPr>
            <w:r w:rsidRPr="004975FB">
              <w:rPr>
                <w:b/>
                <w:sz w:val="26"/>
              </w:rPr>
              <w:t>Hỗ t</w:t>
            </w:r>
            <w:r w:rsidR="00261FF7" w:rsidRPr="004975FB">
              <w:rPr>
                <w:b/>
                <w:sz w:val="26"/>
                <w:lang w:val="en-US"/>
              </w:rPr>
              <w:t>rợ</w:t>
            </w:r>
            <w:r w:rsidRPr="004975FB">
              <w:rPr>
                <w:b/>
                <w:sz w:val="26"/>
              </w:rPr>
              <w:t xml:space="preserve"> các </w:t>
            </w:r>
            <w:r w:rsidR="004652E5" w:rsidRPr="004975FB">
              <w:rPr>
                <w:b/>
                <w:sz w:val="26"/>
                <w:lang w:val="en-US"/>
              </w:rPr>
              <w:t>B</w:t>
            </w:r>
            <w:r w:rsidRPr="004975FB">
              <w:rPr>
                <w:b/>
                <w:sz w:val="26"/>
              </w:rPr>
              <w:t>an vận động Bảo t</w:t>
            </w:r>
            <w:r w:rsidR="00261FF7" w:rsidRPr="004975FB">
              <w:rPr>
                <w:b/>
                <w:sz w:val="26"/>
                <w:lang w:val="en-US"/>
              </w:rPr>
              <w:t>ồn</w:t>
            </w:r>
            <w:r w:rsidRPr="004975FB">
              <w:rPr>
                <w:b/>
                <w:sz w:val="26"/>
              </w:rPr>
              <w:t>, phát huy bản sắc văn hóa dân tộc</w:t>
            </w:r>
          </w:p>
        </w:tc>
        <w:tc>
          <w:tcPr>
            <w:tcW w:w="1858" w:type="dxa"/>
            <w:vAlign w:val="center"/>
          </w:tcPr>
          <w:p w14:paraId="7067E754" w14:textId="77777777" w:rsidR="00972B9D" w:rsidRPr="004975FB" w:rsidRDefault="00972B9D" w:rsidP="00D95467">
            <w:pPr>
              <w:pStyle w:val="TableParagraph"/>
              <w:rPr>
                <w:sz w:val="24"/>
                <w:lang w:val="en-US"/>
              </w:rPr>
            </w:pPr>
          </w:p>
        </w:tc>
        <w:tc>
          <w:tcPr>
            <w:tcW w:w="1354" w:type="dxa"/>
            <w:vAlign w:val="center"/>
          </w:tcPr>
          <w:p w14:paraId="5D2273EE" w14:textId="77777777" w:rsidR="00972B9D" w:rsidRPr="004975FB" w:rsidRDefault="00972B9D" w:rsidP="00D95467">
            <w:pPr>
              <w:pStyle w:val="TableParagraph"/>
              <w:rPr>
                <w:sz w:val="24"/>
              </w:rPr>
            </w:pPr>
          </w:p>
        </w:tc>
        <w:tc>
          <w:tcPr>
            <w:tcW w:w="6939" w:type="dxa"/>
            <w:gridSpan w:val="2"/>
            <w:vAlign w:val="center"/>
          </w:tcPr>
          <w:p w14:paraId="0DC65964" w14:textId="77777777" w:rsidR="00972B9D" w:rsidRPr="004975FB" w:rsidRDefault="00972B9D" w:rsidP="00D95467">
            <w:pPr>
              <w:pStyle w:val="TableParagraph"/>
              <w:rPr>
                <w:sz w:val="24"/>
              </w:rPr>
            </w:pPr>
          </w:p>
        </w:tc>
      </w:tr>
      <w:tr w:rsidR="004975FB" w:rsidRPr="004975FB" w14:paraId="551FFAA6" w14:textId="77777777" w:rsidTr="0000319B">
        <w:trPr>
          <w:trHeight w:val="1010"/>
        </w:trPr>
        <w:tc>
          <w:tcPr>
            <w:tcW w:w="802" w:type="dxa"/>
          </w:tcPr>
          <w:p w14:paraId="374648C7" w14:textId="77777777" w:rsidR="00972B9D" w:rsidRPr="004975FB" w:rsidRDefault="00972B9D" w:rsidP="00DA3453">
            <w:pPr>
              <w:pStyle w:val="TableParagraph"/>
              <w:spacing w:before="6"/>
              <w:rPr>
                <w:i/>
                <w:sz w:val="30"/>
              </w:rPr>
            </w:pPr>
          </w:p>
          <w:p w14:paraId="1E62C23A" w14:textId="77777777" w:rsidR="00972B9D" w:rsidRPr="004975FB" w:rsidRDefault="00972B9D" w:rsidP="00DA3453">
            <w:pPr>
              <w:pStyle w:val="TableParagraph"/>
              <w:ind w:right="237"/>
              <w:jc w:val="right"/>
              <w:rPr>
                <w:b/>
                <w:i/>
                <w:sz w:val="26"/>
              </w:rPr>
            </w:pPr>
            <w:r w:rsidRPr="004975FB">
              <w:rPr>
                <w:b/>
                <w:i/>
                <w:w w:val="95"/>
                <w:sz w:val="26"/>
              </w:rPr>
              <w:t>3.1</w:t>
            </w:r>
          </w:p>
        </w:tc>
        <w:tc>
          <w:tcPr>
            <w:tcW w:w="4847" w:type="dxa"/>
          </w:tcPr>
          <w:p w14:paraId="23AB59B4" w14:textId="3AEA8614" w:rsidR="00972B9D" w:rsidRPr="004975FB" w:rsidRDefault="00972B9D" w:rsidP="00245F5B">
            <w:pPr>
              <w:pStyle w:val="TableParagraph"/>
              <w:spacing w:before="32" w:line="256" w:lineRule="auto"/>
              <w:ind w:left="42" w:right="130"/>
              <w:rPr>
                <w:b/>
                <w:i/>
                <w:sz w:val="26"/>
              </w:rPr>
            </w:pPr>
            <w:r w:rsidRPr="004975FB">
              <w:rPr>
                <w:b/>
                <w:i/>
                <w:sz w:val="26"/>
              </w:rPr>
              <w:t>Hỗ trợ hoạt động của các Ban vận động</w:t>
            </w:r>
            <w:r w:rsidR="00BB7E36" w:rsidRPr="004975FB">
              <w:rPr>
                <w:b/>
                <w:i/>
                <w:sz w:val="26"/>
              </w:rPr>
              <w:t xml:space="preserve"> </w:t>
            </w:r>
            <w:r w:rsidR="00643037" w:rsidRPr="004975FB">
              <w:rPr>
                <w:b/>
                <w:i/>
                <w:sz w:val="26"/>
              </w:rPr>
              <w:t>B</w:t>
            </w:r>
            <w:r w:rsidRPr="004975FB">
              <w:rPr>
                <w:b/>
                <w:i/>
                <w:sz w:val="26"/>
              </w:rPr>
              <w:t>ảo tồn</w:t>
            </w:r>
            <w:r w:rsidR="00A72713" w:rsidRPr="004975FB">
              <w:rPr>
                <w:b/>
                <w:i/>
                <w:sz w:val="26"/>
              </w:rPr>
              <w:t xml:space="preserve"> bản sắc văn hoá </w:t>
            </w:r>
            <w:r w:rsidRPr="004975FB">
              <w:rPr>
                <w:b/>
                <w:i/>
                <w:sz w:val="26"/>
              </w:rPr>
              <w:t>04 dân</w:t>
            </w:r>
            <w:r w:rsidR="00245F5B" w:rsidRPr="004975FB">
              <w:rPr>
                <w:b/>
                <w:i/>
                <w:sz w:val="26"/>
              </w:rPr>
              <w:t xml:space="preserve"> </w:t>
            </w:r>
            <w:r w:rsidRPr="004975FB">
              <w:rPr>
                <w:b/>
                <w:i/>
                <w:sz w:val="26"/>
              </w:rPr>
              <w:t>tộc Thái, Mông, Dao, Khơ Mú.</w:t>
            </w:r>
          </w:p>
        </w:tc>
        <w:tc>
          <w:tcPr>
            <w:tcW w:w="1858" w:type="dxa"/>
            <w:vAlign w:val="center"/>
          </w:tcPr>
          <w:p w14:paraId="7F9D0FCD" w14:textId="77777777" w:rsidR="00972B9D" w:rsidRPr="004975FB" w:rsidRDefault="00972B9D" w:rsidP="00D95467">
            <w:pPr>
              <w:pStyle w:val="TableParagraph"/>
              <w:rPr>
                <w:sz w:val="24"/>
              </w:rPr>
            </w:pPr>
          </w:p>
        </w:tc>
        <w:tc>
          <w:tcPr>
            <w:tcW w:w="1354" w:type="dxa"/>
            <w:vAlign w:val="center"/>
          </w:tcPr>
          <w:p w14:paraId="47741B44" w14:textId="77777777" w:rsidR="00972B9D" w:rsidRPr="004975FB" w:rsidRDefault="00972B9D" w:rsidP="00D95467">
            <w:pPr>
              <w:pStyle w:val="TableParagraph"/>
              <w:rPr>
                <w:sz w:val="24"/>
              </w:rPr>
            </w:pPr>
          </w:p>
        </w:tc>
        <w:tc>
          <w:tcPr>
            <w:tcW w:w="6939" w:type="dxa"/>
            <w:gridSpan w:val="2"/>
            <w:vAlign w:val="center"/>
          </w:tcPr>
          <w:p w14:paraId="4C46D9D7" w14:textId="77777777" w:rsidR="00972B9D" w:rsidRPr="004975FB" w:rsidRDefault="00972B9D" w:rsidP="00D95467">
            <w:pPr>
              <w:pStyle w:val="TableParagraph"/>
              <w:rPr>
                <w:sz w:val="24"/>
              </w:rPr>
            </w:pPr>
          </w:p>
        </w:tc>
      </w:tr>
      <w:tr w:rsidR="004975FB" w:rsidRPr="004975FB" w14:paraId="551EFA7C" w14:textId="77777777" w:rsidTr="007B5477">
        <w:trPr>
          <w:trHeight w:val="1239"/>
        </w:trPr>
        <w:tc>
          <w:tcPr>
            <w:tcW w:w="802" w:type="dxa"/>
            <w:vAlign w:val="center"/>
          </w:tcPr>
          <w:p w14:paraId="4C94BD33" w14:textId="77777777" w:rsidR="00972B9D" w:rsidRPr="004975FB" w:rsidRDefault="00972B9D" w:rsidP="00916462">
            <w:pPr>
              <w:pStyle w:val="TableParagraph"/>
              <w:ind w:right="141"/>
              <w:rPr>
                <w:i/>
                <w:sz w:val="26"/>
              </w:rPr>
            </w:pPr>
            <w:r w:rsidRPr="004975FB">
              <w:rPr>
                <w:i/>
                <w:w w:val="95"/>
                <w:sz w:val="26"/>
              </w:rPr>
              <w:t>3.1.1</w:t>
            </w:r>
          </w:p>
        </w:tc>
        <w:tc>
          <w:tcPr>
            <w:tcW w:w="4847" w:type="dxa"/>
            <w:vAlign w:val="center"/>
          </w:tcPr>
          <w:p w14:paraId="70610982" w14:textId="7A2D22A8" w:rsidR="00972B9D" w:rsidRPr="004975FB" w:rsidRDefault="00972B9D" w:rsidP="00916462">
            <w:pPr>
              <w:pStyle w:val="TableParagraph"/>
              <w:spacing w:before="226" w:line="261" w:lineRule="auto"/>
              <w:ind w:left="42" w:right="130"/>
              <w:rPr>
                <w:sz w:val="26"/>
              </w:rPr>
            </w:pPr>
            <w:r w:rsidRPr="004975FB">
              <w:rPr>
                <w:sz w:val="26"/>
              </w:rPr>
              <w:t xml:space="preserve">Hỗ trợ hoạt động ban vận động </w:t>
            </w:r>
            <w:r w:rsidR="00783C6F" w:rsidRPr="004975FB">
              <w:rPr>
                <w:sz w:val="26"/>
              </w:rPr>
              <w:t xml:space="preserve">Bảo tồn bản sắc văn hoá </w:t>
            </w:r>
            <w:r w:rsidRPr="004975FB">
              <w:rPr>
                <w:sz w:val="26"/>
              </w:rPr>
              <w:t>dân tộc Mông</w:t>
            </w:r>
          </w:p>
        </w:tc>
        <w:tc>
          <w:tcPr>
            <w:tcW w:w="1858" w:type="dxa"/>
            <w:vAlign w:val="center"/>
          </w:tcPr>
          <w:p w14:paraId="55B6A3CE" w14:textId="6F208D0C" w:rsidR="00972B9D" w:rsidRPr="004975FB" w:rsidRDefault="00972B9D" w:rsidP="00916462">
            <w:pPr>
              <w:pStyle w:val="TableParagraph"/>
              <w:jc w:val="center"/>
              <w:rPr>
                <w:sz w:val="24"/>
              </w:rPr>
            </w:pPr>
          </w:p>
        </w:tc>
        <w:tc>
          <w:tcPr>
            <w:tcW w:w="1354" w:type="dxa"/>
            <w:vAlign w:val="center"/>
          </w:tcPr>
          <w:p w14:paraId="64815D58" w14:textId="420E8E06" w:rsidR="00972B9D" w:rsidRPr="004975FB" w:rsidRDefault="00A00CDC" w:rsidP="00916462">
            <w:pPr>
              <w:pStyle w:val="TableParagraph"/>
              <w:ind w:left="364" w:right="343"/>
              <w:jc w:val="center"/>
              <w:rPr>
                <w:sz w:val="26"/>
                <w:lang w:val="en-US"/>
              </w:rPr>
            </w:pPr>
            <w:r w:rsidRPr="004975FB">
              <w:rPr>
                <w:sz w:val="26"/>
                <w:lang w:val="en-US"/>
              </w:rPr>
              <w:t>30</w:t>
            </w:r>
          </w:p>
        </w:tc>
        <w:tc>
          <w:tcPr>
            <w:tcW w:w="6939" w:type="dxa"/>
            <w:gridSpan w:val="2"/>
            <w:vAlign w:val="center"/>
          </w:tcPr>
          <w:p w14:paraId="206B72C7" w14:textId="4EF20F72" w:rsidR="00972B9D" w:rsidRPr="004975FB" w:rsidRDefault="00972B9D" w:rsidP="00916462">
            <w:pPr>
              <w:pStyle w:val="TableParagraph"/>
              <w:spacing w:line="261" w:lineRule="auto"/>
              <w:ind w:left="41"/>
              <w:rPr>
                <w:sz w:val="26"/>
              </w:rPr>
            </w:pPr>
            <w:r w:rsidRPr="004975FB">
              <w:rPr>
                <w:sz w:val="26"/>
              </w:rPr>
              <w:t>Nguồn kinh phí sự nghiệp văn hóa tại Quyết định số 4</w:t>
            </w:r>
            <w:r w:rsidR="00384CC3" w:rsidRPr="004975FB">
              <w:rPr>
                <w:sz w:val="26"/>
              </w:rPr>
              <w:t>508</w:t>
            </w:r>
            <w:r w:rsidRPr="004975FB">
              <w:rPr>
                <w:sz w:val="26"/>
              </w:rPr>
              <w:t xml:space="preserve">/QĐ- UBND ngày </w:t>
            </w:r>
            <w:r w:rsidR="00384CC3" w:rsidRPr="004975FB">
              <w:rPr>
                <w:sz w:val="26"/>
              </w:rPr>
              <w:t>15</w:t>
            </w:r>
            <w:r w:rsidRPr="004975FB">
              <w:rPr>
                <w:sz w:val="26"/>
              </w:rPr>
              <w:t>/12/202</w:t>
            </w:r>
            <w:r w:rsidR="00384CC3" w:rsidRPr="004975FB">
              <w:rPr>
                <w:sz w:val="26"/>
              </w:rPr>
              <w:t>3</w:t>
            </w:r>
            <w:r w:rsidRPr="004975FB">
              <w:rPr>
                <w:sz w:val="26"/>
              </w:rPr>
              <w:t xml:space="preserve"> của UBND huyện Than Uyên về việc giao dự toán thu, chi ngân sách địa phương năm 202</w:t>
            </w:r>
            <w:r w:rsidR="00384CC3" w:rsidRPr="004975FB">
              <w:rPr>
                <w:sz w:val="26"/>
              </w:rPr>
              <w:t>4</w:t>
            </w:r>
          </w:p>
        </w:tc>
      </w:tr>
      <w:tr w:rsidR="004975FB" w:rsidRPr="004975FB" w14:paraId="7B1273D1" w14:textId="77777777" w:rsidTr="00916462">
        <w:trPr>
          <w:trHeight w:val="1511"/>
        </w:trPr>
        <w:tc>
          <w:tcPr>
            <w:tcW w:w="802" w:type="dxa"/>
            <w:vAlign w:val="center"/>
          </w:tcPr>
          <w:p w14:paraId="5E199F71" w14:textId="77777777" w:rsidR="00972B9D" w:rsidRPr="004975FB" w:rsidRDefault="00972B9D" w:rsidP="00916462">
            <w:pPr>
              <w:pStyle w:val="TableParagraph"/>
              <w:ind w:right="141"/>
              <w:jc w:val="center"/>
              <w:rPr>
                <w:i/>
                <w:sz w:val="26"/>
              </w:rPr>
            </w:pPr>
            <w:r w:rsidRPr="004975FB">
              <w:rPr>
                <w:i/>
                <w:w w:val="95"/>
                <w:sz w:val="26"/>
              </w:rPr>
              <w:t>3.1.2</w:t>
            </w:r>
          </w:p>
        </w:tc>
        <w:tc>
          <w:tcPr>
            <w:tcW w:w="4847" w:type="dxa"/>
            <w:vAlign w:val="center"/>
          </w:tcPr>
          <w:p w14:paraId="5119FA01" w14:textId="2F798D6F" w:rsidR="00972B9D" w:rsidRPr="004975FB" w:rsidRDefault="00B424C0" w:rsidP="00916462">
            <w:pPr>
              <w:pStyle w:val="TableParagraph"/>
              <w:spacing w:line="261" w:lineRule="auto"/>
              <w:ind w:left="42" w:right="130"/>
              <w:rPr>
                <w:sz w:val="26"/>
              </w:rPr>
            </w:pPr>
            <w:r w:rsidRPr="004975FB">
              <w:rPr>
                <w:sz w:val="26"/>
              </w:rPr>
              <w:t>Hỗ trợ hoạt động ban vận động Bảo tồn bản sắc văn hoá dân tộc Thái</w:t>
            </w:r>
          </w:p>
        </w:tc>
        <w:tc>
          <w:tcPr>
            <w:tcW w:w="1858" w:type="dxa"/>
          </w:tcPr>
          <w:p w14:paraId="6C98D892" w14:textId="77777777" w:rsidR="00972B9D" w:rsidRPr="004975FB" w:rsidRDefault="00972B9D" w:rsidP="00DA3453">
            <w:pPr>
              <w:pStyle w:val="TableParagraph"/>
              <w:rPr>
                <w:sz w:val="24"/>
              </w:rPr>
            </w:pPr>
          </w:p>
        </w:tc>
        <w:tc>
          <w:tcPr>
            <w:tcW w:w="1354" w:type="dxa"/>
            <w:vAlign w:val="center"/>
          </w:tcPr>
          <w:p w14:paraId="229777B9" w14:textId="1A6715E0" w:rsidR="00972B9D" w:rsidRPr="004975FB" w:rsidRDefault="003C5A1D" w:rsidP="00916462">
            <w:pPr>
              <w:pStyle w:val="TableParagraph"/>
              <w:ind w:left="364" w:right="343"/>
              <w:jc w:val="center"/>
              <w:rPr>
                <w:sz w:val="26"/>
              </w:rPr>
            </w:pPr>
            <w:r w:rsidRPr="004975FB">
              <w:rPr>
                <w:sz w:val="26"/>
                <w:lang w:val="en-US"/>
              </w:rPr>
              <w:t>3</w:t>
            </w:r>
            <w:r w:rsidR="00972B9D" w:rsidRPr="004975FB">
              <w:rPr>
                <w:sz w:val="26"/>
              </w:rPr>
              <w:t>0</w:t>
            </w:r>
          </w:p>
        </w:tc>
        <w:tc>
          <w:tcPr>
            <w:tcW w:w="6939" w:type="dxa"/>
            <w:gridSpan w:val="2"/>
            <w:vAlign w:val="center"/>
          </w:tcPr>
          <w:p w14:paraId="41CD4665" w14:textId="3A9913FF" w:rsidR="00972B9D" w:rsidRPr="004975FB" w:rsidRDefault="00590C79" w:rsidP="00B979C7">
            <w:pPr>
              <w:pStyle w:val="TableParagraph"/>
              <w:spacing w:line="261" w:lineRule="auto"/>
              <w:ind w:left="41"/>
              <w:rPr>
                <w:sz w:val="26"/>
              </w:rPr>
            </w:pPr>
            <w:r w:rsidRPr="004975FB">
              <w:rPr>
                <w:sz w:val="26"/>
              </w:rPr>
              <w:t>Nguồn kinh phí sự nghiệp văn hóa tại Quyết định số 4508/QĐ- UBND ngày 15/12/2023 của UBND huyện Than Uyên về việc giao dự toán thu, chi ngân sách địa phương năm 2024</w:t>
            </w:r>
          </w:p>
        </w:tc>
      </w:tr>
      <w:tr w:rsidR="004975FB" w:rsidRPr="004975FB" w14:paraId="74BCAB85" w14:textId="77777777" w:rsidTr="007B5477">
        <w:trPr>
          <w:trHeight w:val="1279"/>
        </w:trPr>
        <w:tc>
          <w:tcPr>
            <w:tcW w:w="802" w:type="dxa"/>
            <w:vAlign w:val="center"/>
          </w:tcPr>
          <w:p w14:paraId="67D82923" w14:textId="77777777" w:rsidR="00972B9D" w:rsidRPr="004975FB" w:rsidRDefault="00972B9D" w:rsidP="00916462">
            <w:pPr>
              <w:pStyle w:val="TableParagraph"/>
              <w:ind w:right="141"/>
              <w:jc w:val="center"/>
              <w:rPr>
                <w:i/>
                <w:sz w:val="26"/>
              </w:rPr>
            </w:pPr>
            <w:r w:rsidRPr="004975FB">
              <w:rPr>
                <w:i/>
                <w:w w:val="95"/>
                <w:sz w:val="26"/>
              </w:rPr>
              <w:t>3.1.3</w:t>
            </w:r>
          </w:p>
        </w:tc>
        <w:tc>
          <w:tcPr>
            <w:tcW w:w="4847" w:type="dxa"/>
            <w:vAlign w:val="center"/>
          </w:tcPr>
          <w:p w14:paraId="5C357DB7" w14:textId="6CE2C3B0" w:rsidR="00972B9D" w:rsidRPr="004975FB" w:rsidRDefault="004F1B66" w:rsidP="00916462">
            <w:pPr>
              <w:pStyle w:val="TableParagraph"/>
              <w:spacing w:before="175" w:line="261" w:lineRule="auto"/>
              <w:ind w:left="42" w:right="130"/>
              <w:rPr>
                <w:sz w:val="26"/>
              </w:rPr>
            </w:pPr>
            <w:r w:rsidRPr="004975FB">
              <w:rPr>
                <w:sz w:val="26"/>
              </w:rPr>
              <w:t>Hỗ trợ hoạt động ban vận động Bảo tồn bản sắc văn hoá dân tộc Dao</w:t>
            </w:r>
          </w:p>
        </w:tc>
        <w:tc>
          <w:tcPr>
            <w:tcW w:w="1858" w:type="dxa"/>
          </w:tcPr>
          <w:p w14:paraId="0B24B16C" w14:textId="77777777" w:rsidR="00972B9D" w:rsidRPr="004975FB" w:rsidRDefault="00972B9D" w:rsidP="00DA3453">
            <w:pPr>
              <w:pStyle w:val="TableParagraph"/>
              <w:rPr>
                <w:sz w:val="24"/>
              </w:rPr>
            </w:pPr>
          </w:p>
        </w:tc>
        <w:tc>
          <w:tcPr>
            <w:tcW w:w="1354" w:type="dxa"/>
            <w:vAlign w:val="center"/>
          </w:tcPr>
          <w:p w14:paraId="6BCB7DE0" w14:textId="20D62AA5" w:rsidR="00972B9D" w:rsidRPr="004975FB" w:rsidRDefault="00601837" w:rsidP="00916462">
            <w:pPr>
              <w:pStyle w:val="TableParagraph"/>
              <w:ind w:left="364" w:right="343"/>
              <w:jc w:val="center"/>
              <w:rPr>
                <w:sz w:val="26"/>
              </w:rPr>
            </w:pPr>
            <w:r w:rsidRPr="004975FB">
              <w:rPr>
                <w:sz w:val="26"/>
                <w:lang w:val="en-US"/>
              </w:rPr>
              <w:t>3</w:t>
            </w:r>
            <w:r w:rsidR="00972B9D" w:rsidRPr="004975FB">
              <w:rPr>
                <w:sz w:val="26"/>
              </w:rPr>
              <w:t>0</w:t>
            </w:r>
          </w:p>
        </w:tc>
        <w:tc>
          <w:tcPr>
            <w:tcW w:w="6939" w:type="dxa"/>
            <w:gridSpan w:val="2"/>
            <w:vAlign w:val="center"/>
          </w:tcPr>
          <w:p w14:paraId="05FDCD61" w14:textId="7FA08F40" w:rsidR="00972B9D" w:rsidRPr="004975FB" w:rsidRDefault="00C80CA2" w:rsidP="00B979C7">
            <w:pPr>
              <w:pStyle w:val="TableParagraph"/>
              <w:spacing w:line="261" w:lineRule="auto"/>
              <w:ind w:left="41"/>
              <w:rPr>
                <w:sz w:val="26"/>
              </w:rPr>
            </w:pPr>
            <w:r w:rsidRPr="004975FB">
              <w:rPr>
                <w:sz w:val="26"/>
              </w:rPr>
              <w:t>Nguồn kinh phí sự nghiệp văn hóa tại Quyết định số 4508/QĐ- UBND ngày 15/12/2023 của UBND huyện Than Uyên về việc giao dự toán thu, chi ngân sách địa phương năm 2024</w:t>
            </w:r>
          </w:p>
        </w:tc>
      </w:tr>
      <w:tr w:rsidR="004975FB" w:rsidRPr="004975FB" w14:paraId="0F98EB5F" w14:textId="77777777" w:rsidTr="00916462">
        <w:trPr>
          <w:trHeight w:val="1984"/>
        </w:trPr>
        <w:tc>
          <w:tcPr>
            <w:tcW w:w="802" w:type="dxa"/>
            <w:vAlign w:val="center"/>
          </w:tcPr>
          <w:p w14:paraId="6CFBB3B2" w14:textId="77777777" w:rsidR="00972B9D" w:rsidRPr="004975FB" w:rsidRDefault="00972B9D" w:rsidP="00916462">
            <w:pPr>
              <w:pStyle w:val="TableParagraph"/>
              <w:ind w:right="141"/>
              <w:jc w:val="center"/>
              <w:rPr>
                <w:i/>
                <w:sz w:val="26"/>
              </w:rPr>
            </w:pPr>
            <w:r w:rsidRPr="004975FB">
              <w:rPr>
                <w:i/>
                <w:w w:val="95"/>
                <w:sz w:val="26"/>
              </w:rPr>
              <w:t>3.1.4</w:t>
            </w:r>
          </w:p>
        </w:tc>
        <w:tc>
          <w:tcPr>
            <w:tcW w:w="4847" w:type="dxa"/>
            <w:vAlign w:val="center"/>
          </w:tcPr>
          <w:p w14:paraId="047736B1" w14:textId="0CFD1CE8" w:rsidR="00972B9D" w:rsidRPr="004975FB" w:rsidRDefault="00BA02BD" w:rsidP="00916462">
            <w:pPr>
              <w:pStyle w:val="TableParagraph"/>
              <w:spacing w:line="261" w:lineRule="auto"/>
              <w:ind w:left="42" w:right="130"/>
              <w:rPr>
                <w:sz w:val="26"/>
              </w:rPr>
            </w:pPr>
            <w:r w:rsidRPr="004975FB">
              <w:rPr>
                <w:sz w:val="26"/>
              </w:rPr>
              <w:t>Hỗ trợ hoạt động ban vận động Bảo tồn bản sắc văn hoá dân tộc Khơ Mú</w:t>
            </w:r>
          </w:p>
        </w:tc>
        <w:tc>
          <w:tcPr>
            <w:tcW w:w="1858" w:type="dxa"/>
            <w:vAlign w:val="center"/>
          </w:tcPr>
          <w:p w14:paraId="6C79E051" w14:textId="77777777" w:rsidR="00972B9D" w:rsidRPr="004975FB" w:rsidRDefault="00972B9D" w:rsidP="00916462">
            <w:pPr>
              <w:pStyle w:val="TableParagraph"/>
              <w:jc w:val="center"/>
              <w:rPr>
                <w:sz w:val="24"/>
              </w:rPr>
            </w:pPr>
          </w:p>
        </w:tc>
        <w:tc>
          <w:tcPr>
            <w:tcW w:w="1354" w:type="dxa"/>
            <w:vAlign w:val="center"/>
          </w:tcPr>
          <w:p w14:paraId="2D9E7161" w14:textId="08DB490E" w:rsidR="00972B9D" w:rsidRPr="004975FB" w:rsidRDefault="00E94764" w:rsidP="00916462">
            <w:pPr>
              <w:pStyle w:val="TableParagraph"/>
              <w:ind w:left="364" w:right="343"/>
              <w:jc w:val="center"/>
              <w:rPr>
                <w:sz w:val="26"/>
              </w:rPr>
            </w:pPr>
            <w:r w:rsidRPr="004975FB">
              <w:rPr>
                <w:sz w:val="26"/>
                <w:lang w:val="en-US"/>
              </w:rPr>
              <w:t>3</w:t>
            </w:r>
            <w:r w:rsidR="00972B9D" w:rsidRPr="004975FB">
              <w:rPr>
                <w:sz w:val="26"/>
              </w:rPr>
              <w:t>0</w:t>
            </w:r>
          </w:p>
        </w:tc>
        <w:tc>
          <w:tcPr>
            <w:tcW w:w="6939" w:type="dxa"/>
            <w:gridSpan w:val="2"/>
            <w:vAlign w:val="center"/>
          </w:tcPr>
          <w:p w14:paraId="1D383012" w14:textId="77777777" w:rsidR="00972B9D" w:rsidRPr="004975FB" w:rsidRDefault="00972B9D" w:rsidP="00916462">
            <w:pPr>
              <w:pStyle w:val="TableParagraph"/>
              <w:spacing w:before="175" w:line="261" w:lineRule="auto"/>
              <w:ind w:left="41"/>
              <w:rPr>
                <w:sz w:val="26"/>
              </w:rPr>
            </w:pPr>
            <w:r w:rsidRPr="004975FB">
              <w:rPr>
                <w:sz w:val="26"/>
              </w:rPr>
              <w:t>Nguồn kinh phí sự nghiệp văn hóa tại Quyết định số 4456/QĐ- UBND ngày 20/12/2022 của UBND huyện Than Uyên về việc giao dự toán thu, chi ngân sách địa phương năm 2023</w:t>
            </w:r>
          </w:p>
        </w:tc>
      </w:tr>
      <w:tr w:rsidR="004975FB" w:rsidRPr="004975FB" w14:paraId="743D34F3" w14:textId="77777777" w:rsidTr="00916462">
        <w:trPr>
          <w:trHeight w:val="2827"/>
        </w:trPr>
        <w:tc>
          <w:tcPr>
            <w:tcW w:w="802" w:type="dxa"/>
          </w:tcPr>
          <w:p w14:paraId="376DC454" w14:textId="77777777" w:rsidR="00972B9D" w:rsidRPr="004975FB" w:rsidRDefault="00972B9D" w:rsidP="00DA3453">
            <w:pPr>
              <w:pStyle w:val="TableParagraph"/>
              <w:rPr>
                <w:i/>
                <w:sz w:val="26"/>
              </w:rPr>
            </w:pPr>
          </w:p>
          <w:p w14:paraId="09118DE1" w14:textId="77777777" w:rsidR="00972B9D" w:rsidRPr="004975FB" w:rsidRDefault="00972B9D" w:rsidP="00DA3453">
            <w:pPr>
              <w:pStyle w:val="TableParagraph"/>
              <w:rPr>
                <w:i/>
                <w:sz w:val="26"/>
              </w:rPr>
            </w:pPr>
          </w:p>
          <w:p w14:paraId="017CAF88" w14:textId="77777777" w:rsidR="00972B9D" w:rsidRPr="004975FB" w:rsidRDefault="00972B9D" w:rsidP="00DA3453">
            <w:pPr>
              <w:pStyle w:val="TableParagraph"/>
              <w:rPr>
                <w:i/>
                <w:sz w:val="26"/>
              </w:rPr>
            </w:pPr>
          </w:p>
          <w:p w14:paraId="2766B020" w14:textId="77777777" w:rsidR="00972B9D" w:rsidRPr="004975FB" w:rsidRDefault="00972B9D" w:rsidP="00DA3453">
            <w:pPr>
              <w:pStyle w:val="TableParagraph"/>
              <w:rPr>
                <w:i/>
                <w:sz w:val="26"/>
              </w:rPr>
            </w:pPr>
          </w:p>
          <w:p w14:paraId="297F8C8D" w14:textId="77777777" w:rsidR="00972B9D" w:rsidRPr="004975FB" w:rsidRDefault="00972B9D" w:rsidP="00DA3453">
            <w:pPr>
              <w:pStyle w:val="TableParagraph"/>
              <w:rPr>
                <w:i/>
                <w:sz w:val="26"/>
              </w:rPr>
            </w:pPr>
          </w:p>
          <w:p w14:paraId="1D3FC2CC" w14:textId="41183B0E" w:rsidR="00972B9D" w:rsidRPr="004975FB" w:rsidRDefault="00972B9D" w:rsidP="00DA3453">
            <w:pPr>
              <w:pStyle w:val="TableParagraph"/>
              <w:spacing w:before="222"/>
              <w:ind w:left="199" w:right="178"/>
              <w:jc w:val="center"/>
              <w:rPr>
                <w:sz w:val="26"/>
                <w:lang w:val="en-US"/>
              </w:rPr>
            </w:pPr>
            <w:r w:rsidRPr="004975FB">
              <w:rPr>
                <w:sz w:val="26"/>
              </w:rPr>
              <w:t>3.</w:t>
            </w:r>
            <w:r w:rsidR="00053773" w:rsidRPr="004975FB">
              <w:rPr>
                <w:sz w:val="26"/>
                <w:lang w:val="en-US"/>
              </w:rPr>
              <w:t>2</w:t>
            </w:r>
          </w:p>
        </w:tc>
        <w:tc>
          <w:tcPr>
            <w:tcW w:w="4847" w:type="dxa"/>
          </w:tcPr>
          <w:p w14:paraId="3220C578" w14:textId="77777777" w:rsidR="00972B9D" w:rsidRPr="004975FB" w:rsidRDefault="00972B9D" w:rsidP="00DA3453">
            <w:pPr>
              <w:pStyle w:val="TableParagraph"/>
              <w:rPr>
                <w:i/>
                <w:sz w:val="28"/>
              </w:rPr>
            </w:pPr>
          </w:p>
          <w:p w14:paraId="2E445503" w14:textId="77777777" w:rsidR="00972B9D" w:rsidRPr="004975FB" w:rsidRDefault="00972B9D" w:rsidP="00DA3453">
            <w:pPr>
              <w:pStyle w:val="TableParagraph"/>
              <w:rPr>
                <w:i/>
                <w:sz w:val="28"/>
              </w:rPr>
            </w:pPr>
          </w:p>
          <w:p w14:paraId="0E7E3011" w14:textId="77777777" w:rsidR="00972B9D" w:rsidRPr="004975FB" w:rsidRDefault="00972B9D" w:rsidP="00DA3453">
            <w:pPr>
              <w:pStyle w:val="TableParagraph"/>
              <w:spacing w:before="6"/>
              <w:rPr>
                <w:i/>
                <w:sz w:val="36"/>
              </w:rPr>
            </w:pPr>
          </w:p>
          <w:p w14:paraId="10381CA1" w14:textId="68FCE7D1" w:rsidR="00972B9D" w:rsidRPr="004975FB" w:rsidRDefault="00972B9D" w:rsidP="00DB1711">
            <w:pPr>
              <w:pStyle w:val="TableParagraph"/>
              <w:ind w:left="42" w:firstLine="2"/>
              <w:jc w:val="both"/>
              <w:rPr>
                <w:sz w:val="26"/>
              </w:rPr>
            </w:pPr>
            <w:r w:rsidRPr="004975FB">
              <w:rPr>
                <w:sz w:val="26"/>
              </w:rPr>
              <w:t xml:space="preserve">Duy </w:t>
            </w:r>
            <w:r w:rsidRPr="004975FB">
              <w:rPr>
                <w:spacing w:val="20"/>
                <w:sz w:val="26"/>
              </w:rPr>
              <w:t xml:space="preserve"> </w:t>
            </w:r>
            <w:r w:rsidRPr="004975FB">
              <w:rPr>
                <w:sz w:val="26"/>
              </w:rPr>
              <w:t xml:space="preserve">trì </w:t>
            </w:r>
            <w:r w:rsidRPr="004975FB">
              <w:rPr>
                <w:spacing w:val="28"/>
                <w:sz w:val="26"/>
              </w:rPr>
              <w:t xml:space="preserve"> </w:t>
            </w:r>
            <w:r w:rsidRPr="004975FB">
              <w:rPr>
                <w:sz w:val="26"/>
              </w:rPr>
              <w:t xml:space="preserve">hoạt </w:t>
            </w:r>
            <w:r w:rsidRPr="004975FB">
              <w:rPr>
                <w:spacing w:val="29"/>
                <w:sz w:val="26"/>
              </w:rPr>
              <w:t xml:space="preserve"> </w:t>
            </w:r>
            <w:r w:rsidRPr="004975FB">
              <w:rPr>
                <w:sz w:val="26"/>
              </w:rPr>
              <w:t xml:space="preserve">động </w:t>
            </w:r>
            <w:r w:rsidRPr="004975FB">
              <w:rPr>
                <w:spacing w:val="28"/>
                <w:sz w:val="26"/>
              </w:rPr>
              <w:t xml:space="preserve"> </w:t>
            </w:r>
            <w:r w:rsidRPr="004975FB">
              <w:rPr>
                <w:sz w:val="26"/>
              </w:rPr>
              <w:t xml:space="preserve">Câu </w:t>
            </w:r>
            <w:r w:rsidRPr="004975FB">
              <w:rPr>
                <w:spacing w:val="28"/>
                <w:sz w:val="26"/>
              </w:rPr>
              <w:t xml:space="preserve"> </w:t>
            </w:r>
            <w:r w:rsidRPr="004975FB">
              <w:rPr>
                <w:sz w:val="26"/>
              </w:rPr>
              <w:t xml:space="preserve">lạc </w:t>
            </w:r>
            <w:r w:rsidRPr="004975FB">
              <w:rPr>
                <w:spacing w:val="28"/>
                <w:sz w:val="26"/>
              </w:rPr>
              <w:t xml:space="preserve"> </w:t>
            </w:r>
            <w:r w:rsidRPr="004975FB">
              <w:rPr>
                <w:sz w:val="26"/>
              </w:rPr>
              <w:t xml:space="preserve">bộ </w:t>
            </w:r>
            <w:r w:rsidRPr="004975FB">
              <w:rPr>
                <w:spacing w:val="28"/>
                <w:sz w:val="26"/>
              </w:rPr>
              <w:t xml:space="preserve"> </w:t>
            </w:r>
            <w:r w:rsidRPr="004975FB">
              <w:rPr>
                <w:sz w:val="26"/>
              </w:rPr>
              <w:t xml:space="preserve">bảo </w:t>
            </w:r>
            <w:r w:rsidRPr="004975FB">
              <w:rPr>
                <w:spacing w:val="28"/>
                <w:sz w:val="26"/>
              </w:rPr>
              <w:t xml:space="preserve"> </w:t>
            </w:r>
            <w:r w:rsidRPr="004975FB">
              <w:rPr>
                <w:sz w:val="26"/>
              </w:rPr>
              <w:t>tồn,</w:t>
            </w:r>
            <w:r w:rsidR="00DB1711" w:rsidRPr="004975FB">
              <w:rPr>
                <w:sz w:val="26"/>
              </w:rPr>
              <w:t xml:space="preserve"> </w:t>
            </w:r>
            <w:r w:rsidRPr="004975FB">
              <w:rPr>
                <w:sz w:val="26"/>
              </w:rPr>
              <w:t xml:space="preserve">phát huy bản sắc văn hóa truyền thống tốt đẹp các dân tộc trong trường học theo Kết luận số  224-KH/TU  ngày  18/10/2021  </w:t>
            </w:r>
            <w:r w:rsidRPr="004975FB">
              <w:rPr>
                <w:spacing w:val="17"/>
                <w:sz w:val="26"/>
              </w:rPr>
              <w:t xml:space="preserve"> </w:t>
            </w:r>
            <w:r w:rsidRPr="004975FB">
              <w:rPr>
                <w:spacing w:val="-4"/>
                <w:sz w:val="26"/>
              </w:rPr>
              <w:t>của</w:t>
            </w:r>
          </w:p>
          <w:p w14:paraId="53AEFF07" w14:textId="77777777" w:rsidR="00972B9D" w:rsidRPr="004975FB" w:rsidRDefault="00972B9D" w:rsidP="00DA3453">
            <w:pPr>
              <w:pStyle w:val="TableParagraph"/>
              <w:spacing w:line="241" w:lineRule="exact"/>
              <w:ind w:left="42"/>
              <w:jc w:val="both"/>
              <w:rPr>
                <w:sz w:val="26"/>
              </w:rPr>
            </w:pPr>
            <w:r w:rsidRPr="004975FB">
              <w:rPr>
                <w:sz w:val="26"/>
              </w:rPr>
              <w:t>Ban Chấp hành Đảng bộ tỉnh</w:t>
            </w:r>
          </w:p>
        </w:tc>
        <w:tc>
          <w:tcPr>
            <w:tcW w:w="1858" w:type="dxa"/>
            <w:vAlign w:val="center"/>
          </w:tcPr>
          <w:p w14:paraId="53EAD8F4" w14:textId="75994345" w:rsidR="00972B9D" w:rsidRPr="004975FB" w:rsidRDefault="00CC2BE6" w:rsidP="003635A3">
            <w:pPr>
              <w:pStyle w:val="TableParagraph"/>
              <w:spacing w:before="3"/>
              <w:ind w:left="27" w:right="5"/>
              <w:jc w:val="center"/>
              <w:rPr>
                <w:sz w:val="26"/>
              </w:rPr>
            </w:pPr>
            <w:r w:rsidRPr="004975FB">
              <w:rPr>
                <w:sz w:val="26"/>
              </w:rPr>
              <w:t>Trường Tiểu học xã Mường Cang; Trường Tiểu học xã Khoen On; Trường Trung học Cơ sở xã Khoen On; Trường Trung học Cơ sở xã Tà Mung</w:t>
            </w:r>
          </w:p>
        </w:tc>
        <w:tc>
          <w:tcPr>
            <w:tcW w:w="1354" w:type="dxa"/>
          </w:tcPr>
          <w:p w14:paraId="7391EF4A" w14:textId="77777777" w:rsidR="00972B9D" w:rsidRPr="004975FB" w:rsidRDefault="00972B9D" w:rsidP="00DA3453">
            <w:pPr>
              <w:pStyle w:val="TableParagraph"/>
              <w:rPr>
                <w:i/>
                <w:sz w:val="26"/>
              </w:rPr>
            </w:pPr>
          </w:p>
          <w:p w14:paraId="4095E43E" w14:textId="77777777" w:rsidR="00972B9D" w:rsidRPr="004975FB" w:rsidRDefault="00972B9D" w:rsidP="00DA3453">
            <w:pPr>
              <w:pStyle w:val="TableParagraph"/>
              <w:rPr>
                <w:i/>
                <w:sz w:val="26"/>
              </w:rPr>
            </w:pPr>
          </w:p>
          <w:p w14:paraId="5161E9D3" w14:textId="77777777" w:rsidR="00972B9D" w:rsidRPr="004975FB" w:rsidRDefault="00972B9D" w:rsidP="00DA3453">
            <w:pPr>
              <w:pStyle w:val="TableParagraph"/>
              <w:rPr>
                <w:i/>
                <w:sz w:val="26"/>
              </w:rPr>
            </w:pPr>
          </w:p>
          <w:p w14:paraId="3454328C" w14:textId="77777777" w:rsidR="00972B9D" w:rsidRPr="004975FB" w:rsidRDefault="00972B9D" w:rsidP="00DA3453">
            <w:pPr>
              <w:pStyle w:val="TableParagraph"/>
              <w:rPr>
                <w:i/>
                <w:sz w:val="26"/>
              </w:rPr>
            </w:pPr>
          </w:p>
          <w:p w14:paraId="1D23F81B" w14:textId="77777777" w:rsidR="00972B9D" w:rsidRPr="004975FB" w:rsidRDefault="00972B9D" w:rsidP="00DA3453">
            <w:pPr>
              <w:pStyle w:val="TableParagraph"/>
              <w:rPr>
                <w:i/>
                <w:sz w:val="26"/>
              </w:rPr>
            </w:pPr>
          </w:p>
          <w:p w14:paraId="07F1F615" w14:textId="77777777" w:rsidR="00972B9D" w:rsidRPr="004975FB" w:rsidRDefault="00972B9D" w:rsidP="00DA3453">
            <w:pPr>
              <w:pStyle w:val="TableParagraph"/>
              <w:spacing w:before="222"/>
              <w:ind w:left="364" w:right="343"/>
              <w:jc w:val="center"/>
              <w:rPr>
                <w:sz w:val="26"/>
              </w:rPr>
            </w:pPr>
            <w:r w:rsidRPr="004975FB">
              <w:rPr>
                <w:sz w:val="26"/>
              </w:rPr>
              <w:t>40</w:t>
            </w:r>
          </w:p>
        </w:tc>
        <w:tc>
          <w:tcPr>
            <w:tcW w:w="6939" w:type="dxa"/>
            <w:gridSpan w:val="2"/>
          </w:tcPr>
          <w:p w14:paraId="687A4809" w14:textId="77777777" w:rsidR="00972B9D" w:rsidRPr="004975FB" w:rsidRDefault="00972B9D" w:rsidP="00DA3453">
            <w:pPr>
              <w:pStyle w:val="TableParagraph"/>
              <w:rPr>
                <w:i/>
                <w:sz w:val="28"/>
              </w:rPr>
            </w:pPr>
          </w:p>
          <w:p w14:paraId="362A7B41" w14:textId="77777777" w:rsidR="00972B9D" w:rsidRPr="004975FB" w:rsidRDefault="00972B9D" w:rsidP="00DA3453">
            <w:pPr>
              <w:pStyle w:val="TableParagraph"/>
              <w:rPr>
                <w:i/>
                <w:sz w:val="28"/>
              </w:rPr>
            </w:pPr>
          </w:p>
          <w:p w14:paraId="16C73B5E" w14:textId="0CE83CC7" w:rsidR="00972B9D" w:rsidRPr="004975FB" w:rsidRDefault="00972B9D" w:rsidP="00DA3453">
            <w:pPr>
              <w:pStyle w:val="TableParagraph"/>
              <w:spacing w:before="247" w:line="261" w:lineRule="auto"/>
              <w:ind w:left="41" w:right="82"/>
              <w:jc w:val="both"/>
              <w:rPr>
                <w:sz w:val="26"/>
              </w:rPr>
            </w:pPr>
            <w:r w:rsidRPr="004975FB">
              <w:rPr>
                <w:sz w:val="26"/>
              </w:rPr>
              <w:t>Nguồn kinh phí thực hiện Kết luận số 224-KL/TU ngày 18/10/2021 của Ban Chấp hành Đảng bộ tỉnh về tiếp tục thực hiện Đề án "Nâng cao hiệu quả, chất lượng công tác tư tưởng</w:t>
            </w:r>
            <w:r w:rsidRPr="004975FB">
              <w:rPr>
                <w:spacing w:val="-20"/>
                <w:sz w:val="26"/>
              </w:rPr>
              <w:t xml:space="preserve"> </w:t>
            </w:r>
            <w:r w:rsidRPr="004975FB">
              <w:rPr>
                <w:sz w:val="26"/>
              </w:rPr>
              <w:t>của Đảng bộ tỉnh"</w:t>
            </w:r>
            <w:r w:rsidR="000C35A8" w:rsidRPr="004975FB">
              <w:rPr>
                <w:sz w:val="26"/>
              </w:rPr>
              <w:t xml:space="preserve"> </w:t>
            </w:r>
            <w:r w:rsidRPr="004975FB">
              <w:rPr>
                <w:sz w:val="26"/>
              </w:rPr>
              <w:t>(kinh phí được phê duyệt tại Quyết định số 4</w:t>
            </w:r>
            <w:r w:rsidR="00761929" w:rsidRPr="004975FB">
              <w:rPr>
                <w:sz w:val="26"/>
              </w:rPr>
              <w:t>508</w:t>
            </w:r>
            <w:r w:rsidRPr="004975FB">
              <w:rPr>
                <w:sz w:val="26"/>
              </w:rPr>
              <w:t xml:space="preserve">/QĐ-UBND ngày </w:t>
            </w:r>
            <w:r w:rsidR="00C23EB6" w:rsidRPr="004975FB">
              <w:rPr>
                <w:sz w:val="26"/>
              </w:rPr>
              <w:t>15</w:t>
            </w:r>
            <w:r w:rsidRPr="004975FB">
              <w:rPr>
                <w:sz w:val="26"/>
              </w:rPr>
              <w:t>/12/202</w:t>
            </w:r>
            <w:r w:rsidR="00C23EB6" w:rsidRPr="004975FB">
              <w:rPr>
                <w:sz w:val="26"/>
              </w:rPr>
              <w:t>3</w:t>
            </w:r>
            <w:r w:rsidRPr="004975FB">
              <w:rPr>
                <w:sz w:val="26"/>
              </w:rPr>
              <w:t xml:space="preserve"> của UBND huyện Than </w:t>
            </w:r>
            <w:r w:rsidRPr="004975FB">
              <w:rPr>
                <w:spacing w:val="-3"/>
                <w:sz w:val="26"/>
              </w:rPr>
              <w:t xml:space="preserve">Uyên </w:t>
            </w:r>
            <w:r w:rsidRPr="004975FB">
              <w:rPr>
                <w:sz w:val="26"/>
              </w:rPr>
              <w:t>về việc giao dự toán thu, chi ngân sách địa phương năm</w:t>
            </w:r>
            <w:r w:rsidRPr="004975FB">
              <w:rPr>
                <w:spacing w:val="-25"/>
                <w:sz w:val="26"/>
              </w:rPr>
              <w:t xml:space="preserve"> </w:t>
            </w:r>
            <w:r w:rsidRPr="004975FB">
              <w:rPr>
                <w:sz w:val="26"/>
              </w:rPr>
              <w:t>202</w:t>
            </w:r>
            <w:r w:rsidR="00C23EB6" w:rsidRPr="004975FB">
              <w:rPr>
                <w:sz w:val="26"/>
              </w:rPr>
              <w:t>4</w:t>
            </w:r>
            <w:r w:rsidRPr="004975FB">
              <w:rPr>
                <w:sz w:val="26"/>
              </w:rPr>
              <w:t>)</w:t>
            </w:r>
          </w:p>
        </w:tc>
      </w:tr>
      <w:tr w:rsidR="004975FB" w:rsidRPr="004975FB" w14:paraId="49A70967" w14:textId="77777777" w:rsidTr="002D107D">
        <w:trPr>
          <w:trHeight w:val="3557"/>
        </w:trPr>
        <w:tc>
          <w:tcPr>
            <w:tcW w:w="802" w:type="dxa"/>
            <w:vAlign w:val="center"/>
          </w:tcPr>
          <w:p w14:paraId="29E3EFE0" w14:textId="700334EF" w:rsidR="00972B9D" w:rsidRPr="004975FB" w:rsidRDefault="00972B9D" w:rsidP="00726DD7">
            <w:pPr>
              <w:pStyle w:val="TableParagraph"/>
              <w:ind w:left="199" w:right="178"/>
              <w:jc w:val="center"/>
              <w:rPr>
                <w:sz w:val="26"/>
                <w:lang w:val="en-US"/>
              </w:rPr>
            </w:pPr>
            <w:r w:rsidRPr="004975FB">
              <w:rPr>
                <w:sz w:val="26"/>
              </w:rPr>
              <w:t>3.</w:t>
            </w:r>
            <w:r w:rsidR="00CC7871" w:rsidRPr="004975FB">
              <w:rPr>
                <w:sz w:val="26"/>
                <w:lang w:val="en-US"/>
              </w:rPr>
              <w:t>3</w:t>
            </w:r>
          </w:p>
        </w:tc>
        <w:tc>
          <w:tcPr>
            <w:tcW w:w="4847" w:type="dxa"/>
            <w:vAlign w:val="center"/>
          </w:tcPr>
          <w:p w14:paraId="190DC435" w14:textId="77777777" w:rsidR="00972B9D" w:rsidRPr="004975FB" w:rsidRDefault="00972B9D" w:rsidP="00726DD7">
            <w:pPr>
              <w:pStyle w:val="TableParagraph"/>
              <w:spacing w:before="1" w:line="261" w:lineRule="auto"/>
              <w:ind w:left="42" w:right="103"/>
              <w:rPr>
                <w:sz w:val="26"/>
              </w:rPr>
            </w:pPr>
            <w:r w:rsidRPr="004975FB">
              <w:rPr>
                <w:sz w:val="26"/>
              </w:rPr>
              <w:t>Quản lý, hướng dẫn hoạt động của các đội văn nghệ quần chúng các thôn, bản trên địa bàn huyện</w:t>
            </w:r>
          </w:p>
        </w:tc>
        <w:tc>
          <w:tcPr>
            <w:tcW w:w="1858" w:type="dxa"/>
            <w:vAlign w:val="center"/>
          </w:tcPr>
          <w:p w14:paraId="35608578" w14:textId="25F8FA8E" w:rsidR="00972B9D" w:rsidRPr="004975FB" w:rsidRDefault="008D27F7" w:rsidP="00726DD7">
            <w:pPr>
              <w:pStyle w:val="TableParagraph"/>
              <w:ind w:left="27" w:right="5"/>
              <w:rPr>
                <w:sz w:val="26"/>
              </w:rPr>
            </w:pPr>
            <w:r w:rsidRPr="004975FB">
              <w:rPr>
                <w:sz w:val="26"/>
                <w:lang w:val="en-US"/>
              </w:rPr>
              <w:t>C</w:t>
            </w:r>
            <w:r w:rsidR="00972B9D" w:rsidRPr="004975FB">
              <w:rPr>
                <w:sz w:val="26"/>
              </w:rPr>
              <w:t>ác bản, khu phố</w:t>
            </w:r>
          </w:p>
        </w:tc>
        <w:tc>
          <w:tcPr>
            <w:tcW w:w="1354" w:type="dxa"/>
            <w:vAlign w:val="center"/>
          </w:tcPr>
          <w:p w14:paraId="1689EA54" w14:textId="3628A902" w:rsidR="00972B9D" w:rsidRPr="004975FB" w:rsidRDefault="00D73937" w:rsidP="00726DD7">
            <w:pPr>
              <w:pStyle w:val="TableParagraph"/>
              <w:ind w:left="364" w:right="343"/>
              <w:jc w:val="center"/>
              <w:rPr>
                <w:sz w:val="26"/>
                <w:lang w:val="en-US"/>
              </w:rPr>
            </w:pPr>
            <w:r w:rsidRPr="004975FB">
              <w:rPr>
                <w:sz w:val="26"/>
                <w:lang w:val="en-US"/>
              </w:rPr>
              <w:t>393</w:t>
            </w:r>
          </w:p>
        </w:tc>
        <w:tc>
          <w:tcPr>
            <w:tcW w:w="4373" w:type="dxa"/>
          </w:tcPr>
          <w:p w14:paraId="43EF568E" w14:textId="017CBF84" w:rsidR="00972B9D" w:rsidRPr="004975FB" w:rsidRDefault="00972B9D" w:rsidP="000D6AD2">
            <w:pPr>
              <w:pStyle w:val="TableParagraph"/>
              <w:spacing w:line="261" w:lineRule="auto"/>
              <w:ind w:left="41" w:right="85"/>
              <w:jc w:val="both"/>
              <w:rPr>
                <w:sz w:val="26"/>
              </w:rPr>
            </w:pPr>
            <w:r w:rsidRPr="004975FB">
              <w:rPr>
                <w:sz w:val="26"/>
              </w:rPr>
              <w:t>Nguồn kinh phí thực hiện Kết luận số 224-KL/TU ngày 18/10/2021 của Ban Chấp hành Đảng bộ tỉnh về tiếp tục thực hiện Đề án "Nâng cao hiệu quả, chất lượng công tác tư tưởng của Đảng bộ tỉnh" và nguồn ngân sách địa phương (kinh phí được phê duyệt tại Quyết định số 4</w:t>
            </w:r>
            <w:r w:rsidR="009A3075" w:rsidRPr="004975FB">
              <w:rPr>
                <w:sz w:val="26"/>
              </w:rPr>
              <w:t>508</w:t>
            </w:r>
            <w:r w:rsidRPr="004975FB">
              <w:rPr>
                <w:sz w:val="26"/>
              </w:rPr>
              <w:t>/QĐ-UBND ngày</w:t>
            </w:r>
            <w:r w:rsidR="00630A11" w:rsidRPr="004975FB">
              <w:rPr>
                <w:sz w:val="26"/>
                <w:lang w:val="en-US"/>
              </w:rPr>
              <w:t xml:space="preserve"> </w:t>
            </w:r>
            <w:r w:rsidR="00C02370" w:rsidRPr="004975FB">
              <w:rPr>
                <w:sz w:val="26"/>
              </w:rPr>
              <w:t>15</w:t>
            </w:r>
            <w:r w:rsidRPr="004975FB">
              <w:rPr>
                <w:sz w:val="26"/>
              </w:rPr>
              <w:t>/12/202</w:t>
            </w:r>
            <w:r w:rsidR="00421CD4" w:rsidRPr="004975FB">
              <w:rPr>
                <w:sz w:val="26"/>
              </w:rPr>
              <w:t>3</w:t>
            </w:r>
            <w:r w:rsidRPr="004975FB">
              <w:rPr>
                <w:sz w:val="26"/>
              </w:rPr>
              <w:t xml:space="preserve"> của UBND huyện Than </w:t>
            </w:r>
            <w:r w:rsidRPr="004975FB">
              <w:rPr>
                <w:spacing w:val="-3"/>
                <w:sz w:val="26"/>
              </w:rPr>
              <w:t xml:space="preserve">Uyên </w:t>
            </w:r>
            <w:r w:rsidRPr="004975FB">
              <w:rPr>
                <w:sz w:val="26"/>
              </w:rPr>
              <w:t>về việc giao dự toán thu, chi ngân sách</w:t>
            </w:r>
            <w:r w:rsidRPr="004975FB">
              <w:rPr>
                <w:spacing w:val="63"/>
                <w:sz w:val="26"/>
              </w:rPr>
              <w:t xml:space="preserve"> </w:t>
            </w:r>
            <w:r w:rsidRPr="004975FB">
              <w:rPr>
                <w:sz w:val="26"/>
              </w:rPr>
              <w:t>địa</w:t>
            </w:r>
          </w:p>
          <w:p w14:paraId="4FD86EB6" w14:textId="63902980" w:rsidR="00972B9D" w:rsidRPr="004975FB" w:rsidRDefault="00972B9D" w:rsidP="00DA3453">
            <w:pPr>
              <w:pStyle w:val="TableParagraph"/>
              <w:spacing w:line="283" w:lineRule="exact"/>
              <w:ind w:left="41"/>
              <w:rPr>
                <w:sz w:val="26"/>
              </w:rPr>
            </w:pPr>
            <w:r w:rsidRPr="004975FB">
              <w:rPr>
                <w:sz w:val="26"/>
              </w:rPr>
              <w:t>phương năm 202</w:t>
            </w:r>
            <w:r w:rsidR="001E1E08" w:rsidRPr="004975FB">
              <w:rPr>
                <w:sz w:val="26"/>
                <w:lang w:val="en-US"/>
              </w:rPr>
              <w:t>4</w:t>
            </w:r>
            <w:r w:rsidRPr="004975FB">
              <w:rPr>
                <w:sz w:val="26"/>
              </w:rPr>
              <w:t>)</w:t>
            </w:r>
          </w:p>
        </w:tc>
        <w:tc>
          <w:tcPr>
            <w:tcW w:w="2566" w:type="dxa"/>
            <w:vAlign w:val="center"/>
          </w:tcPr>
          <w:p w14:paraId="6953A9D4" w14:textId="6DD4FC31" w:rsidR="00972B9D" w:rsidRPr="004975FB" w:rsidRDefault="00B56F6C" w:rsidP="002D107D">
            <w:pPr>
              <w:pStyle w:val="TableParagraph"/>
              <w:spacing w:before="170" w:line="261" w:lineRule="auto"/>
              <w:jc w:val="center"/>
              <w:rPr>
                <w:sz w:val="26"/>
              </w:rPr>
            </w:pPr>
            <w:r w:rsidRPr="004975FB">
              <w:rPr>
                <w:sz w:val="26"/>
              </w:rPr>
              <w:t xml:space="preserve">Cho </w:t>
            </w:r>
            <w:r w:rsidR="00972B9D" w:rsidRPr="004975FB">
              <w:rPr>
                <w:sz w:val="26"/>
              </w:rPr>
              <w:t>131 đội văn nghệ thôn bản</w:t>
            </w:r>
            <w:r w:rsidR="00425039" w:rsidRPr="004975FB">
              <w:rPr>
                <w:sz w:val="26"/>
              </w:rPr>
              <w:t>, khu dân cư</w:t>
            </w:r>
            <w:r w:rsidRPr="004975FB">
              <w:rPr>
                <w:sz w:val="26"/>
              </w:rPr>
              <w:t xml:space="preserve"> (</w:t>
            </w:r>
            <w:r w:rsidR="005912D3" w:rsidRPr="004975FB">
              <w:rPr>
                <w:sz w:val="26"/>
              </w:rPr>
              <w:t>Ngân sách tỉnh 318</w:t>
            </w:r>
            <w:r w:rsidR="00407745" w:rsidRPr="004975FB">
              <w:rPr>
                <w:sz w:val="26"/>
              </w:rPr>
              <w:t xml:space="preserve"> triệu</w:t>
            </w:r>
            <w:r w:rsidR="005912D3" w:rsidRPr="004975FB">
              <w:rPr>
                <w:sz w:val="26"/>
              </w:rPr>
              <w:t>; ngân sách huyện 75 triệu)</w:t>
            </w:r>
          </w:p>
        </w:tc>
      </w:tr>
      <w:tr w:rsidR="004975FB" w:rsidRPr="004975FB" w14:paraId="52AB0803" w14:textId="77777777" w:rsidTr="001863DF">
        <w:trPr>
          <w:trHeight w:val="794"/>
        </w:trPr>
        <w:tc>
          <w:tcPr>
            <w:tcW w:w="802" w:type="dxa"/>
            <w:vAlign w:val="center"/>
          </w:tcPr>
          <w:p w14:paraId="06C52F34" w14:textId="77777777" w:rsidR="001863DF" w:rsidRPr="004975FB" w:rsidRDefault="001863DF" w:rsidP="001863DF">
            <w:pPr>
              <w:pStyle w:val="TableParagraph"/>
              <w:ind w:left="24"/>
              <w:jc w:val="center"/>
              <w:rPr>
                <w:b/>
                <w:sz w:val="26"/>
              </w:rPr>
            </w:pPr>
            <w:r w:rsidRPr="004975FB">
              <w:rPr>
                <w:b/>
                <w:w w:val="99"/>
                <w:sz w:val="26"/>
              </w:rPr>
              <w:t>4</w:t>
            </w:r>
          </w:p>
        </w:tc>
        <w:tc>
          <w:tcPr>
            <w:tcW w:w="14998" w:type="dxa"/>
            <w:gridSpan w:val="5"/>
            <w:vAlign w:val="center"/>
          </w:tcPr>
          <w:p w14:paraId="6DD655EB" w14:textId="7F3EFBE0" w:rsidR="001863DF" w:rsidRPr="004975FB" w:rsidRDefault="001863DF" w:rsidP="001863DF">
            <w:pPr>
              <w:pStyle w:val="TableParagraph"/>
              <w:rPr>
                <w:sz w:val="24"/>
              </w:rPr>
            </w:pPr>
            <w:r w:rsidRPr="004975FB">
              <w:rPr>
                <w:b/>
                <w:sz w:val="26"/>
              </w:rPr>
              <w:t>Thực hiện khảo sát, Định hướng phát triển các sản phẩm Du lịch tại bản Nậm Sáng, xã Phúc Than; bản Nậm Pắt, xã Tà Mung; bản Củng, xã Ta Gia</w:t>
            </w:r>
          </w:p>
        </w:tc>
      </w:tr>
      <w:tr w:rsidR="004975FB" w:rsidRPr="004975FB" w14:paraId="15CEC2EE" w14:textId="77777777" w:rsidTr="0000319B">
        <w:trPr>
          <w:trHeight w:val="1329"/>
        </w:trPr>
        <w:tc>
          <w:tcPr>
            <w:tcW w:w="802" w:type="dxa"/>
          </w:tcPr>
          <w:p w14:paraId="065F4DCF" w14:textId="77777777" w:rsidR="00972B9D" w:rsidRPr="004975FB" w:rsidRDefault="00972B9D" w:rsidP="00DA3453">
            <w:pPr>
              <w:pStyle w:val="TableParagraph"/>
              <w:rPr>
                <w:i/>
                <w:sz w:val="26"/>
              </w:rPr>
            </w:pPr>
          </w:p>
          <w:p w14:paraId="1138B533" w14:textId="77777777" w:rsidR="00972B9D" w:rsidRPr="004975FB" w:rsidRDefault="00972B9D" w:rsidP="00DA3453">
            <w:pPr>
              <w:pStyle w:val="TableParagraph"/>
              <w:spacing w:before="208"/>
              <w:ind w:left="166" w:right="185"/>
              <w:jc w:val="center"/>
              <w:rPr>
                <w:i/>
                <w:sz w:val="26"/>
              </w:rPr>
            </w:pPr>
            <w:r w:rsidRPr="004975FB">
              <w:rPr>
                <w:i/>
                <w:sz w:val="26"/>
              </w:rPr>
              <w:t>4.1</w:t>
            </w:r>
          </w:p>
        </w:tc>
        <w:tc>
          <w:tcPr>
            <w:tcW w:w="4847" w:type="dxa"/>
          </w:tcPr>
          <w:p w14:paraId="478C2571" w14:textId="16CFA47C" w:rsidR="00972B9D" w:rsidRPr="004975FB" w:rsidRDefault="00DF5A61" w:rsidP="00DF5A61">
            <w:pPr>
              <w:pStyle w:val="TableParagraph"/>
              <w:spacing w:before="181" w:line="261" w:lineRule="auto"/>
              <w:ind w:right="104"/>
              <w:jc w:val="both"/>
              <w:rPr>
                <w:sz w:val="26"/>
              </w:rPr>
            </w:pPr>
            <w:r w:rsidRPr="004975FB">
              <w:rPr>
                <w:sz w:val="26"/>
              </w:rPr>
              <w:t>Tiếp tục khảo sát và hỗ trợ tạo cảnh quan bản Nậm Sáng, xã Phúc Than</w:t>
            </w:r>
            <w:r w:rsidR="00831DBB" w:rsidRPr="004975FB">
              <w:rPr>
                <w:sz w:val="26"/>
              </w:rPr>
              <w:t xml:space="preserve"> để thu hút khách, phục vụ phát triển du lịch cộng đồng</w:t>
            </w:r>
          </w:p>
        </w:tc>
        <w:tc>
          <w:tcPr>
            <w:tcW w:w="1858" w:type="dxa"/>
          </w:tcPr>
          <w:p w14:paraId="66853791" w14:textId="77777777" w:rsidR="00972B9D" w:rsidRPr="004975FB" w:rsidRDefault="00972B9D" w:rsidP="00DA3453">
            <w:pPr>
              <w:pStyle w:val="TableParagraph"/>
              <w:spacing w:before="11"/>
              <w:rPr>
                <w:i/>
                <w:sz w:val="29"/>
              </w:rPr>
            </w:pPr>
          </w:p>
          <w:p w14:paraId="1FB19583" w14:textId="41CEB7CB" w:rsidR="00972B9D" w:rsidRPr="004975FB" w:rsidRDefault="00F37489" w:rsidP="00EA3427">
            <w:pPr>
              <w:pStyle w:val="TableParagraph"/>
              <w:spacing w:line="261" w:lineRule="auto"/>
              <w:ind w:left="354" w:hanging="214"/>
              <w:jc w:val="center"/>
              <w:rPr>
                <w:sz w:val="26"/>
              </w:rPr>
            </w:pPr>
            <w:r w:rsidRPr="004975FB">
              <w:rPr>
                <w:sz w:val="26"/>
              </w:rPr>
              <w:t>Bản Nậm Sáng, xã Phúc Than</w:t>
            </w:r>
          </w:p>
        </w:tc>
        <w:tc>
          <w:tcPr>
            <w:tcW w:w="1354" w:type="dxa"/>
          </w:tcPr>
          <w:p w14:paraId="7AC18247" w14:textId="77777777" w:rsidR="00972B9D" w:rsidRPr="004975FB" w:rsidRDefault="00972B9D" w:rsidP="00DA3453">
            <w:pPr>
              <w:pStyle w:val="TableParagraph"/>
              <w:rPr>
                <w:i/>
                <w:sz w:val="26"/>
              </w:rPr>
            </w:pPr>
          </w:p>
          <w:p w14:paraId="6CAFC6C4" w14:textId="2E94F99C" w:rsidR="00972B9D" w:rsidRPr="004975FB" w:rsidRDefault="00C26076" w:rsidP="00DA3453">
            <w:pPr>
              <w:pStyle w:val="TableParagraph"/>
              <w:spacing w:before="208"/>
              <w:ind w:left="364" w:right="343"/>
              <w:jc w:val="center"/>
              <w:rPr>
                <w:sz w:val="26"/>
                <w:lang w:val="en-US"/>
              </w:rPr>
            </w:pPr>
            <w:r w:rsidRPr="004975FB">
              <w:rPr>
                <w:sz w:val="26"/>
                <w:lang w:val="en-US"/>
              </w:rPr>
              <w:t>60</w:t>
            </w:r>
          </w:p>
        </w:tc>
        <w:tc>
          <w:tcPr>
            <w:tcW w:w="6939" w:type="dxa"/>
            <w:gridSpan w:val="2"/>
          </w:tcPr>
          <w:p w14:paraId="2E69397A" w14:textId="1AF86B6B" w:rsidR="00972B9D" w:rsidRPr="004975FB" w:rsidRDefault="006D0395" w:rsidP="00DA3453">
            <w:pPr>
              <w:pStyle w:val="TableParagraph"/>
              <w:spacing w:before="171" w:line="261" w:lineRule="auto"/>
              <w:ind w:left="41" w:right="17"/>
              <w:jc w:val="both"/>
              <w:rPr>
                <w:sz w:val="26"/>
              </w:rPr>
            </w:pPr>
            <w:r w:rsidRPr="004975FB">
              <w:rPr>
                <w:sz w:val="26"/>
              </w:rPr>
              <w:t>Chưa có kinh phí (đề xuất phân bổ kinh phí bổ sung để thực hiện đạt</w:t>
            </w:r>
            <w:r w:rsidR="005D3A81" w:rsidRPr="004975FB">
              <w:rPr>
                <w:sz w:val="26"/>
                <w:lang w:val="en-US"/>
              </w:rPr>
              <w:t xml:space="preserve"> </w:t>
            </w:r>
            <w:r w:rsidRPr="004975FB">
              <w:rPr>
                <w:sz w:val="26"/>
              </w:rPr>
              <w:t>mục tiêu, nhiệm vụ của Nghị quyết số 02-NQ/HU ngày 06/10/2020 của Huyện ủy Than Uyên về phát huy bản sắc văn hóa, truyền thống tốt đẹp các dân tộc gắn với du lịch</w:t>
            </w:r>
          </w:p>
        </w:tc>
      </w:tr>
      <w:tr w:rsidR="004975FB" w:rsidRPr="004975FB" w14:paraId="0A4C910B" w14:textId="77777777" w:rsidTr="00BC24E1">
        <w:trPr>
          <w:trHeight w:val="1329"/>
        </w:trPr>
        <w:tc>
          <w:tcPr>
            <w:tcW w:w="802" w:type="dxa"/>
            <w:vAlign w:val="center"/>
          </w:tcPr>
          <w:p w14:paraId="65DF40CB" w14:textId="1A13EF88" w:rsidR="006818FB" w:rsidRPr="004975FB" w:rsidRDefault="0069599D" w:rsidP="0069599D">
            <w:pPr>
              <w:pStyle w:val="TableParagraph"/>
              <w:jc w:val="center"/>
              <w:rPr>
                <w:i/>
                <w:sz w:val="26"/>
                <w:lang w:val="en-US"/>
              </w:rPr>
            </w:pPr>
            <w:r w:rsidRPr="004975FB">
              <w:rPr>
                <w:i/>
                <w:sz w:val="26"/>
                <w:lang w:val="en-US"/>
              </w:rPr>
              <w:t>4.2</w:t>
            </w:r>
          </w:p>
        </w:tc>
        <w:tc>
          <w:tcPr>
            <w:tcW w:w="4847" w:type="dxa"/>
            <w:vAlign w:val="center"/>
          </w:tcPr>
          <w:p w14:paraId="40C59B51" w14:textId="40DCD53B" w:rsidR="006818FB" w:rsidRPr="004975FB" w:rsidRDefault="006818FB" w:rsidP="006818FB">
            <w:pPr>
              <w:pStyle w:val="TableParagraph"/>
              <w:spacing w:before="181" w:line="261" w:lineRule="auto"/>
              <w:ind w:left="42" w:right="104"/>
              <w:jc w:val="both"/>
              <w:rPr>
                <w:sz w:val="26"/>
              </w:rPr>
            </w:pPr>
            <w:r w:rsidRPr="004975FB">
              <w:rPr>
                <w:sz w:val="26"/>
              </w:rPr>
              <w:t xml:space="preserve">Tiếp tục khảo sát và hỗ trợ 02 gia đình dân tộc </w:t>
            </w:r>
            <w:r w:rsidR="00842A42" w:rsidRPr="004975FB">
              <w:rPr>
                <w:sz w:val="26"/>
              </w:rPr>
              <w:t>Mông xã Tà Mung</w:t>
            </w:r>
            <w:r w:rsidRPr="004975FB">
              <w:rPr>
                <w:sz w:val="26"/>
              </w:rPr>
              <w:t>, huyện Than Uyên làm Homestay</w:t>
            </w:r>
          </w:p>
        </w:tc>
        <w:tc>
          <w:tcPr>
            <w:tcW w:w="1858" w:type="dxa"/>
            <w:vAlign w:val="center"/>
          </w:tcPr>
          <w:p w14:paraId="77E437A8" w14:textId="0BBF764D" w:rsidR="006818FB" w:rsidRPr="004975FB" w:rsidRDefault="00300AB2" w:rsidP="00BC24E1">
            <w:pPr>
              <w:pStyle w:val="TableParagraph"/>
              <w:spacing w:before="11"/>
              <w:jc w:val="center"/>
              <w:rPr>
                <w:i/>
                <w:sz w:val="29"/>
                <w:lang w:val="en-US"/>
              </w:rPr>
            </w:pPr>
            <w:r w:rsidRPr="004975FB">
              <w:rPr>
                <w:sz w:val="24"/>
                <w:lang w:val="en-US"/>
              </w:rPr>
              <w:t>Xã Tà Mung</w:t>
            </w:r>
          </w:p>
        </w:tc>
        <w:tc>
          <w:tcPr>
            <w:tcW w:w="1354" w:type="dxa"/>
            <w:vAlign w:val="center"/>
          </w:tcPr>
          <w:p w14:paraId="093821F1" w14:textId="777C86F4" w:rsidR="006818FB" w:rsidRPr="004975FB" w:rsidRDefault="006818FB" w:rsidP="000C1BA6">
            <w:pPr>
              <w:pStyle w:val="TableParagraph"/>
              <w:jc w:val="center"/>
              <w:rPr>
                <w:i/>
                <w:sz w:val="26"/>
              </w:rPr>
            </w:pPr>
            <w:r w:rsidRPr="004975FB">
              <w:rPr>
                <w:sz w:val="26"/>
              </w:rPr>
              <w:t>80</w:t>
            </w:r>
          </w:p>
        </w:tc>
        <w:tc>
          <w:tcPr>
            <w:tcW w:w="6939" w:type="dxa"/>
            <w:gridSpan w:val="2"/>
          </w:tcPr>
          <w:p w14:paraId="497AE268" w14:textId="381C04CF" w:rsidR="006818FB" w:rsidRPr="004975FB" w:rsidRDefault="00171CBD" w:rsidP="006818FB">
            <w:pPr>
              <w:pStyle w:val="TableParagraph"/>
              <w:spacing w:before="171" w:line="261" w:lineRule="auto"/>
              <w:ind w:left="41" w:right="17"/>
              <w:jc w:val="both"/>
              <w:rPr>
                <w:sz w:val="26"/>
              </w:rPr>
            </w:pPr>
            <w:r w:rsidRPr="004975FB">
              <w:rPr>
                <w:sz w:val="26"/>
              </w:rPr>
              <w:t>Chưa có kinh phí (đề xuất phân bổ kinh phí bổ sung để thực hiện đạt mục tiêu, nhiệm vụ của Nghị quyết số 02-NQ/HU ngày 06/10/2020 của Huyện ủy Than Uyên về phát huy bản sắc văn hóa, truyền thống tốt đẹp các dân tộc gắn với du lịch</w:t>
            </w:r>
          </w:p>
        </w:tc>
      </w:tr>
      <w:tr w:rsidR="004975FB" w:rsidRPr="004975FB" w14:paraId="676F5F90" w14:textId="77777777" w:rsidTr="00BC24E1">
        <w:trPr>
          <w:trHeight w:val="1568"/>
        </w:trPr>
        <w:tc>
          <w:tcPr>
            <w:tcW w:w="802" w:type="dxa"/>
            <w:vAlign w:val="center"/>
          </w:tcPr>
          <w:p w14:paraId="7AC0508A" w14:textId="6141BAE7" w:rsidR="006818FB" w:rsidRPr="004975FB" w:rsidRDefault="006818FB" w:rsidP="006818FB">
            <w:pPr>
              <w:pStyle w:val="TableParagraph"/>
              <w:spacing w:before="1"/>
              <w:ind w:left="166" w:right="185"/>
              <w:jc w:val="center"/>
              <w:rPr>
                <w:i/>
                <w:sz w:val="26"/>
                <w:lang w:val="en-US"/>
              </w:rPr>
            </w:pPr>
            <w:r w:rsidRPr="004975FB">
              <w:rPr>
                <w:i/>
                <w:sz w:val="26"/>
              </w:rPr>
              <w:lastRenderedPageBreak/>
              <w:t>4.</w:t>
            </w:r>
            <w:r w:rsidR="0069599D" w:rsidRPr="004975FB">
              <w:rPr>
                <w:i/>
                <w:sz w:val="26"/>
                <w:lang w:val="en-US"/>
              </w:rPr>
              <w:t>3</w:t>
            </w:r>
          </w:p>
        </w:tc>
        <w:tc>
          <w:tcPr>
            <w:tcW w:w="4847" w:type="dxa"/>
            <w:vAlign w:val="center"/>
          </w:tcPr>
          <w:p w14:paraId="73451987" w14:textId="06D8A617" w:rsidR="006818FB" w:rsidRPr="004975FB" w:rsidRDefault="006818FB" w:rsidP="006818FB">
            <w:pPr>
              <w:pStyle w:val="TableParagraph"/>
              <w:spacing w:before="1" w:line="261" w:lineRule="auto"/>
              <w:ind w:left="42" w:right="104"/>
              <w:rPr>
                <w:sz w:val="26"/>
              </w:rPr>
            </w:pPr>
            <w:r w:rsidRPr="004975FB">
              <w:rPr>
                <w:sz w:val="26"/>
              </w:rPr>
              <w:t>Tiếp tục khảo sát và hỗ trợ 02 gia đình dân tộc Thái xã Ta Gia, huyện Than Uyên làm Homestay</w:t>
            </w:r>
          </w:p>
        </w:tc>
        <w:tc>
          <w:tcPr>
            <w:tcW w:w="1858" w:type="dxa"/>
            <w:vAlign w:val="center"/>
          </w:tcPr>
          <w:p w14:paraId="34CDF883" w14:textId="051FEBB8" w:rsidR="006818FB" w:rsidRPr="004975FB" w:rsidRDefault="00657072" w:rsidP="00BC24E1">
            <w:pPr>
              <w:pStyle w:val="TableParagraph"/>
              <w:spacing w:before="32"/>
              <w:ind w:left="26" w:right="5"/>
              <w:jc w:val="center"/>
              <w:rPr>
                <w:sz w:val="26"/>
                <w:lang w:val="en-US"/>
              </w:rPr>
            </w:pPr>
            <w:r w:rsidRPr="004975FB">
              <w:rPr>
                <w:sz w:val="24"/>
                <w:lang w:val="en-US"/>
              </w:rPr>
              <w:t>Xã Ta Gia</w:t>
            </w:r>
          </w:p>
        </w:tc>
        <w:tc>
          <w:tcPr>
            <w:tcW w:w="1354" w:type="dxa"/>
            <w:vAlign w:val="center"/>
          </w:tcPr>
          <w:p w14:paraId="104603D9" w14:textId="77777777" w:rsidR="006818FB" w:rsidRPr="004975FB" w:rsidRDefault="006818FB" w:rsidP="006818FB">
            <w:pPr>
              <w:pStyle w:val="TableParagraph"/>
              <w:spacing w:before="1"/>
              <w:ind w:left="364" w:right="343"/>
              <w:jc w:val="center"/>
              <w:rPr>
                <w:sz w:val="26"/>
              </w:rPr>
            </w:pPr>
            <w:r w:rsidRPr="004975FB">
              <w:rPr>
                <w:sz w:val="26"/>
              </w:rPr>
              <w:t>80</w:t>
            </w:r>
          </w:p>
        </w:tc>
        <w:tc>
          <w:tcPr>
            <w:tcW w:w="6939" w:type="dxa"/>
            <w:gridSpan w:val="2"/>
          </w:tcPr>
          <w:p w14:paraId="690E5F6A" w14:textId="44950F51" w:rsidR="006818FB" w:rsidRPr="004975FB" w:rsidRDefault="00983949" w:rsidP="006818FB">
            <w:pPr>
              <w:pStyle w:val="TableParagraph"/>
              <w:spacing w:before="120" w:line="261" w:lineRule="auto"/>
              <w:ind w:left="41" w:right="106"/>
              <w:jc w:val="both"/>
              <w:rPr>
                <w:sz w:val="26"/>
              </w:rPr>
            </w:pPr>
            <w:r w:rsidRPr="004975FB">
              <w:rPr>
                <w:sz w:val="26"/>
              </w:rPr>
              <w:t>Chưa có kinh phí (đề xuất phân bổ kinh phí bổ sung để thực hiện đạt mục tiêu, nhiệm vụ của Nghị quyết số 02-NQ/HU ngày 06/10/2020 của Huyện ủy Than Uyên về phát huy bản sắc văn hóa, truyền thống tốt đẹp các dân tộc gắn với du lịch</w:t>
            </w:r>
          </w:p>
        </w:tc>
      </w:tr>
      <w:tr w:rsidR="004975FB" w:rsidRPr="004975FB" w14:paraId="34C78C5E" w14:textId="77777777" w:rsidTr="0000319B">
        <w:trPr>
          <w:trHeight w:val="4087"/>
        </w:trPr>
        <w:tc>
          <w:tcPr>
            <w:tcW w:w="802" w:type="dxa"/>
          </w:tcPr>
          <w:p w14:paraId="7BAC8D20" w14:textId="77777777" w:rsidR="006818FB" w:rsidRPr="004975FB" w:rsidRDefault="006818FB" w:rsidP="006818FB">
            <w:pPr>
              <w:pStyle w:val="TableParagraph"/>
              <w:rPr>
                <w:i/>
                <w:sz w:val="26"/>
              </w:rPr>
            </w:pPr>
          </w:p>
          <w:p w14:paraId="25AF04C1" w14:textId="77777777" w:rsidR="006818FB" w:rsidRPr="004975FB" w:rsidRDefault="006818FB" w:rsidP="006818FB">
            <w:pPr>
              <w:pStyle w:val="TableParagraph"/>
              <w:rPr>
                <w:i/>
                <w:sz w:val="26"/>
              </w:rPr>
            </w:pPr>
          </w:p>
          <w:p w14:paraId="46562AF7" w14:textId="77777777" w:rsidR="006818FB" w:rsidRPr="004975FB" w:rsidRDefault="006818FB" w:rsidP="006818FB">
            <w:pPr>
              <w:pStyle w:val="TableParagraph"/>
              <w:rPr>
                <w:i/>
                <w:sz w:val="26"/>
              </w:rPr>
            </w:pPr>
          </w:p>
          <w:p w14:paraId="72BB312D" w14:textId="77777777" w:rsidR="006818FB" w:rsidRPr="004975FB" w:rsidRDefault="006818FB" w:rsidP="006818FB">
            <w:pPr>
              <w:pStyle w:val="TableParagraph"/>
              <w:rPr>
                <w:i/>
                <w:sz w:val="26"/>
              </w:rPr>
            </w:pPr>
          </w:p>
          <w:p w14:paraId="125A7753" w14:textId="77777777" w:rsidR="006818FB" w:rsidRPr="004975FB" w:rsidRDefault="006818FB" w:rsidP="006818FB">
            <w:pPr>
              <w:pStyle w:val="TableParagraph"/>
              <w:rPr>
                <w:i/>
                <w:sz w:val="26"/>
              </w:rPr>
            </w:pPr>
          </w:p>
          <w:p w14:paraId="33A054E3" w14:textId="77777777" w:rsidR="006818FB" w:rsidRPr="004975FB" w:rsidRDefault="006818FB" w:rsidP="006818FB">
            <w:pPr>
              <w:pStyle w:val="TableParagraph"/>
              <w:spacing w:before="10"/>
              <w:rPr>
                <w:i/>
                <w:sz w:val="33"/>
              </w:rPr>
            </w:pPr>
          </w:p>
          <w:p w14:paraId="28E568F9" w14:textId="308C02D0" w:rsidR="006818FB" w:rsidRPr="004975FB" w:rsidRDefault="006818FB" w:rsidP="006818FB">
            <w:pPr>
              <w:pStyle w:val="TableParagraph"/>
              <w:spacing w:before="1"/>
              <w:ind w:left="166" w:right="185"/>
              <w:jc w:val="center"/>
              <w:rPr>
                <w:i/>
                <w:sz w:val="26"/>
                <w:lang w:val="en-US"/>
              </w:rPr>
            </w:pPr>
            <w:r w:rsidRPr="004975FB">
              <w:rPr>
                <w:i/>
                <w:sz w:val="26"/>
              </w:rPr>
              <w:t>4.</w:t>
            </w:r>
            <w:r w:rsidR="0069599D" w:rsidRPr="004975FB">
              <w:rPr>
                <w:i/>
                <w:sz w:val="26"/>
                <w:lang w:val="en-US"/>
              </w:rPr>
              <w:t>4</w:t>
            </w:r>
          </w:p>
        </w:tc>
        <w:tc>
          <w:tcPr>
            <w:tcW w:w="4847" w:type="dxa"/>
          </w:tcPr>
          <w:p w14:paraId="03F8F080" w14:textId="77777777" w:rsidR="006818FB" w:rsidRPr="004975FB" w:rsidRDefault="006818FB" w:rsidP="006818FB">
            <w:pPr>
              <w:pStyle w:val="TableParagraph"/>
              <w:spacing w:before="11"/>
              <w:rPr>
                <w:i/>
                <w:sz w:val="21"/>
              </w:rPr>
            </w:pPr>
          </w:p>
          <w:p w14:paraId="002F2264" w14:textId="254FFD9B" w:rsidR="006818FB" w:rsidRPr="004975FB" w:rsidRDefault="006818FB" w:rsidP="006818FB">
            <w:pPr>
              <w:pStyle w:val="TableParagraph"/>
              <w:spacing w:line="261" w:lineRule="auto"/>
              <w:ind w:left="42" w:right="96"/>
              <w:jc w:val="both"/>
              <w:rPr>
                <w:i/>
                <w:sz w:val="26"/>
              </w:rPr>
            </w:pPr>
            <w:r w:rsidRPr="004975FB">
              <w:rPr>
                <w:sz w:val="26"/>
              </w:rPr>
              <w:t xml:space="preserve">Xây dựng Bản nông thôn mới gắn với phát triển du lịch nông thôn tại bản Thẩm Phé xã Mường Kim </w:t>
            </w:r>
            <w:r w:rsidRPr="004975FB">
              <w:rPr>
                <w:i/>
                <w:sz w:val="26"/>
              </w:rPr>
              <w:t>(Tiếp tục vận động Nhân dân trong bản chỉnh trang đường nội bản, nhà cửa, sân ngõ, ao vườn xanh, sạch, đẹp; thu gom và xử lý rác thải theo quy định. Duy trì hoạt động của đội văn nghệ, phát triển các mô hình trồng hoa, mô hình Homestay, điểm check in. Định hướng các hộ gia đình phát triển sản suất nông nghiệp theo hướng hàng hóa tập trung để phục vụ cho du lịch)</w:t>
            </w:r>
          </w:p>
        </w:tc>
        <w:tc>
          <w:tcPr>
            <w:tcW w:w="1858" w:type="dxa"/>
          </w:tcPr>
          <w:p w14:paraId="2B46F92C" w14:textId="77777777" w:rsidR="006818FB" w:rsidRPr="004975FB" w:rsidRDefault="006818FB" w:rsidP="006818FB">
            <w:pPr>
              <w:pStyle w:val="TableParagraph"/>
              <w:rPr>
                <w:i/>
                <w:sz w:val="28"/>
              </w:rPr>
            </w:pPr>
          </w:p>
          <w:p w14:paraId="5CD1D238" w14:textId="77777777" w:rsidR="006818FB" w:rsidRPr="004975FB" w:rsidRDefault="006818FB" w:rsidP="006818FB">
            <w:pPr>
              <w:pStyle w:val="TableParagraph"/>
              <w:rPr>
                <w:i/>
                <w:sz w:val="28"/>
              </w:rPr>
            </w:pPr>
          </w:p>
          <w:p w14:paraId="787A9046" w14:textId="77777777" w:rsidR="006818FB" w:rsidRPr="004975FB" w:rsidRDefault="006818FB" w:rsidP="006818FB">
            <w:pPr>
              <w:pStyle w:val="TableParagraph"/>
              <w:rPr>
                <w:i/>
                <w:sz w:val="28"/>
              </w:rPr>
            </w:pPr>
          </w:p>
          <w:p w14:paraId="10FDB6C8" w14:textId="77777777" w:rsidR="006818FB" w:rsidRPr="004975FB" w:rsidRDefault="006818FB" w:rsidP="006818FB">
            <w:pPr>
              <w:pStyle w:val="TableParagraph"/>
              <w:rPr>
                <w:i/>
                <w:sz w:val="28"/>
              </w:rPr>
            </w:pPr>
          </w:p>
          <w:p w14:paraId="7059D91D" w14:textId="77777777" w:rsidR="006818FB" w:rsidRPr="004975FB" w:rsidRDefault="006818FB" w:rsidP="006818FB">
            <w:pPr>
              <w:pStyle w:val="TableParagraph"/>
              <w:spacing w:before="8"/>
              <w:rPr>
                <w:i/>
                <w:sz w:val="37"/>
              </w:rPr>
            </w:pPr>
          </w:p>
          <w:p w14:paraId="41EB3229" w14:textId="77777777" w:rsidR="006818FB" w:rsidRPr="004975FB" w:rsidRDefault="006818FB" w:rsidP="006818FB">
            <w:pPr>
              <w:pStyle w:val="TableParagraph"/>
              <w:spacing w:line="261" w:lineRule="auto"/>
              <w:ind w:left="128" w:hanging="34"/>
              <w:rPr>
                <w:sz w:val="26"/>
              </w:rPr>
            </w:pPr>
            <w:r w:rsidRPr="004975FB">
              <w:rPr>
                <w:sz w:val="26"/>
              </w:rPr>
              <w:t>Bản Thẳm Phé, xã Mường Kim</w:t>
            </w:r>
          </w:p>
        </w:tc>
        <w:tc>
          <w:tcPr>
            <w:tcW w:w="1354" w:type="dxa"/>
          </w:tcPr>
          <w:p w14:paraId="76F015D9" w14:textId="77777777" w:rsidR="006818FB" w:rsidRPr="004975FB" w:rsidRDefault="006818FB" w:rsidP="006818FB">
            <w:pPr>
              <w:pStyle w:val="TableParagraph"/>
              <w:rPr>
                <w:i/>
                <w:sz w:val="26"/>
              </w:rPr>
            </w:pPr>
          </w:p>
          <w:p w14:paraId="7383268E" w14:textId="77777777" w:rsidR="006818FB" w:rsidRPr="004975FB" w:rsidRDefault="006818FB" w:rsidP="006818FB">
            <w:pPr>
              <w:pStyle w:val="TableParagraph"/>
              <w:rPr>
                <w:i/>
                <w:sz w:val="26"/>
              </w:rPr>
            </w:pPr>
          </w:p>
          <w:p w14:paraId="096B1831" w14:textId="77777777" w:rsidR="006818FB" w:rsidRPr="004975FB" w:rsidRDefault="006818FB" w:rsidP="006818FB">
            <w:pPr>
              <w:pStyle w:val="TableParagraph"/>
              <w:rPr>
                <w:i/>
                <w:sz w:val="26"/>
              </w:rPr>
            </w:pPr>
          </w:p>
          <w:p w14:paraId="6C8BB3FD" w14:textId="77777777" w:rsidR="006818FB" w:rsidRPr="004975FB" w:rsidRDefault="006818FB" w:rsidP="006818FB">
            <w:pPr>
              <w:pStyle w:val="TableParagraph"/>
              <w:rPr>
                <w:i/>
                <w:sz w:val="26"/>
              </w:rPr>
            </w:pPr>
          </w:p>
          <w:p w14:paraId="4684E6D9" w14:textId="77777777" w:rsidR="006818FB" w:rsidRPr="004975FB" w:rsidRDefault="006818FB" w:rsidP="006818FB">
            <w:pPr>
              <w:pStyle w:val="TableParagraph"/>
              <w:rPr>
                <w:i/>
                <w:sz w:val="26"/>
              </w:rPr>
            </w:pPr>
          </w:p>
          <w:p w14:paraId="7398E912" w14:textId="77777777" w:rsidR="006818FB" w:rsidRPr="004975FB" w:rsidRDefault="006818FB" w:rsidP="006818FB">
            <w:pPr>
              <w:pStyle w:val="TableParagraph"/>
              <w:spacing w:before="10"/>
              <w:rPr>
                <w:i/>
                <w:sz w:val="33"/>
              </w:rPr>
            </w:pPr>
          </w:p>
          <w:p w14:paraId="4C325A5D" w14:textId="5378CC44" w:rsidR="006818FB" w:rsidRPr="004975FB" w:rsidRDefault="006818FB" w:rsidP="006818FB">
            <w:pPr>
              <w:pStyle w:val="TableParagraph"/>
              <w:spacing w:before="1"/>
              <w:ind w:left="364" w:right="343"/>
              <w:jc w:val="center"/>
              <w:rPr>
                <w:sz w:val="26"/>
                <w:lang w:val="en-US"/>
              </w:rPr>
            </w:pPr>
            <w:r w:rsidRPr="004975FB">
              <w:rPr>
                <w:sz w:val="26"/>
                <w:lang w:val="en-US"/>
              </w:rPr>
              <w:t>100</w:t>
            </w:r>
          </w:p>
        </w:tc>
        <w:tc>
          <w:tcPr>
            <w:tcW w:w="6939" w:type="dxa"/>
            <w:gridSpan w:val="2"/>
            <w:vAlign w:val="center"/>
          </w:tcPr>
          <w:p w14:paraId="2C117523" w14:textId="6CA869B6" w:rsidR="006818FB" w:rsidRPr="004975FB" w:rsidRDefault="003F11E6" w:rsidP="00661100">
            <w:pPr>
              <w:pStyle w:val="TableParagraph"/>
              <w:spacing w:line="261" w:lineRule="auto"/>
              <w:ind w:left="41" w:right="24"/>
              <w:rPr>
                <w:sz w:val="26"/>
              </w:rPr>
            </w:pPr>
            <w:r w:rsidRPr="004975FB">
              <w:rPr>
                <w:sz w:val="26"/>
              </w:rPr>
              <w:t>Chưa có kinh phí (đề xuất phân bổ kinh phí bổ sung để thực hiện đạt mục tiêu, nhiệm vụ của Nghị quyết số 02-NQ/HU ngày</w:t>
            </w:r>
            <w:r w:rsidR="00661100" w:rsidRPr="004975FB">
              <w:rPr>
                <w:sz w:val="26"/>
                <w:lang w:val="en-US"/>
              </w:rPr>
              <w:t xml:space="preserve"> </w:t>
            </w:r>
            <w:r w:rsidRPr="004975FB">
              <w:rPr>
                <w:sz w:val="26"/>
              </w:rPr>
              <w:t>06/10/2020 của Huyện ủy Than Uyên về phát huy bản sắc văn</w:t>
            </w:r>
            <w:r w:rsidR="00661100" w:rsidRPr="004975FB">
              <w:rPr>
                <w:sz w:val="26"/>
                <w:lang w:val="en-US"/>
              </w:rPr>
              <w:t xml:space="preserve"> </w:t>
            </w:r>
            <w:r w:rsidRPr="004975FB">
              <w:rPr>
                <w:sz w:val="26"/>
              </w:rPr>
              <w:t>hóa, truyền thống tốt đẹp các dân tộc gắn với du lịch</w:t>
            </w:r>
          </w:p>
        </w:tc>
      </w:tr>
      <w:tr w:rsidR="004975FB" w:rsidRPr="004975FB" w14:paraId="5E25B524" w14:textId="77777777" w:rsidTr="0000319B">
        <w:trPr>
          <w:trHeight w:val="2117"/>
        </w:trPr>
        <w:tc>
          <w:tcPr>
            <w:tcW w:w="802" w:type="dxa"/>
            <w:vAlign w:val="center"/>
          </w:tcPr>
          <w:p w14:paraId="751F65EE" w14:textId="7AAA5652" w:rsidR="006818FB" w:rsidRPr="004975FB" w:rsidRDefault="006818FB" w:rsidP="006818FB">
            <w:pPr>
              <w:pStyle w:val="TableParagraph"/>
              <w:ind w:left="166" w:right="185"/>
              <w:rPr>
                <w:i/>
                <w:sz w:val="26"/>
                <w:lang w:val="en-US"/>
              </w:rPr>
            </w:pPr>
            <w:r w:rsidRPr="004975FB">
              <w:rPr>
                <w:i/>
                <w:sz w:val="26"/>
              </w:rPr>
              <w:t>4.</w:t>
            </w:r>
            <w:r w:rsidR="0069599D" w:rsidRPr="004975FB">
              <w:rPr>
                <w:i/>
                <w:sz w:val="26"/>
                <w:lang w:val="en-US"/>
              </w:rPr>
              <w:t>5</w:t>
            </w:r>
          </w:p>
        </w:tc>
        <w:tc>
          <w:tcPr>
            <w:tcW w:w="4847" w:type="dxa"/>
            <w:vAlign w:val="center"/>
          </w:tcPr>
          <w:p w14:paraId="1F84753C" w14:textId="77777777" w:rsidR="006818FB" w:rsidRPr="004975FB" w:rsidRDefault="006818FB" w:rsidP="006818FB">
            <w:pPr>
              <w:pStyle w:val="TableParagraph"/>
              <w:spacing w:line="261" w:lineRule="auto"/>
              <w:ind w:left="42" w:right="130"/>
              <w:rPr>
                <w:sz w:val="26"/>
              </w:rPr>
            </w:pPr>
            <w:r w:rsidRPr="004975FB">
              <w:rPr>
                <w:sz w:val="26"/>
              </w:rPr>
              <w:t>Duy trì hoạt động chợ phiên tại bản Nậm Pắt, xã Tà Mung thành sản phẩm du lịch</w:t>
            </w:r>
          </w:p>
        </w:tc>
        <w:tc>
          <w:tcPr>
            <w:tcW w:w="1858" w:type="dxa"/>
            <w:vAlign w:val="center"/>
          </w:tcPr>
          <w:p w14:paraId="3CE705B8" w14:textId="77777777" w:rsidR="006818FB" w:rsidRPr="004975FB" w:rsidRDefault="006818FB" w:rsidP="006818FB">
            <w:pPr>
              <w:pStyle w:val="TableParagraph"/>
              <w:ind w:left="27" w:right="5"/>
              <w:jc w:val="center"/>
              <w:rPr>
                <w:sz w:val="26"/>
              </w:rPr>
            </w:pPr>
            <w:r w:rsidRPr="004975FB">
              <w:rPr>
                <w:sz w:val="26"/>
              </w:rPr>
              <w:t>Xã Tà Mung</w:t>
            </w:r>
          </w:p>
        </w:tc>
        <w:tc>
          <w:tcPr>
            <w:tcW w:w="1354" w:type="dxa"/>
            <w:vAlign w:val="center"/>
          </w:tcPr>
          <w:p w14:paraId="53A8B15D" w14:textId="73640A6A" w:rsidR="006818FB" w:rsidRPr="004975FB" w:rsidRDefault="006818FB" w:rsidP="006818FB">
            <w:pPr>
              <w:pStyle w:val="TableParagraph"/>
              <w:ind w:left="364" w:right="343"/>
              <w:jc w:val="center"/>
              <w:rPr>
                <w:sz w:val="26"/>
              </w:rPr>
            </w:pPr>
            <w:r w:rsidRPr="004975FB">
              <w:rPr>
                <w:sz w:val="26"/>
                <w:lang w:val="en-US"/>
              </w:rPr>
              <w:t>3</w:t>
            </w:r>
            <w:r w:rsidRPr="004975FB">
              <w:rPr>
                <w:sz w:val="26"/>
              </w:rPr>
              <w:t>0</w:t>
            </w:r>
          </w:p>
        </w:tc>
        <w:tc>
          <w:tcPr>
            <w:tcW w:w="6939" w:type="dxa"/>
            <w:gridSpan w:val="2"/>
            <w:vAlign w:val="center"/>
          </w:tcPr>
          <w:p w14:paraId="3762A376" w14:textId="7BB37712" w:rsidR="006818FB" w:rsidRPr="004975FB" w:rsidRDefault="006818FB" w:rsidP="006818FB">
            <w:pPr>
              <w:pStyle w:val="TableParagraph"/>
              <w:spacing w:line="261" w:lineRule="auto"/>
              <w:ind w:left="41" w:right="106"/>
              <w:rPr>
                <w:sz w:val="26"/>
              </w:rPr>
            </w:pPr>
            <w:r w:rsidRPr="004975FB">
              <w:rPr>
                <w:sz w:val="26"/>
              </w:rPr>
              <w:t>Nguồn kinh phí thực hiện Nghị Quyết số 02-NQ/HU ngày 06/10/2020 của Huyện ủy Than Uyên về phát huy bản sắc văn hóa, truyền thống tốt đẹp các dân tộc gắn với du lịch (kinh phí được phê duyệt tại Quyết định số 4508/QĐ-UBND ngày 15/12/2023 của UBND huyện Than Uyên về việc giao dự toán thu, chi ngân sách địa phương năm 2024</w:t>
            </w:r>
          </w:p>
        </w:tc>
      </w:tr>
      <w:tr w:rsidR="004975FB" w:rsidRPr="004975FB" w14:paraId="50E504CC" w14:textId="77777777" w:rsidTr="00636288">
        <w:trPr>
          <w:trHeight w:val="1660"/>
        </w:trPr>
        <w:tc>
          <w:tcPr>
            <w:tcW w:w="802" w:type="dxa"/>
            <w:vAlign w:val="center"/>
          </w:tcPr>
          <w:p w14:paraId="57D6358B" w14:textId="703A4405" w:rsidR="006818FB" w:rsidRPr="004975FB" w:rsidRDefault="006818FB" w:rsidP="00636288">
            <w:pPr>
              <w:pStyle w:val="TableParagraph"/>
              <w:ind w:left="166" w:right="185"/>
              <w:jc w:val="center"/>
              <w:rPr>
                <w:i/>
                <w:sz w:val="26"/>
                <w:lang w:val="en-US"/>
              </w:rPr>
            </w:pPr>
            <w:r w:rsidRPr="004975FB">
              <w:rPr>
                <w:i/>
                <w:sz w:val="26"/>
              </w:rPr>
              <w:t>4.</w:t>
            </w:r>
            <w:r w:rsidR="0069599D" w:rsidRPr="004975FB">
              <w:rPr>
                <w:i/>
                <w:sz w:val="26"/>
                <w:lang w:val="en-US"/>
              </w:rPr>
              <w:t>6</w:t>
            </w:r>
          </w:p>
        </w:tc>
        <w:tc>
          <w:tcPr>
            <w:tcW w:w="4847" w:type="dxa"/>
            <w:vAlign w:val="center"/>
          </w:tcPr>
          <w:p w14:paraId="0227650A" w14:textId="2CE0BEB4" w:rsidR="006818FB" w:rsidRPr="004975FB" w:rsidRDefault="006818FB" w:rsidP="004924D7">
            <w:pPr>
              <w:pStyle w:val="TableParagraph"/>
              <w:spacing w:before="188"/>
              <w:ind w:left="42"/>
              <w:rPr>
                <w:sz w:val="26"/>
              </w:rPr>
            </w:pPr>
            <w:r w:rsidRPr="004975FB">
              <w:rPr>
                <w:sz w:val="26"/>
              </w:rPr>
              <w:t>Duy trì tốt hoạt động chợ đêm xã Ta Gia</w:t>
            </w:r>
            <w:r w:rsidR="004924D7" w:rsidRPr="004975FB">
              <w:rPr>
                <w:sz w:val="26"/>
                <w:lang w:val="en-US"/>
              </w:rPr>
              <w:t xml:space="preserve"> </w:t>
            </w:r>
            <w:r w:rsidRPr="004975FB">
              <w:rPr>
                <w:sz w:val="26"/>
              </w:rPr>
              <w:t>thành sản phẩm du lịch</w:t>
            </w:r>
          </w:p>
        </w:tc>
        <w:tc>
          <w:tcPr>
            <w:tcW w:w="1858" w:type="dxa"/>
            <w:vAlign w:val="center"/>
          </w:tcPr>
          <w:p w14:paraId="6A3E22EE" w14:textId="77777777" w:rsidR="006818FB" w:rsidRPr="004975FB" w:rsidRDefault="006818FB" w:rsidP="00636288">
            <w:pPr>
              <w:pStyle w:val="TableParagraph"/>
              <w:ind w:left="27" w:right="5"/>
              <w:jc w:val="center"/>
              <w:rPr>
                <w:sz w:val="26"/>
              </w:rPr>
            </w:pPr>
            <w:r w:rsidRPr="004975FB">
              <w:rPr>
                <w:sz w:val="26"/>
              </w:rPr>
              <w:t>Xã Ta Gia</w:t>
            </w:r>
          </w:p>
        </w:tc>
        <w:tc>
          <w:tcPr>
            <w:tcW w:w="1354" w:type="dxa"/>
            <w:vAlign w:val="center"/>
          </w:tcPr>
          <w:p w14:paraId="2935BBFE" w14:textId="2A5C3DA4" w:rsidR="006818FB" w:rsidRPr="004975FB" w:rsidRDefault="006818FB" w:rsidP="00636288">
            <w:pPr>
              <w:pStyle w:val="TableParagraph"/>
              <w:ind w:left="364" w:right="343"/>
              <w:jc w:val="center"/>
              <w:rPr>
                <w:sz w:val="26"/>
              </w:rPr>
            </w:pPr>
            <w:r w:rsidRPr="004975FB">
              <w:rPr>
                <w:sz w:val="26"/>
                <w:lang w:val="en-US"/>
              </w:rPr>
              <w:t>3</w:t>
            </w:r>
            <w:r w:rsidRPr="004975FB">
              <w:rPr>
                <w:sz w:val="26"/>
              </w:rPr>
              <w:t>0</w:t>
            </w:r>
          </w:p>
        </w:tc>
        <w:tc>
          <w:tcPr>
            <w:tcW w:w="6939" w:type="dxa"/>
            <w:gridSpan w:val="2"/>
            <w:vAlign w:val="center"/>
          </w:tcPr>
          <w:p w14:paraId="26A63251" w14:textId="51A47612" w:rsidR="006818FB" w:rsidRPr="004975FB" w:rsidRDefault="006818FB" w:rsidP="006818FB">
            <w:pPr>
              <w:pStyle w:val="TableParagraph"/>
              <w:spacing w:line="261" w:lineRule="auto"/>
              <w:ind w:left="128" w:right="168" w:firstLine="1"/>
              <w:rPr>
                <w:sz w:val="26"/>
              </w:rPr>
            </w:pPr>
            <w:r w:rsidRPr="004975FB">
              <w:rPr>
                <w:sz w:val="26"/>
              </w:rPr>
              <w:t>Nguồn kinh phí thực hiện Nghị Quyết số 02-NQ/HU ngày 06/10/2020 của Huyện ủy Than Uyên về phát huy bản sắc văn hóa, truyền thống tốt đẹp các dân tộc gắn với du lịch (kinh phí được phê duyệt tại Quyết định số 4508/QĐ-UBND ngày 15/12/2023 của UBND huyện Than Uyên về việc giao dự toán thu, chi ngân sách địa phương năm 2024</w:t>
            </w:r>
          </w:p>
        </w:tc>
      </w:tr>
      <w:tr w:rsidR="004975FB" w:rsidRPr="004975FB" w14:paraId="0F12A9EF" w14:textId="77777777" w:rsidTr="00636288">
        <w:trPr>
          <w:trHeight w:val="1660"/>
        </w:trPr>
        <w:tc>
          <w:tcPr>
            <w:tcW w:w="802" w:type="dxa"/>
            <w:vAlign w:val="center"/>
          </w:tcPr>
          <w:p w14:paraId="4C0346BC" w14:textId="08F0C1E5" w:rsidR="002E46BD" w:rsidRPr="004975FB" w:rsidRDefault="002E46BD" w:rsidP="00636288">
            <w:pPr>
              <w:pStyle w:val="TableParagraph"/>
              <w:ind w:left="166" w:right="185"/>
              <w:jc w:val="center"/>
              <w:rPr>
                <w:i/>
                <w:sz w:val="26"/>
                <w:lang w:val="en-US"/>
              </w:rPr>
            </w:pPr>
            <w:r w:rsidRPr="004975FB">
              <w:rPr>
                <w:i/>
                <w:sz w:val="26"/>
                <w:lang w:val="en-US"/>
              </w:rPr>
              <w:lastRenderedPageBreak/>
              <w:t>4.7</w:t>
            </w:r>
          </w:p>
        </w:tc>
        <w:tc>
          <w:tcPr>
            <w:tcW w:w="4847" w:type="dxa"/>
            <w:vAlign w:val="center"/>
          </w:tcPr>
          <w:p w14:paraId="34BD709E" w14:textId="748D4716" w:rsidR="002E46BD" w:rsidRPr="004975FB" w:rsidRDefault="00D9068C" w:rsidP="00D9068C">
            <w:pPr>
              <w:pStyle w:val="TableParagraph"/>
              <w:spacing w:before="188"/>
              <w:rPr>
                <w:sz w:val="26"/>
                <w:lang w:val="en-US"/>
              </w:rPr>
            </w:pPr>
            <w:r w:rsidRPr="004975FB">
              <w:rPr>
                <w:sz w:val="26"/>
                <w:lang w:val="en-US"/>
              </w:rPr>
              <w:t>Hỗ trợ duy trì hoạt động và tạo cảnh quan xung quanh điểm Du lịch Vịnh Pá Khôm để thu hút khách Du lịch</w:t>
            </w:r>
          </w:p>
        </w:tc>
        <w:tc>
          <w:tcPr>
            <w:tcW w:w="1858" w:type="dxa"/>
            <w:vAlign w:val="center"/>
          </w:tcPr>
          <w:p w14:paraId="62961A77" w14:textId="54663508" w:rsidR="002E46BD" w:rsidRPr="004975FB" w:rsidRDefault="00B46490" w:rsidP="00636288">
            <w:pPr>
              <w:pStyle w:val="TableParagraph"/>
              <w:ind w:left="27" w:right="5"/>
              <w:jc w:val="center"/>
              <w:rPr>
                <w:sz w:val="26"/>
                <w:lang w:val="en-US"/>
              </w:rPr>
            </w:pPr>
            <w:r w:rsidRPr="004975FB">
              <w:rPr>
                <w:sz w:val="26"/>
                <w:lang w:val="en-US"/>
              </w:rPr>
              <w:t>Xã Pha Mu</w:t>
            </w:r>
          </w:p>
        </w:tc>
        <w:tc>
          <w:tcPr>
            <w:tcW w:w="1354" w:type="dxa"/>
            <w:vAlign w:val="center"/>
          </w:tcPr>
          <w:p w14:paraId="3382227F" w14:textId="0D375EA1" w:rsidR="002E46BD" w:rsidRPr="004975FB" w:rsidRDefault="00786EC8" w:rsidP="00636288">
            <w:pPr>
              <w:pStyle w:val="TableParagraph"/>
              <w:ind w:left="364" w:right="343"/>
              <w:jc w:val="center"/>
              <w:rPr>
                <w:sz w:val="26"/>
                <w:lang w:val="en-US"/>
              </w:rPr>
            </w:pPr>
            <w:r w:rsidRPr="004975FB">
              <w:rPr>
                <w:sz w:val="26"/>
                <w:lang w:val="en-US"/>
              </w:rPr>
              <w:t>200</w:t>
            </w:r>
          </w:p>
        </w:tc>
        <w:tc>
          <w:tcPr>
            <w:tcW w:w="6939" w:type="dxa"/>
            <w:gridSpan w:val="2"/>
            <w:vAlign w:val="center"/>
          </w:tcPr>
          <w:p w14:paraId="22721EC1" w14:textId="0B43A7A2" w:rsidR="002E46BD" w:rsidRPr="004975FB" w:rsidRDefault="00320B2B" w:rsidP="006818FB">
            <w:pPr>
              <w:pStyle w:val="TableParagraph"/>
              <w:spacing w:line="261" w:lineRule="auto"/>
              <w:ind w:left="128" w:right="168" w:firstLine="1"/>
              <w:rPr>
                <w:sz w:val="26"/>
              </w:rPr>
            </w:pPr>
            <w:r w:rsidRPr="004975FB">
              <w:rPr>
                <w:sz w:val="26"/>
              </w:rPr>
              <w:t>Nguồn kinh phí thực hiện Nghị Quyết số 02-NQ/HU ngày 06/10/2020 của Huyện ủy Than Uyên về phát huy bản sắc văn hóa, truyền thống tốt đẹp các dân tộc gắn với du lịch (kinh phí được phê duyệt tại Quyết định số 4508/QĐ-UBND ngày 15/12/2023 của UBND huyện Than Uyên về việc giao dự toán thu, chi ngân sách địa phương năm 2024</w:t>
            </w:r>
          </w:p>
        </w:tc>
      </w:tr>
      <w:tr w:rsidR="004975FB" w:rsidRPr="004975FB" w14:paraId="362B5D5E" w14:textId="77777777" w:rsidTr="0000319B">
        <w:trPr>
          <w:trHeight w:val="1538"/>
        </w:trPr>
        <w:tc>
          <w:tcPr>
            <w:tcW w:w="802" w:type="dxa"/>
          </w:tcPr>
          <w:p w14:paraId="7CF5E8DD" w14:textId="77777777" w:rsidR="006818FB" w:rsidRPr="004975FB" w:rsidRDefault="006818FB" w:rsidP="006818FB">
            <w:pPr>
              <w:pStyle w:val="TableParagraph"/>
              <w:rPr>
                <w:i/>
                <w:sz w:val="26"/>
              </w:rPr>
            </w:pPr>
          </w:p>
          <w:p w14:paraId="00F34F90" w14:textId="77777777" w:rsidR="006818FB" w:rsidRPr="004975FB" w:rsidRDefault="006818FB" w:rsidP="006818FB">
            <w:pPr>
              <w:pStyle w:val="TableParagraph"/>
              <w:spacing w:before="1"/>
              <w:rPr>
                <w:i/>
                <w:sz w:val="27"/>
              </w:rPr>
            </w:pPr>
          </w:p>
          <w:p w14:paraId="114002BC" w14:textId="77777777" w:rsidR="006818FB" w:rsidRPr="004975FB" w:rsidRDefault="006818FB" w:rsidP="006818FB">
            <w:pPr>
              <w:pStyle w:val="TableParagraph"/>
              <w:ind w:right="21"/>
              <w:jc w:val="center"/>
              <w:rPr>
                <w:iCs/>
                <w:sz w:val="26"/>
              </w:rPr>
            </w:pPr>
            <w:r w:rsidRPr="004975FB">
              <w:rPr>
                <w:iCs/>
                <w:w w:val="99"/>
                <w:sz w:val="26"/>
              </w:rPr>
              <w:t>5</w:t>
            </w:r>
          </w:p>
        </w:tc>
        <w:tc>
          <w:tcPr>
            <w:tcW w:w="4847" w:type="dxa"/>
          </w:tcPr>
          <w:p w14:paraId="5FB59B58" w14:textId="77777777" w:rsidR="006818FB" w:rsidRPr="004975FB" w:rsidRDefault="006818FB" w:rsidP="006818FB">
            <w:pPr>
              <w:pStyle w:val="TableParagraph"/>
              <w:spacing w:before="6"/>
              <w:rPr>
                <w:i/>
                <w:sz w:val="39"/>
              </w:rPr>
            </w:pPr>
          </w:p>
          <w:p w14:paraId="55157B63" w14:textId="77777777" w:rsidR="006818FB" w:rsidRPr="004975FB" w:rsidRDefault="006818FB" w:rsidP="006818FB">
            <w:pPr>
              <w:pStyle w:val="TableParagraph"/>
              <w:spacing w:line="259" w:lineRule="auto"/>
              <w:ind w:left="42" w:right="130"/>
              <w:rPr>
                <w:bCs/>
                <w:sz w:val="26"/>
              </w:rPr>
            </w:pPr>
            <w:r w:rsidRPr="004975FB">
              <w:rPr>
                <w:bCs/>
                <w:sz w:val="26"/>
              </w:rPr>
              <w:t>Duy trì hoạt động tại phố đi bộ huyện Than Uyên</w:t>
            </w:r>
          </w:p>
        </w:tc>
        <w:tc>
          <w:tcPr>
            <w:tcW w:w="1858" w:type="dxa"/>
          </w:tcPr>
          <w:p w14:paraId="342B633A" w14:textId="77777777" w:rsidR="006818FB" w:rsidRPr="004975FB" w:rsidRDefault="006818FB" w:rsidP="006818FB">
            <w:pPr>
              <w:pStyle w:val="TableParagraph"/>
              <w:spacing w:before="10"/>
              <w:rPr>
                <w:i/>
                <w:sz w:val="38"/>
              </w:rPr>
            </w:pPr>
          </w:p>
          <w:p w14:paraId="7F8A6EE0" w14:textId="77777777" w:rsidR="006818FB" w:rsidRPr="004975FB" w:rsidRDefault="006818FB" w:rsidP="006818FB">
            <w:pPr>
              <w:pStyle w:val="TableParagraph"/>
              <w:spacing w:line="261" w:lineRule="auto"/>
              <w:ind w:left="354" w:hanging="300"/>
              <w:rPr>
                <w:sz w:val="26"/>
              </w:rPr>
            </w:pPr>
            <w:r w:rsidRPr="004975FB">
              <w:rPr>
                <w:sz w:val="26"/>
              </w:rPr>
              <w:t>Phố đi bộ huyện Than Uyên</w:t>
            </w:r>
          </w:p>
        </w:tc>
        <w:tc>
          <w:tcPr>
            <w:tcW w:w="1354" w:type="dxa"/>
          </w:tcPr>
          <w:p w14:paraId="7CCC7A29" w14:textId="77777777" w:rsidR="006818FB" w:rsidRPr="004975FB" w:rsidRDefault="006818FB" w:rsidP="006818FB">
            <w:pPr>
              <w:pStyle w:val="TableParagraph"/>
              <w:rPr>
                <w:i/>
                <w:sz w:val="26"/>
              </w:rPr>
            </w:pPr>
          </w:p>
          <w:p w14:paraId="4B778196" w14:textId="77777777" w:rsidR="006818FB" w:rsidRPr="004975FB" w:rsidRDefault="006818FB" w:rsidP="006818FB">
            <w:pPr>
              <w:pStyle w:val="TableParagraph"/>
              <w:spacing w:before="1"/>
              <w:rPr>
                <w:i/>
                <w:sz w:val="27"/>
              </w:rPr>
            </w:pPr>
          </w:p>
          <w:p w14:paraId="42B339B9" w14:textId="1DCC9A5A" w:rsidR="006818FB" w:rsidRPr="004975FB" w:rsidRDefault="006818FB" w:rsidP="006818FB">
            <w:pPr>
              <w:pStyle w:val="TableParagraph"/>
              <w:ind w:left="364" w:right="343"/>
              <w:jc w:val="center"/>
              <w:rPr>
                <w:sz w:val="26"/>
                <w:lang w:val="en-US"/>
              </w:rPr>
            </w:pPr>
            <w:r w:rsidRPr="004975FB">
              <w:rPr>
                <w:sz w:val="26"/>
              </w:rPr>
              <w:t>1</w:t>
            </w:r>
            <w:r w:rsidRPr="004975FB">
              <w:rPr>
                <w:sz w:val="26"/>
                <w:lang w:val="en-US"/>
              </w:rPr>
              <w:t>20</w:t>
            </w:r>
          </w:p>
        </w:tc>
        <w:tc>
          <w:tcPr>
            <w:tcW w:w="6939" w:type="dxa"/>
            <w:gridSpan w:val="2"/>
          </w:tcPr>
          <w:p w14:paraId="70BA4D10" w14:textId="6D018348" w:rsidR="006818FB" w:rsidRPr="004975FB" w:rsidRDefault="006818FB" w:rsidP="006818FB">
            <w:pPr>
              <w:pStyle w:val="TableParagraph"/>
              <w:spacing w:before="111" w:line="261" w:lineRule="auto"/>
              <w:ind w:left="41" w:right="82"/>
              <w:jc w:val="both"/>
              <w:rPr>
                <w:sz w:val="26"/>
                <w:lang w:val="en-US"/>
              </w:rPr>
            </w:pPr>
            <w:r w:rsidRPr="004975FB">
              <w:rPr>
                <w:sz w:val="26"/>
              </w:rPr>
              <w:t xml:space="preserve">Nguồn kinh phí sự nghiệp văn hóa </w:t>
            </w:r>
            <w:r w:rsidR="00BC24E1" w:rsidRPr="004975FB">
              <w:rPr>
                <w:sz w:val="26"/>
                <w:lang w:val="en-US"/>
              </w:rPr>
              <w:t xml:space="preserve">thông tin </w:t>
            </w:r>
            <w:r w:rsidRPr="004975FB">
              <w:rPr>
                <w:sz w:val="26"/>
              </w:rPr>
              <w:t>được phê duyệt tại Quyết định</w:t>
            </w:r>
            <w:r w:rsidRPr="004975FB">
              <w:rPr>
                <w:sz w:val="26"/>
                <w:lang w:val="en-US"/>
              </w:rPr>
              <w:t xml:space="preserve"> </w:t>
            </w:r>
            <w:r w:rsidRPr="004975FB">
              <w:rPr>
                <w:sz w:val="26"/>
              </w:rPr>
              <w:t>số 4508/QĐ-UBND ngày 15/12/2023 của UBND huyện Than Uyên về việc giao dự toán thu, chi ngân sách địa phương năm 2024</w:t>
            </w:r>
          </w:p>
        </w:tc>
      </w:tr>
      <w:tr w:rsidR="004975FB" w:rsidRPr="004975FB" w14:paraId="2F199CD3" w14:textId="77777777" w:rsidTr="0000319B">
        <w:trPr>
          <w:trHeight w:val="1534"/>
        </w:trPr>
        <w:tc>
          <w:tcPr>
            <w:tcW w:w="802" w:type="dxa"/>
            <w:vAlign w:val="center"/>
          </w:tcPr>
          <w:p w14:paraId="59CA2492" w14:textId="77777777" w:rsidR="00EF3582" w:rsidRPr="004975FB" w:rsidRDefault="00EF3582" w:rsidP="0091014C">
            <w:pPr>
              <w:pStyle w:val="TableParagraph"/>
              <w:ind w:left="24"/>
              <w:jc w:val="center"/>
              <w:rPr>
                <w:b/>
                <w:sz w:val="26"/>
              </w:rPr>
            </w:pPr>
            <w:r w:rsidRPr="004975FB">
              <w:rPr>
                <w:b/>
                <w:w w:val="99"/>
                <w:sz w:val="26"/>
              </w:rPr>
              <w:t>6</w:t>
            </w:r>
          </w:p>
        </w:tc>
        <w:tc>
          <w:tcPr>
            <w:tcW w:w="4847" w:type="dxa"/>
            <w:vAlign w:val="center"/>
          </w:tcPr>
          <w:p w14:paraId="29B50456" w14:textId="14FE1309" w:rsidR="00EF3582" w:rsidRPr="004975FB" w:rsidRDefault="00EF3582" w:rsidP="0091014C">
            <w:pPr>
              <w:pStyle w:val="TableParagraph"/>
              <w:spacing w:line="259" w:lineRule="auto"/>
              <w:ind w:left="42" w:right="97"/>
              <w:rPr>
                <w:b/>
                <w:sz w:val="26"/>
              </w:rPr>
            </w:pPr>
            <w:r w:rsidRPr="004975FB">
              <w:rPr>
                <w:b/>
                <w:sz w:val="26"/>
              </w:rPr>
              <w:t>Mở rộng quy mô tổ chức sự kiện Tết Độc lập mùng 2/9 gắn với Ngày hội Văn hóa, Thể thao các dân tộc huyện Than Uyên (lễ hội văn hoá cấp tỉnh)</w:t>
            </w:r>
          </w:p>
        </w:tc>
        <w:tc>
          <w:tcPr>
            <w:tcW w:w="1858" w:type="dxa"/>
            <w:vAlign w:val="center"/>
          </w:tcPr>
          <w:p w14:paraId="63DE9C41" w14:textId="77777777" w:rsidR="00EF3582" w:rsidRPr="004975FB" w:rsidRDefault="00EF3582" w:rsidP="007F241A">
            <w:pPr>
              <w:pStyle w:val="TableParagraph"/>
              <w:spacing w:line="261" w:lineRule="auto"/>
              <w:ind w:right="163"/>
              <w:jc w:val="center"/>
              <w:rPr>
                <w:sz w:val="26"/>
              </w:rPr>
            </w:pPr>
            <w:r w:rsidRPr="004975FB">
              <w:rPr>
                <w:sz w:val="26"/>
              </w:rPr>
              <w:t>Thị trấn Than Uyên</w:t>
            </w:r>
          </w:p>
        </w:tc>
        <w:tc>
          <w:tcPr>
            <w:tcW w:w="1354" w:type="dxa"/>
            <w:vAlign w:val="center"/>
          </w:tcPr>
          <w:p w14:paraId="5E326B0C" w14:textId="72CE1736" w:rsidR="00EF3582" w:rsidRPr="004975FB" w:rsidRDefault="00EF3582" w:rsidP="007F241A">
            <w:pPr>
              <w:pStyle w:val="TableParagraph"/>
              <w:spacing w:before="1"/>
              <w:ind w:left="364" w:right="343"/>
              <w:jc w:val="center"/>
              <w:rPr>
                <w:sz w:val="26"/>
                <w:lang w:val="en-US"/>
              </w:rPr>
            </w:pPr>
            <w:r w:rsidRPr="004975FB">
              <w:rPr>
                <w:sz w:val="26"/>
                <w:lang w:val="en-US"/>
              </w:rPr>
              <w:t>1000</w:t>
            </w:r>
          </w:p>
        </w:tc>
        <w:tc>
          <w:tcPr>
            <w:tcW w:w="6939" w:type="dxa"/>
            <w:gridSpan w:val="2"/>
            <w:vAlign w:val="center"/>
          </w:tcPr>
          <w:p w14:paraId="2FFA4443" w14:textId="1F665204" w:rsidR="00EF3582" w:rsidRPr="004975FB" w:rsidRDefault="00EF3582" w:rsidP="00435A91">
            <w:pPr>
              <w:pStyle w:val="TableParagraph"/>
              <w:tabs>
                <w:tab w:val="left" w:pos="828"/>
                <w:tab w:val="left" w:pos="1306"/>
                <w:tab w:val="left" w:pos="2151"/>
                <w:tab w:val="left" w:pos="2833"/>
                <w:tab w:val="left" w:pos="3282"/>
              </w:tabs>
              <w:spacing w:before="104" w:line="261" w:lineRule="auto"/>
              <w:ind w:left="41" w:right="17"/>
              <w:rPr>
                <w:sz w:val="26"/>
                <w:lang w:val="en-US"/>
              </w:rPr>
            </w:pPr>
            <w:r w:rsidRPr="004975FB">
              <w:rPr>
                <w:sz w:val="26"/>
              </w:rPr>
              <w:t xml:space="preserve">Kinh phí </w:t>
            </w:r>
            <w:r w:rsidRPr="004975FB">
              <w:rPr>
                <w:sz w:val="26"/>
                <w:lang w:val="en-US"/>
              </w:rPr>
              <w:t xml:space="preserve">sự nghiệp văn hoá thông tin </w:t>
            </w:r>
            <w:r w:rsidRPr="004975FB">
              <w:rPr>
                <w:sz w:val="26"/>
              </w:rPr>
              <w:t xml:space="preserve"> được phê duyệt</w:t>
            </w:r>
            <w:r w:rsidRPr="004975FB">
              <w:rPr>
                <w:sz w:val="26"/>
                <w:lang w:val="en-US"/>
              </w:rPr>
              <w:t xml:space="preserve"> </w:t>
            </w:r>
            <w:r w:rsidRPr="004975FB">
              <w:rPr>
                <w:sz w:val="26"/>
              </w:rPr>
              <w:t>tại</w:t>
            </w:r>
            <w:r w:rsidRPr="004975FB">
              <w:rPr>
                <w:sz w:val="26"/>
                <w:lang w:val="en-US"/>
              </w:rPr>
              <w:t xml:space="preserve"> </w:t>
            </w:r>
            <w:r w:rsidRPr="004975FB">
              <w:rPr>
                <w:sz w:val="26"/>
              </w:rPr>
              <w:t>Quyết</w:t>
            </w:r>
            <w:r w:rsidRPr="004975FB">
              <w:rPr>
                <w:sz w:val="26"/>
                <w:lang w:val="en-US"/>
              </w:rPr>
              <w:t xml:space="preserve"> </w:t>
            </w:r>
            <w:r w:rsidRPr="004975FB">
              <w:rPr>
                <w:sz w:val="26"/>
              </w:rPr>
              <w:t>định</w:t>
            </w:r>
            <w:r w:rsidRPr="004975FB">
              <w:rPr>
                <w:sz w:val="26"/>
                <w:lang w:val="en-US"/>
              </w:rPr>
              <w:t xml:space="preserve"> </w:t>
            </w:r>
            <w:r w:rsidRPr="004975FB">
              <w:rPr>
                <w:sz w:val="26"/>
              </w:rPr>
              <w:t>số</w:t>
            </w:r>
            <w:r w:rsidRPr="004975FB">
              <w:rPr>
                <w:sz w:val="26"/>
                <w:lang w:val="en-US"/>
              </w:rPr>
              <w:t xml:space="preserve"> </w:t>
            </w:r>
            <w:r w:rsidRPr="004975FB">
              <w:rPr>
                <w:spacing w:val="-3"/>
                <w:sz w:val="26"/>
              </w:rPr>
              <w:t>4</w:t>
            </w:r>
            <w:r w:rsidRPr="004975FB">
              <w:rPr>
                <w:spacing w:val="-3"/>
                <w:sz w:val="26"/>
                <w:lang w:val="en-US"/>
              </w:rPr>
              <w:t>508</w:t>
            </w:r>
            <w:r w:rsidRPr="004975FB">
              <w:rPr>
                <w:spacing w:val="-3"/>
                <w:sz w:val="26"/>
              </w:rPr>
              <w:t xml:space="preserve">/QĐ- </w:t>
            </w:r>
            <w:r w:rsidRPr="004975FB">
              <w:rPr>
                <w:sz w:val="26"/>
              </w:rPr>
              <w:t xml:space="preserve">UBND ngày </w:t>
            </w:r>
            <w:r w:rsidRPr="004975FB">
              <w:rPr>
                <w:sz w:val="26"/>
                <w:lang w:val="en-US"/>
              </w:rPr>
              <w:t>15</w:t>
            </w:r>
            <w:r w:rsidRPr="004975FB">
              <w:rPr>
                <w:sz w:val="26"/>
              </w:rPr>
              <w:t>/12/202</w:t>
            </w:r>
            <w:r w:rsidRPr="004975FB">
              <w:rPr>
                <w:sz w:val="26"/>
                <w:lang w:val="en-US"/>
              </w:rPr>
              <w:t>3</w:t>
            </w:r>
            <w:r w:rsidRPr="004975FB">
              <w:rPr>
                <w:sz w:val="26"/>
              </w:rPr>
              <w:t xml:space="preserve"> của UBND huyện Than </w:t>
            </w:r>
            <w:r w:rsidRPr="004975FB">
              <w:rPr>
                <w:spacing w:val="-3"/>
                <w:sz w:val="26"/>
              </w:rPr>
              <w:t xml:space="preserve">Uyên </w:t>
            </w:r>
            <w:r w:rsidRPr="004975FB">
              <w:rPr>
                <w:sz w:val="26"/>
              </w:rPr>
              <w:t>về việc giao dự toán thu, chi ngân sách địa phương năm</w:t>
            </w:r>
            <w:r w:rsidRPr="004975FB">
              <w:rPr>
                <w:spacing w:val="-30"/>
                <w:sz w:val="26"/>
              </w:rPr>
              <w:t xml:space="preserve"> </w:t>
            </w:r>
            <w:r w:rsidRPr="004975FB">
              <w:rPr>
                <w:sz w:val="26"/>
              </w:rPr>
              <w:t>202</w:t>
            </w:r>
            <w:r w:rsidRPr="004975FB">
              <w:rPr>
                <w:sz w:val="26"/>
                <w:lang w:val="en-US"/>
              </w:rPr>
              <w:t>4</w:t>
            </w:r>
          </w:p>
        </w:tc>
      </w:tr>
      <w:tr w:rsidR="004975FB" w:rsidRPr="004975FB" w14:paraId="0607F0D3" w14:textId="77777777" w:rsidTr="0088579B">
        <w:trPr>
          <w:trHeight w:val="552"/>
        </w:trPr>
        <w:tc>
          <w:tcPr>
            <w:tcW w:w="802" w:type="dxa"/>
            <w:vAlign w:val="center"/>
          </w:tcPr>
          <w:p w14:paraId="5BA6A436" w14:textId="77777777" w:rsidR="0088579B" w:rsidRPr="004975FB" w:rsidRDefault="0088579B" w:rsidP="00FE222A">
            <w:pPr>
              <w:pStyle w:val="TableParagraph"/>
              <w:ind w:left="24"/>
              <w:jc w:val="center"/>
              <w:rPr>
                <w:b/>
                <w:sz w:val="26"/>
              </w:rPr>
            </w:pPr>
            <w:r w:rsidRPr="004975FB">
              <w:rPr>
                <w:b/>
                <w:w w:val="99"/>
                <w:sz w:val="26"/>
              </w:rPr>
              <w:t>7</w:t>
            </w:r>
          </w:p>
        </w:tc>
        <w:tc>
          <w:tcPr>
            <w:tcW w:w="14998" w:type="dxa"/>
            <w:gridSpan w:val="5"/>
            <w:vAlign w:val="center"/>
          </w:tcPr>
          <w:p w14:paraId="3FCBBC69" w14:textId="108E2C04" w:rsidR="0088579B" w:rsidRPr="004975FB" w:rsidRDefault="0088579B" w:rsidP="0088579B">
            <w:pPr>
              <w:pStyle w:val="TableParagraph"/>
              <w:spacing w:before="11" w:line="259" w:lineRule="auto"/>
              <w:ind w:left="42" w:right="130" w:firstLine="86"/>
              <w:rPr>
                <w:b/>
                <w:sz w:val="26"/>
              </w:rPr>
            </w:pPr>
            <w:r w:rsidRPr="004975FB">
              <w:rPr>
                <w:b/>
                <w:sz w:val="26"/>
              </w:rPr>
              <w:t>Công tác xúc tiến quảng bá du lịch (giới thiệu, quảng bá các điểm du lịch trên địa bàn huyện)</w:t>
            </w:r>
            <w:r w:rsidRPr="004975FB">
              <w:rPr>
                <w:sz w:val="24"/>
              </w:rPr>
              <w:t xml:space="preserve"> </w:t>
            </w:r>
          </w:p>
        </w:tc>
      </w:tr>
      <w:tr w:rsidR="004975FB" w:rsidRPr="004975FB" w14:paraId="2B6CE9A3" w14:textId="77777777" w:rsidTr="00402A43">
        <w:trPr>
          <w:trHeight w:val="1119"/>
        </w:trPr>
        <w:tc>
          <w:tcPr>
            <w:tcW w:w="802" w:type="dxa"/>
            <w:vAlign w:val="center"/>
          </w:tcPr>
          <w:p w14:paraId="37BF9F46" w14:textId="7FFEFBB4" w:rsidR="003030AB" w:rsidRPr="004975FB" w:rsidRDefault="00B452C4" w:rsidP="00FE222A">
            <w:pPr>
              <w:pStyle w:val="TableParagraph"/>
              <w:ind w:left="24"/>
              <w:jc w:val="center"/>
              <w:rPr>
                <w:bCs/>
                <w:i/>
                <w:iCs/>
                <w:w w:val="99"/>
                <w:sz w:val="26"/>
                <w:lang w:val="en-US"/>
              </w:rPr>
            </w:pPr>
            <w:r w:rsidRPr="004975FB">
              <w:rPr>
                <w:bCs/>
                <w:i/>
                <w:iCs/>
                <w:w w:val="99"/>
                <w:sz w:val="26"/>
                <w:lang w:val="en-US"/>
              </w:rPr>
              <w:t>7.1</w:t>
            </w:r>
          </w:p>
        </w:tc>
        <w:tc>
          <w:tcPr>
            <w:tcW w:w="4847" w:type="dxa"/>
            <w:vAlign w:val="center"/>
          </w:tcPr>
          <w:p w14:paraId="4D4E17B8" w14:textId="4871B1D6" w:rsidR="003030AB" w:rsidRPr="004975FB" w:rsidRDefault="00DB0B78" w:rsidP="005F3ED2">
            <w:pPr>
              <w:pStyle w:val="TableParagraph"/>
              <w:spacing w:before="11" w:line="259" w:lineRule="auto"/>
              <w:ind w:left="42" w:right="130" w:firstLine="86"/>
              <w:rPr>
                <w:bCs/>
                <w:sz w:val="26"/>
              </w:rPr>
            </w:pPr>
            <w:r w:rsidRPr="004975FB">
              <w:rPr>
                <w:bCs/>
                <w:sz w:val="26"/>
              </w:rPr>
              <w:t>Hỗ trợ kinh phí tham gia các lễ hội</w:t>
            </w:r>
            <w:r w:rsidR="00032950" w:rsidRPr="004975FB">
              <w:rPr>
                <w:bCs/>
                <w:sz w:val="26"/>
              </w:rPr>
              <w:t>, tr</w:t>
            </w:r>
            <w:r w:rsidR="00AF20A9" w:rsidRPr="004975FB">
              <w:rPr>
                <w:bCs/>
                <w:sz w:val="26"/>
              </w:rPr>
              <w:t xml:space="preserve">ưng </w:t>
            </w:r>
            <w:r w:rsidR="00032950" w:rsidRPr="004975FB">
              <w:rPr>
                <w:bCs/>
                <w:sz w:val="26"/>
              </w:rPr>
              <w:t xml:space="preserve">bày </w:t>
            </w:r>
            <w:r w:rsidR="00AF20A9" w:rsidRPr="004975FB">
              <w:rPr>
                <w:bCs/>
                <w:sz w:val="26"/>
              </w:rPr>
              <w:t>sản</w:t>
            </w:r>
            <w:r w:rsidR="00032950" w:rsidRPr="004975FB">
              <w:rPr>
                <w:bCs/>
                <w:sz w:val="26"/>
              </w:rPr>
              <w:t xml:space="preserve"> phẩm OCOP</w:t>
            </w:r>
            <w:r w:rsidR="000D75E8" w:rsidRPr="004975FB">
              <w:rPr>
                <w:bCs/>
                <w:sz w:val="26"/>
              </w:rPr>
              <w:t>, tổ chức chương trình chào năm mới, tổ chức Tết Nguyên đán, Tổ chức Truần Du lịch - Văn hoá</w:t>
            </w:r>
            <w:r w:rsidR="00BA2750" w:rsidRPr="004975FB">
              <w:rPr>
                <w:bCs/>
                <w:sz w:val="26"/>
              </w:rPr>
              <w:t>, ngày hội Văn hoá, Thể thao các dân tộc</w:t>
            </w:r>
          </w:p>
        </w:tc>
        <w:tc>
          <w:tcPr>
            <w:tcW w:w="1858" w:type="dxa"/>
            <w:vAlign w:val="center"/>
          </w:tcPr>
          <w:p w14:paraId="47F0DF23" w14:textId="3AB7113F" w:rsidR="003030AB" w:rsidRPr="004975FB" w:rsidRDefault="00874B69" w:rsidP="00FE222A">
            <w:pPr>
              <w:pStyle w:val="TableParagraph"/>
              <w:jc w:val="center"/>
              <w:rPr>
                <w:sz w:val="24"/>
              </w:rPr>
            </w:pPr>
            <w:r w:rsidRPr="004975FB">
              <w:rPr>
                <w:sz w:val="26"/>
              </w:rPr>
              <w:t>Thị trấn Than Uyên</w:t>
            </w:r>
          </w:p>
        </w:tc>
        <w:tc>
          <w:tcPr>
            <w:tcW w:w="1354" w:type="dxa"/>
            <w:vAlign w:val="center"/>
          </w:tcPr>
          <w:p w14:paraId="7EAD0DC3" w14:textId="5F897427" w:rsidR="003030AB" w:rsidRPr="004975FB" w:rsidRDefault="00C7092E" w:rsidP="00FE222A">
            <w:pPr>
              <w:pStyle w:val="TableParagraph"/>
              <w:jc w:val="center"/>
              <w:rPr>
                <w:sz w:val="24"/>
                <w:lang w:val="en-US"/>
              </w:rPr>
            </w:pPr>
            <w:r w:rsidRPr="004975FB">
              <w:rPr>
                <w:sz w:val="24"/>
                <w:lang w:val="en-US"/>
              </w:rPr>
              <w:t>450</w:t>
            </w:r>
          </w:p>
        </w:tc>
        <w:tc>
          <w:tcPr>
            <w:tcW w:w="6939" w:type="dxa"/>
            <w:gridSpan w:val="2"/>
            <w:vAlign w:val="center"/>
          </w:tcPr>
          <w:p w14:paraId="4FF6000E" w14:textId="7FEA94E2" w:rsidR="003030AB" w:rsidRPr="004975FB" w:rsidRDefault="00FD0071" w:rsidP="00402A43">
            <w:pPr>
              <w:pStyle w:val="TableParagraph"/>
              <w:rPr>
                <w:sz w:val="24"/>
              </w:rPr>
            </w:pPr>
            <w:r w:rsidRPr="004975FB">
              <w:rPr>
                <w:sz w:val="26"/>
              </w:rPr>
              <w:t xml:space="preserve">Kinh phí </w:t>
            </w:r>
            <w:r w:rsidR="00FA7FCB" w:rsidRPr="004975FB">
              <w:rPr>
                <w:sz w:val="26"/>
                <w:lang w:val="en-US"/>
              </w:rPr>
              <w:t xml:space="preserve">sự nghiệp Văn hoá thông tin </w:t>
            </w:r>
            <w:r w:rsidRPr="004975FB">
              <w:rPr>
                <w:sz w:val="26"/>
              </w:rPr>
              <w:t>hoạt động phục vụ tuần Văn hóa du lịch hoạt động</w:t>
            </w:r>
            <w:r w:rsidRPr="004975FB">
              <w:rPr>
                <w:spacing w:val="-24"/>
                <w:sz w:val="26"/>
              </w:rPr>
              <w:t xml:space="preserve"> </w:t>
            </w:r>
            <w:r w:rsidRPr="004975FB">
              <w:rPr>
                <w:sz w:val="26"/>
              </w:rPr>
              <w:t xml:space="preserve">ngày 02/9 và các ngày lễ lớn trong năm; kinh phí sự nghiệp thể thao năm 2023 được phê duyệt tại Quyết định số </w:t>
            </w:r>
            <w:r w:rsidRPr="004975FB">
              <w:rPr>
                <w:spacing w:val="-3"/>
                <w:sz w:val="26"/>
              </w:rPr>
              <w:t xml:space="preserve">4508/QĐ- </w:t>
            </w:r>
            <w:r w:rsidRPr="004975FB">
              <w:rPr>
                <w:sz w:val="26"/>
              </w:rPr>
              <w:t xml:space="preserve">UBND ngày 15/12/2023 của UBND huyện Than </w:t>
            </w:r>
            <w:r w:rsidRPr="004975FB">
              <w:rPr>
                <w:spacing w:val="-3"/>
                <w:sz w:val="26"/>
              </w:rPr>
              <w:t xml:space="preserve">Uyên </w:t>
            </w:r>
            <w:r w:rsidRPr="004975FB">
              <w:rPr>
                <w:sz w:val="26"/>
              </w:rPr>
              <w:t>về việc giao dự toán thu, chi ngân sách địa phương năm</w:t>
            </w:r>
            <w:r w:rsidRPr="004975FB">
              <w:rPr>
                <w:spacing w:val="-30"/>
                <w:sz w:val="26"/>
              </w:rPr>
              <w:t xml:space="preserve"> </w:t>
            </w:r>
            <w:r w:rsidRPr="004975FB">
              <w:rPr>
                <w:sz w:val="26"/>
              </w:rPr>
              <w:t>2024</w:t>
            </w:r>
          </w:p>
        </w:tc>
      </w:tr>
      <w:tr w:rsidR="004975FB" w:rsidRPr="004975FB" w14:paraId="52EB90AA" w14:textId="77777777" w:rsidTr="0000319B">
        <w:trPr>
          <w:trHeight w:val="1391"/>
        </w:trPr>
        <w:tc>
          <w:tcPr>
            <w:tcW w:w="802" w:type="dxa"/>
          </w:tcPr>
          <w:p w14:paraId="4D25D414" w14:textId="77777777" w:rsidR="00972B9D" w:rsidRPr="004975FB" w:rsidRDefault="00972B9D" w:rsidP="00DA3453">
            <w:pPr>
              <w:pStyle w:val="TableParagraph"/>
              <w:rPr>
                <w:i/>
                <w:sz w:val="26"/>
              </w:rPr>
            </w:pPr>
          </w:p>
          <w:p w14:paraId="3F45F4C8" w14:textId="77777777" w:rsidR="00972B9D" w:rsidRPr="004975FB" w:rsidRDefault="00972B9D" w:rsidP="00DA3453">
            <w:pPr>
              <w:pStyle w:val="TableParagraph"/>
              <w:spacing w:before="9"/>
              <w:rPr>
                <w:i/>
                <w:sz w:val="20"/>
              </w:rPr>
            </w:pPr>
          </w:p>
          <w:p w14:paraId="79CC7D9C" w14:textId="15BA3FC3" w:rsidR="00972B9D" w:rsidRPr="004975FB" w:rsidRDefault="00972B9D" w:rsidP="00DA3453">
            <w:pPr>
              <w:pStyle w:val="TableParagraph"/>
              <w:spacing w:before="1"/>
              <w:ind w:left="166" w:right="185"/>
              <w:jc w:val="center"/>
              <w:rPr>
                <w:i/>
                <w:sz w:val="26"/>
                <w:lang w:val="en-US"/>
              </w:rPr>
            </w:pPr>
            <w:r w:rsidRPr="004975FB">
              <w:rPr>
                <w:i/>
                <w:sz w:val="26"/>
              </w:rPr>
              <w:t>7.</w:t>
            </w:r>
            <w:r w:rsidR="00D276C4" w:rsidRPr="004975FB">
              <w:rPr>
                <w:i/>
                <w:sz w:val="26"/>
                <w:lang w:val="en-US"/>
              </w:rPr>
              <w:t>2</w:t>
            </w:r>
          </w:p>
        </w:tc>
        <w:tc>
          <w:tcPr>
            <w:tcW w:w="4847" w:type="dxa"/>
          </w:tcPr>
          <w:p w14:paraId="34FBCB86" w14:textId="77777777" w:rsidR="00972B9D" w:rsidRPr="004975FB" w:rsidRDefault="00972B9D" w:rsidP="00DA3453">
            <w:pPr>
              <w:pStyle w:val="TableParagraph"/>
              <w:spacing w:before="7"/>
              <w:rPr>
                <w:i/>
                <w:sz w:val="32"/>
              </w:rPr>
            </w:pPr>
          </w:p>
          <w:p w14:paraId="3ABBA547" w14:textId="77777777" w:rsidR="00972B9D" w:rsidRPr="004975FB" w:rsidRDefault="00972B9D" w:rsidP="00DA3453">
            <w:pPr>
              <w:pStyle w:val="TableParagraph"/>
              <w:spacing w:line="261" w:lineRule="auto"/>
              <w:ind w:left="42" w:right="130"/>
              <w:rPr>
                <w:sz w:val="26"/>
              </w:rPr>
            </w:pPr>
            <w:r w:rsidRPr="004975FB">
              <w:rPr>
                <w:sz w:val="26"/>
              </w:rPr>
              <w:t>Quản lý, vận hành hoạt động Fanpage “Vẻ đẹp Văn hóa - Du lịch Than Uyên”</w:t>
            </w:r>
          </w:p>
        </w:tc>
        <w:tc>
          <w:tcPr>
            <w:tcW w:w="1858" w:type="dxa"/>
          </w:tcPr>
          <w:p w14:paraId="4BC06737" w14:textId="77777777" w:rsidR="00972B9D" w:rsidRPr="004975FB" w:rsidRDefault="00972B9D" w:rsidP="00DA3453">
            <w:pPr>
              <w:pStyle w:val="TableParagraph"/>
              <w:rPr>
                <w:i/>
                <w:sz w:val="28"/>
              </w:rPr>
            </w:pPr>
          </w:p>
          <w:p w14:paraId="2F447B54" w14:textId="77777777" w:rsidR="00972B9D" w:rsidRPr="004975FB" w:rsidRDefault="00972B9D" w:rsidP="00DA3453">
            <w:pPr>
              <w:pStyle w:val="TableParagraph"/>
              <w:spacing w:before="216"/>
              <w:ind w:left="27" w:right="5"/>
              <w:jc w:val="center"/>
              <w:rPr>
                <w:sz w:val="26"/>
              </w:rPr>
            </w:pPr>
            <w:r w:rsidRPr="004975FB">
              <w:rPr>
                <w:sz w:val="26"/>
              </w:rPr>
              <w:t>Toàn huyện</w:t>
            </w:r>
          </w:p>
        </w:tc>
        <w:tc>
          <w:tcPr>
            <w:tcW w:w="1354" w:type="dxa"/>
          </w:tcPr>
          <w:p w14:paraId="713C10E4" w14:textId="77777777" w:rsidR="00972B9D" w:rsidRPr="004975FB" w:rsidRDefault="00972B9D" w:rsidP="00DA3453">
            <w:pPr>
              <w:pStyle w:val="TableParagraph"/>
              <w:rPr>
                <w:i/>
                <w:sz w:val="26"/>
              </w:rPr>
            </w:pPr>
          </w:p>
          <w:p w14:paraId="2860F0B1" w14:textId="77777777" w:rsidR="00972B9D" w:rsidRPr="004975FB" w:rsidRDefault="00972B9D" w:rsidP="00DA3453">
            <w:pPr>
              <w:pStyle w:val="TableParagraph"/>
              <w:spacing w:before="9"/>
              <w:rPr>
                <w:i/>
                <w:sz w:val="20"/>
              </w:rPr>
            </w:pPr>
          </w:p>
          <w:p w14:paraId="29FE8580" w14:textId="77777777" w:rsidR="00972B9D" w:rsidRPr="004975FB" w:rsidRDefault="00972B9D" w:rsidP="00DA3453">
            <w:pPr>
              <w:pStyle w:val="TableParagraph"/>
              <w:spacing w:before="1"/>
              <w:ind w:left="364" w:right="343"/>
              <w:jc w:val="center"/>
              <w:rPr>
                <w:sz w:val="26"/>
              </w:rPr>
            </w:pPr>
            <w:r w:rsidRPr="004975FB">
              <w:rPr>
                <w:sz w:val="26"/>
              </w:rPr>
              <w:t>20</w:t>
            </w:r>
          </w:p>
        </w:tc>
        <w:tc>
          <w:tcPr>
            <w:tcW w:w="6939" w:type="dxa"/>
            <w:gridSpan w:val="2"/>
          </w:tcPr>
          <w:p w14:paraId="2454591E" w14:textId="246FED07" w:rsidR="00972B9D" w:rsidRPr="004975FB" w:rsidRDefault="00972B9D" w:rsidP="00DA3453">
            <w:pPr>
              <w:pStyle w:val="TableParagraph"/>
              <w:spacing w:before="202" w:line="261" w:lineRule="auto"/>
              <w:ind w:left="41"/>
              <w:rPr>
                <w:sz w:val="26"/>
              </w:rPr>
            </w:pPr>
            <w:r w:rsidRPr="004975FB">
              <w:rPr>
                <w:sz w:val="26"/>
              </w:rPr>
              <w:t>Nguồn kinh phí sự nghiệp văn hóa tại Quyết định số 4</w:t>
            </w:r>
            <w:r w:rsidR="0087266E" w:rsidRPr="004975FB">
              <w:rPr>
                <w:sz w:val="26"/>
              </w:rPr>
              <w:t>508</w:t>
            </w:r>
            <w:r w:rsidRPr="004975FB">
              <w:rPr>
                <w:sz w:val="26"/>
              </w:rPr>
              <w:t xml:space="preserve">/QĐ- UBND ngày </w:t>
            </w:r>
            <w:r w:rsidR="005354C6" w:rsidRPr="004975FB">
              <w:rPr>
                <w:sz w:val="26"/>
              </w:rPr>
              <w:t>15</w:t>
            </w:r>
            <w:r w:rsidRPr="004975FB">
              <w:rPr>
                <w:sz w:val="26"/>
              </w:rPr>
              <w:t>/12/202</w:t>
            </w:r>
            <w:r w:rsidR="003B3752" w:rsidRPr="004975FB">
              <w:rPr>
                <w:sz w:val="26"/>
              </w:rPr>
              <w:t>3</w:t>
            </w:r>
            <w:r w:rsidRPr="004975FB">
              <w:rPr>
                <w:sz w:val="26"/>
              </w:rPr>
              <w:t xml:space="preserve"> của UBND huyện Than Uyên về việc giao dự toán thu, chi ngân sách địa phương năm 202</w:t>
            </w:r>
            <w:r w:rsidR="00D91E0A" w:rsidRPr="004975FB">
              <w:rPr>
                <w:sz w:val="26"/>
              </w:rPr>
              <w:t>4</w:t>
            </w:r>
          </w:p>
        </w:tc>
      </w:tr>
      <w:tr w:rsidR="004975FB" w:rsidRPr="004975FB" w14:paraId="1BFE0B4A" w14:textId="77777777" w:rsidTr="00C24585">
        <w:trPr>
          <w:trHeight w:val="1391"/>
        </w:trPr>
        <w:tc>
          <w:tcPr>
            <w:tcW w:w="802" w:type="dxa"/>
            <w:vAlign w:val="center"/>
          </w:tcPr>
          <w:p w14:paraId="09899647" w14:textId="4F00EAB2" w:rsidR="00466509" w:rsidRPr="004975FB" w:rsidRDefault="00466509" w:rsidP="00466509">
            <w:pPr>
              <w:pStyle w:val="TableParagraph"/>
              <w:jc w:val="center"/>
              <w:rPr>
                <w:i/>
                <w:sz w:val="26"/>
                <w:lang w:val="en-US"/>
              </w:rPr>
            </w:pPr>
            <w:r w:rsidRPr="004975FB">
              <w:rPr>
                <w:i/>
                <w:sz w:val="26"/>
                <w:lang w:val="en-US"/>
              </w:rPr>
              <w:t>7.3</w:t>
            </w:r>
          </w:p>
        </w:tc>
        <w:tc>
          <w:tcPr>
            <w:tcW w:w="4847" w:type="dxa"/>
            <w:vAlign w:val="center"/>
          </w:tcPr>
          <w:p w14:paraId="7E56DBDC" w14:textId="4D3A9EC4" w:rsidR="00466509" w:rsidRPr="004975FB" w:rsidRDefault="00297352" w:rsidP="00C24585">
            <w:pPr>
              <w:pStyle w:val="TableParagraph"/>
              <w:spacing w:before="7"/>
              <w:rPr>
                <w:iCs/>
                <w:sz w:val="26"/>
                <w:szCs w:val="26"/>
                <w:lang w:val="en-US"/>
              </w:rPr>
            </w:pPr>
            <w:r w:rsidRPr="004975FB">
              <w:rPr>
                <w:iCs/>
                <w:sz w:val="26"/>
                <w:szCs w:val="26"/>
                <w:lang w:val="en-US"/>
              </w:rPr>
              <w:t>Quảng bá, giới thiệu các điểm du lịch trên địa bàn huyện Than Uyên</w:t>
            </w:r>
          </w:p>
        </w:tc>
        <w:tc>
          <w:tcPr>
            <w:tcW w:w="1858" w:type="dxa"/>
            <w:vAlign w:val="center"/>
          </w:tcPr>
          <w:p w14:paraId="653D7E5B" w14:textId="47419AC2" w:rsidR="00466509" w:rsidRPr="004975FB" w:rsidRDefault="00466509" w:rsidP="00466509">
            <w:pPr>
              <w:pStyle w:val="TableParagraph"/>
              <w:jc w:val="center"/>
              <w:rPr>
                <w:i/>
                <w:sz w:val="28"/>
                <w:lang w:val="en-US"/>
              </w:rPr>
            </w:pPr>
          </w:p>
        </w:tc>
        <w:tc>
          <w:tcPr>
            <w:tcW w:w="1354" w:type="dxa"/>
            <w:vAlign w:val="center"/>
          </w:tcPr>
          <w:p w14:paraId="03255795" w14:textId="774AF538" w:rsidR="00466509" w:rsidRPr="004975FB" w:rsidRDefault="00AC5284" w:rsidP="00466509">
            <w:pPr>
              <w:pStyle w:val="TableParagraph"/>
              <w:jc w:val="center"/>
              <w:rPr>
                <w:iCs/>
                <w:sz w:val="26"/>
                <w:lang w:val="en-US"/>
              </w:rPr>
            </w:pPr>
            <w:r w:rsidRPr="004975FB">
              <w:rPr>
                <w:iCs/>
                <w:sz w:val="26"/>
                <w:lang w:val="en-US"/>
              </w:rPr>
              <w:t>60</w:t>
            </w:r>
          </w:p>
        </w:tc>
        <w:tc>
          <w:tcPr>
            <w:tcW w:w="6939" w:type="dxa"/>
            <w:gridSpan w:val="2"/>
            <w:vAlign w:val="center"/>
          </w:tcPr>
          <w:p w14:paraId="4A9D9F88" w14:textId="10697E61" w:rsidR="00466509" w:rsidRPr="004975FB" w:rsidRDefault="00305D67" w:rsidP="00895C85">
            <w:pPr>
              <w:pStyle w:val="TableParagraph"/>
              <w:spacing w:before="202" w:line="261" w:lineRule="auto"/>
              <w:ind w:left="41"/>
              <w:rPr>
                <w:sz w:val="26"/>
              </w:rPr>
            </w:pPr>
            <w:r w:rsidRPr="004975FB">
              <w:rPr>
                <w:sz w:val="26"/>
              </w:rPr>
              <w:t>Nguồn kinh phí thực hiện Nghị Quyết số 02-NQ/HU ngày 06/10/2020 của Huyện ủy Than Uyên về phát huy bản sắc văn hóa, truyền thống tốt đẹp các dân tộc gắn với du lịch (kinh phí được phê duyệt tại Quyết định số 4508/QĐ-UBND ngày 15/12/2023 của UBND huyện Than Uyên về việc giao dự toán thu, chi ngân sách địa phương năm 2024</w:t>
            </w:r>
          </w:p>
        </w:tc>
      </w:tr>
      <w:tr w:rsidR="004975FB" w:rsidRPr="004975FB" w14:paraId="1B177981" w14:textId="77777777" w:rsidTr="00B9111E">
        <w:trPr>
          <w:trHeight w:val="1227"/>
        </w:trPr>
        <w:tc>
          <w:tcPr>
            <w:tcW w:w="802" w:type="dxa"/>
            <w:vAlign w:val="center"/>
          </w:tcPr>
          <w:p w14:paraId="23A0B99F" w14:textId="77777777" w:rsidR="00972B9D" w:rsidRPr="004975FB" w:rsidRDefault="00972B9D" w:rsidP="00B9111E">
            <w:pPr>
              <w:pStyle w:val="TableParagraph"/>
              <w:ind w:left="24"/>
              <w:jc w:val="center"/>
              <w:rPr>
                <w:b/>
                <w:sz w:val="26"/>
              </w:rPr>
            </w:pPr>
            <w:r w:rsidRPr="004975FB">
              <w:rPr>
                <w:b/>
                <w:w w:val="99"/>
                <w:sz w:val="26"/>
              </w:rPr>
              <w:lastRenderedPageBreak/>
              <w:t>8</w:t>
            </w:r>
          </w:p>
        </w:tc>
        <w:tc>
          <w:tcPr>
            <w:tcW w:w="4847" w:type="dxa"/>
            <w:vAlign w:val="center"/>
          </w:tcPr>
          <w:p w14:paraId="0D9B3148" w14:textId="77777777" w:rsidR="00972B9D" w:rsidRPr="004975FB" w:rsidRDefault="00972B9D" w:rsidP="00B9111E">
            <w:pPr>
              <w:pStyle w:val="TableParagraph"/>
              <w:spacing w:before="1" w:line="259" w:lineRule="auto"/>
              <w:ind w:left="42"/>
              <w:rPr>
                <w:b/>
                <w:sz w:val="26"/>
              </w:rPr>
            </w:pPr>
            <w:r w:rsidRPr="004975FB">
              <w:rPr>
                <w:b/>
                <w:sz w:val="26"/>
              </w:rPr>
              <w:t>Triển khai phong trào xây dựng “Nếp sống văn hóa mới vùng đong bào dân tộc Mông”</w:t>
            </w:r>
          </w:p>
        </w:tc>
        <w:tc>
          <w:tcPr>
            <w:tcW w:w="1858" w:type="dxa"/>
            <w:vAlign w:val="center"/>
          </w:tcPr>
          <w:p w14:paraId="15BE53C7" w14:textId="77777777" w:rsidR="00972B9D" w:rsidRPr="004975FB" w:rsidRDefault="00972B9D" w:rsidP="00B9111E">
            <w:pPr>
              <w:pStyle w:val="TableParagraph"/>
              <w:jc w:val="center"/>
              <w:rPr>
                <w:sz w:val="24"/>
              </w:rPr>
            </w:pPr>
          </w:p>
        </w:tc>
        <w:tc>
          <w:tcPr>
            <w:tcW w:w="1354" w:type="dxa"/>
            <w:vAlign w:val="center"/>
          </w:tcPr>
          <w:p w14:paraId="41A0AABF" w14:textId="77777777" w:rsidR="00972B9D" w:rsidRPr="004975FB" w:rsidRDefault="00972B9D" w:rsidP="00B9111E">
            <w:pPr>
              <w:pStyle w:val="TableParagraph"/>
              <w:jc w:val="center"/>
              <w:rPr>
                <w:sz w:val="24"/>
              </w:rPr>
            </w:pPr>
          </w:p>
        </w:tc>
        <w:tc>
          <w:tcPr>
            <w:tcW w:w="6939" w:type="dxa"/>
            <w:gridSpan w:val="2"/>
            <w:vAlign w:val="center"/>
          </w:tcPr>
          <w:p w14:paraId="4BC336BB" w14:textId="77777777" w:rsidR="00972B9D" w:rsidRPr="004975FB" w:rsidRDefault="00972B9D" w:rsidP="00B9111E">
            <w:pPr>
              <w:pStyle w:val="TableParagraph"/>
              <w:jc w:val="center"/>
              <w:rPr>
                <w:sz w:val="24"/>
              </w:rPr>
            </w:pPr>
          </w:p>
        </w:tc>
      </w:tr>
      <w:tr w:rsidR="004975FB" w:rsidRPr="004975FB" w14:paraId="41E4D434" w14:textId="77777777" w:rsidTr="0000319B">
        <w:trPr>
          <w:trHeight w:val="1830"/>
        </w:trPr>
        <w:tc>
          <w:tcPr>
            <w:tcW w:w="802" w:type="dxa"/>
          </w:tcPr>
          <w:p w14:paraId="6E9D0DF8" w14:textId="77777777" w:rsidR="00972B9D" w:rsidRPr="004975FB" w:rsidRDefault="00972B9D" w:rsidP="00DA3453">
            <w:pPr>
              <w:pStyle w:val="TableParagraph"/>
              <w:rPr>
                <w:i/>
                <w:sz w:val="26"/>
              </w:rPr>
            </w:pPr>
          </w:p>
          <w:p w14:paraId="1A2DE792" w14:textId="77777777" w:rsidR="00972B9D" w:rsidRPr="004975FB" w:rsidRDefault="00972B9D" w:rsidP="00DA3453">
            <w:pPr>
              <w:pStyle w:val="TableParagraph"/>
              <w:rPr>
                <w:i/>
                <w:sz w:val="26"/>
              </w:rPr>
            </w:pPr>
          </w:p>
          <w:p w14:paraId="6E1984E8" w14:textId="77777777" w:rsidR="00972B9D" w:rsidRPr="004975FB" w:rsidRDefault="00972B9D" w:rsidP="00DA3453">
            <w:pPr>
              <w:pStyle w:val="TableParagraph"/>
              <w:spacing w:before="158"/>
              <w:ind w:left="166" w:right="185"/>
              <w:jc w:val="center"/>
              <w:rPr>
                <w:i/>
                <w:sz w:val="26"/>
              </w:rPr>
            </w:pPr>
            <w:r w:rsidRPr="004975FB">
              <w:rPr>
                <w:i/>
                <w:sz w:val="26"/>
              </w:rPr>
              <w:t>8.1</w:t>
            </w:r>
          </w:p>
        </w:tc>
        <w:tc>
          <w:tcPr>
            <w:tcW w:w="4847" w:type="dxa"/>
          </w:tcPr>
          <w:p w14:paraId="640CB350" w14:textId="77777777" w:rsidR="00972B9D" w:rsidRPr="004975FB" w:rsidRDefault="00972B9D" w:rsidP="00DA3453">
            <w:pPr>
              <w:pStyle w:val="TableParagraph"/>
              <w:spacing w:before="2"/>
              <w:rPr>
                <w:i/>
                <w:sz w:val="23"/>
              </w:rPr>
            </w:pPr>
          </w:p>
          <w:p w14:paraId="5647E7CB" w14:textId="14C6949C" w:rsidR="00972B9D" w:rsidRPr="004975FB" w:rsidRDefault="00972B9D" w:rsidP="00DA3453">
            <w:pPr>
              <w:pStyle w:val="TableParagraph"/>
              <w:spacing w:line="261" w:lineRule="auto"/>
              <w:ind w:left="42" w:right="92"/>
              <w:jc w:val="both"/>
              <w:rPr>
                <w:sz w:val="26"/>
              </w:rPr>
            </w:pPr>
            <w:r w:rsidRPr="004975FB">
              <w:rPr>
                <w:sz w:val="26"/>
              </w:rPr>
              <w:t xml:space="preserve">Tổ chức Hội nghị gặp mặt người có uy tín, gương mẫu trong phong trào “Xây dựng nếp sống văn hóa mới vùng đồng bào dân tộc Mông” đầu xuân </w:t>
            </w:r>
            <w:r w:rsidR="00125BC6" w:rsidRPr="004975FB">
              <w:rPr>
                <w:sz w:val="26"/>
              </w:rPr>
              <w:t>Giáp Thìn</w:t>
            </w:r>
            <w:r w:rsidRPr="004975FB">
              <w:rPr>
                <w:sz w:val="26"/>
              </w:rPr>
              <w:t xml:space="preserve"> năm 202</w:t>
            </w:r>
            <w:r w:rsidR="00884DBE" w:rsidRPr="004975FB">
              <w:rPr>
                <w:sz w:val="26"/>
              </w:rPr>
              <w:t>4</w:t>
            </w:r>
            <w:r w:rsidRPr="004975FB">
              <w:rPr>
                <w:sz w:val="26"/>
              </w:rPr>
              <w:t>.</w:t>
            </w:r>
          </w:p>
        </w:tc>
        <w:tc>
          <w:tcPr>
            <w:tcW w:w="1858" w:type="dxa"/>
            <w:vAlign w:val="center"/>
          </w:tcPr>
          <w:p w14:paraId="1F942785" w14:textId="0FCB3EAD" w:rsidR="00972B9D" w:rsidRPr="004975FB" w:rsidRDefault="003936EF" w:rsidP="00437503">
            <w:pPr>
              <w:pStyle w:val="TableParagraph"/>
              <w:jc w:val="center"/>
              <w:rPr>
                <w:sz w:val="24"/>
                <w:lang w:val="en-US"/>
              </w:rPr>
            </w:pPr>
            <w:r w:rsidRPr="004975FB">
              <w:rPr>
                <w:sz w:val="24"/>
                <w:lang w:val="en-US"/>
              </w:rPr>
              <w:t>Trung tâm huyện Than Uyên</w:t>
            </w:r>
          </w:p>
        </w:tc>
        <w:tc>
          <w:tcPr>
            <w:tcW w:w="1354" w:type="dxa"/>
          </w:tcPr>
          <w:p w14:paraId="11BCEBD1" w14:textId="77777777" w:rsidR="00972B9D" w:rsidRPr="004975FB" w:rsidRDefault="00972B9D" w:rsidP="00DA3453">
            <w:pPr>
              <w:pStyle w:val="TableParagraph"/>
              <w:rPr>
                <w:i/>
                <w:sz w:val="26"/>
              </w:rPr>
            </w:pPr>
          </w:p>
          <w:p w14:paraId="17AF63E1" w14:textId="77777777" w:rsidR="00972B9D" w:rsidRPr="004975FB" w:rsidRDefault="00972B9D" w:rsidP="00DA3453">
            <w:pPr>
              <w:pStyle w:val="TableParagraph"/>
              <w:rPr>
                <w:i/>
                <w:sz w:val="26"/>
              </w:rPr>
            </w:pPr>
          </w:p>
          <w:p w14:paraId="3E9775FF" w14:textId="2647F069" w:rsidR="00972B9D" w:rsidRPr="004975FB" w:rsidRDefault="00CF6603" w:rsidP="00DA3453">
            <w:pPr>
              <w:pStyle w:val="TableParagraph"/>
              <w:spacing w:before="158"/>
              <w:ind w:left="364" w:right="343"/>
              <w:jc w:val="center"/>
              <w:rPr>
                <w:sz w:val="26"/>
                <w:lang w:val="en-US"/>
              </w:rPr>
            </w:pPr>
            <w:r w:rsidRPr="004975FB">
              <w:rPr>
                <w:sz w:val="26"/>
                <w:lang w:val="en-US"/>
              </w:rPr>
              <w:t>40</w:t>
            </w:r>
          </w:p>
        </w:tc>
        <w:tc>
          <w:tcPr>
            <w:tcW w:w="6939" w:type="dxa"/>
            <w:gridSpan w:val="2"/>
          </w:tcPr>
          <w:p w14:paraId="53968782" w14:textId="77777777" w:rsidR="00972B9D" w:rsidRPr="004975FB" w:rsidRDefault="00972B9D" w:rsidP="00DA3453">
            <w:pPr>
              <w:pStyle w:val="TableParagraph"/>
              <w:spacing w:before="6"/>
              <w:rPr>
                <w:i/>
                <w:sz w:val="36"/>
              </w:rPr>
            </w:pPr>
          </w:p>
          <w:p w14:paraId="50D97831" w14:textId="6216E16A" w:rsidR="00972B9D" w:rsidRPr="004975FB" w:rsidRDefault="00972B9D" w:rsidP="00DA3453">
            <w:pPr>
              <w:pStyle w:val="TableParagraph"/>
              <w:spacing w:before="1" w:line="261" w:lineRule="auto"/>
              <w:ind w:left="41" w:right="12"/>
              <w:rPr>
                <w:sz w:val="26"/>
              </w:rPr>
            </w:pPr>
            <w:r w:rsidRPr="004975FB">
              <w:rPr>
                <w:sz w:val="26"/>
              </w:rPr>
              <w:t>Nguồn kinh phí Đề án văn hóa Mông tại Quyết định số 4</w:t>
            </w:r>
            <w:r w:rsidR="00340EEC" w:rsidRPr="004975FB">
              <w:rPr>
                <w:sz w:val="26"/>
              </w:rPr>
              <w:t>508</w:t>
            </w:r>
            <w:r w:rsidRPr="004975FB">
              <w:rPr>
                <w:sz w:val="26"/>
              </w:rPr>
              <w:t xml:space="preserve">/QĐ- UBND ngày </w:t>
            </w:r>
            <w:r w:rsidR="00B56D32" w:rsidRPr="004975FB">
              <w:rPr>
                <w:sz w:val="26"/>
              </w:rPr>
              <w:t>15</w:t>
            </w:r>
            <w:r w:rsidRPr="004975FB">
              <w:rPr>
                <w:sz w:val="26"/>
              </w:rPr>
              <w:t>/12/202</w:t>
            </w:r>
            <w:r w:rsidR="00B56D32" w:rsidRPr="004975FB">
              <w:rPr>
                <w:sz w:val="26"/>
              </w:rPr>
              <w:t>3</w:t>
            </w:r>
            <w:r w:rsidRPr="004975FB">
              <w:rPr>
                <w:sz w:val="26"/>
              </w:rPr>
              <w:t xml:space="preserve"> của UBND huyện Than Uyên về việc giao dự toán thu, chi ngân sách địa phương năm 202</w:t>
            </w:r>
            <w:r w:rsidR="00B56D32" w:rsidRPr="004975FB">
              <w:rPr>
                <w:sz w:val="26"/>
              </w:rPr>
              <w:t>4</w:t>
            </w:r>
          </w:p>
        </w:tc>
      </w:tr>
      <w:tr w:rsidR="004975FB" w:rsidRPr="004975FB" w14:paraId="1D3E31C4" w14:textId="77777777" w:rsidTr="00991B89">
        <w:trPr>
          <w:trHeight w:val="1497"/>
        </w:trPr>
        <w:tc>
          <w:tcPr>
            <w:tcW w:w="802" w:type="dxa"/>
            <w:vAlign w:val="center"/>
          </w:tcPr>
          <w:p w14:paraId="16E8107A" w14:textId="77777777" w:rsidR="00972B9D" w:rsidRPr="004975FB" w:rsidRDefault="00972B9D" w:rsidP="003D3E3E">
            <w:pPr>
              <w:pStyle w:val="TableParagraph"/>
              <w:ind w:left="166" w:right="185"/>
              <w:jc w:val="center"/>
              <w:rPr>
                <w:i/>
                <w:sz w:val="26"/>
              </w:rPr>
            </w:pPr>
            <w:r w:rsidRPr="004975FB">
              <w:rPr>
                <w:i/>
                <w:sz w:val="26"/>
              </w:rPr>
              <w:t>8.2</w:t>
            </w:r>
          </w:p>
        </w:tc>
        <w:tc>
          <w:tcPr>
            <w:tcW w:w="4847" w:type="dxa"/>
          </w:tcPr>
          <w:p w14:paraId="5FCCE293" w14:textId="10BC3A49" w:rsidR="00972B9D" w:rsidRPr="004975FB" w:rsidRDefault="00972B9D" w:rsidP="00DA3453">
            <w:pPr>
              <w:pStyle w:val="TableParagraph"/>
              <w:spacing w:before="101" w:line="261" w:lineRule="auto"/>
              <w:ind w:left="42" w:right="82"/>
              <w:jc w:val="both"/>
              <w:rPr>
                <w:sz w:val="26"/>
              </w:rPr>
            </w:pPr>
            <w:r w:rsidRPr="004975FB">
              <w:rPr>
                <w:sz w:val="26"/>
              </w:rPr>
              <w:t>Tổ chức Hội nghị tập huấn</w:t>
            </w:r>
            <w:r w:rsidR="005E58F3" w:rsidRPr="004975FB">
              <w:rPr>
                <w:sz w:val="26"/>
              </w:rPr>
              <w:t xml:space="preserve"> </w:t>
            </w:r>
            <w:r w:rsidR="00AC2856" w:rsidRPr="004975FB">
              <w:rPr>
                <w:sz w:val="26"/>
              </w:rPr>
              <w:t xml:space="preserve">về </w:t>
            </w:r>
            <w:r w:rsidRPr="004975FB">
              <w:rPr>
                <w:sz w:val="26"/>
              </w:rPr>
              <w:t>giữ gìn bản sắc văn hóa dân</w:t>
            </w:r>
            <w:r w:rsidRPr="004975FB">
              <w:rPr>
                <w:spacing w:val="-12"/>
                <w:sz w:val="26"/>
              </w:rPr>
              <w:t xml:space="preserve"> </w:t>
            </w:r>
            <w:r w:rsidRPr="004975FB">
              <w:rPr>
                <w:sz w:val="26"/>
              </w:rPr>
              <w:t xml:space="preserve">gian dân tộc Mông tại </w:t>
            </w:r>
            <w:r w:rsidR="00FA39B1" w:rsidRPr="004975FB">
              <w:rPr>
                <w:sz w:val="26"/>
              </w:rPr>
              <w:t xml:space="preserve">huyện Than Uyên cho </w:t>
            </w:r>
            <w:r w:rsidR="008463ED" w:rsidRPr="004975FB">
              <w:rPr>
                <w:sz w:val="26"/>
              </w:rPr>
              <w:t xml:space="preserve">các Bí thư Chi bộ, Trưởng bản, già làng, trưởng dòng họ, người có uy tín </w:t>
            </w:r>
            <w:r w:rsidR="00576C44" w:rsidRPr="004975FB">
              <w:rPr>
                <w:sz w:val="26"/>
              </w:rPr>
              <w:t xml:space="preserve">là </w:t>
            </w:r>
            <w:r w:rsidR="00971ECC" w:rsidRPr="004975FB">
              <w:rPr>
                <w:sz w:val="26"/>
              </w:rPr>
              <w:t>đồng bào</w:t>
            </w:r>
            <w:r w:rsidR="00576C44" w:rsidRPr="004975FB">
              <w:rPr>
                <w:sz w:val="26"/>
              </w:rPr>
              <w:t xml:space="preserve"> dân tộc Mông</w:t>
            </w:r>
            <w:r w:rsidR="00971ECC" w:rsidRPr="004975FB">
              <w:rPr>
                <w:sz w:val="26"/>
              </w:rPr>
              <w:t xml:space="preserve"> tại </w:t>
            </w:r>
            <w:r w:rsidRPr="004975FB">
              <w:rPr>
                <w:sz w:val="26"/>
              </w:rPr>
              <w:t>21 bản thuộc 08 xã có đồng bào dân tộc</w:t>
            </w:r>
            <w:r w:rsidRPr="004975FB">
              <w:rPr>
                <w:spacing w:val="-6"/>
                <w:sz w:val="26"/>
              </w:rPr>
              <w:t xml:space="preserve"> </w:t>
            </w:r>
            <w:r w:rsidRPr="004975FB">
              <w:rPr>
                <w:sz w:val="26"/>
              </w:rPr>
              <w:t>Mông.</w:t>
            </w:r>
          </w:p>
        </w:tc>
        <w:tc>
          <w:tcPr>
            <w:tcW w:w="1858" w:type="dxa"/>
            <w:vAlign w:val="center"/>
          </w:tcPr>
          <w:p w14:paraId="521CFB77" w14:textId="766739DA" w:rsidR="00972B9D" w:rsidRPr="004975FB" w:rsidRDefault="00616B69" w:rsidP="00655B42">
            <w:pPr>
              <w:pStyle w:val="TableParagraph"/>
              <w:jc w:val="center"/>
              <w:rPr>
                <w:sz w:val="26"/>
              </w:rPr>
            </w:pPr>
            <w:r w:rsidRPr="004975FB">
              <w:rPr>
                <w:sz w:val="26"/>
              </w:rPr>
              <w:t>Tại các bản đồng bào dân tộc Mông</w:t>
            </w:r>
          </w:p>
        </w:tc>
        <w:tc>
          <w:tcPr>
            <w:tcW w:w="1354" w:type="dxa"/>
            <w:vAlign w:val="center"/>
          </w:tcPr>
          <w:p w14:paraId="1B05846C" w14:textId="20E79B13" w:rsidR="00972B9D" w:rsidRPr="004975FB" w:rsidRDefault="00E57354" w:rsidP="000C350F">
            <w:pPr>
              <w:pStyle w:val="TableParagraph"/>
              <w:ind w:left="364" w:right="343"/>
              <w:jc w:val="center"/>
              <w:rPr>
                <w:sz w:val="26"/>
                <w:lang w:val="en-US"/>
              </w:rPr>
            </w:pPr>
            <w:r w:rsidRPr="004975FB">
              <w:rPr>
                <w:sz w:val="26"/>
                <w:lang w:val="en-US"/>
              </w:rPr>
              <w:t>50</w:t>
            </w:r>
          </w:p>
        </w:tc>
        <w:tc>
          <w:tcPr>
            <w:tcW w:w="6939" w:type="dxa"/>
            <w:gridSpan w:val="2"/>
            <w:vAlign w:val="center"/>
          </w:tcPr>
          <w:p w14:paraId="0608DE20" w14:textId="790E44EB" w:rsidR="00972B9D" w:rsidRPr="004975FB" w:rsidRDefault="00A23EA9" w:rsidP="00991B89">
            <w:pPr>
              <w:pStyle w:val="TableParagraph"/>
              <w:spacing w:line="261" w:lineRule="auto"/>
              <w:ind w:left="41" w:right="12"/>
              <w:rPr>
                <w:sz w:val="26"/>
              </w:rPr>
            </w:pPr>
            <w:r w:rsidRPr="004975FB">
              <w:rPr>
                <w:sz w:val="26"/>
              </w:rPr>
              <w:t>Nguồn kinh phí Đề án văn hóa Mông tại Quyết định số 4508/QĐ- UBND ngày 15/12/2023 của UBND huyện Than Uyên về việc giao dự toán thu, chi ngân sách địa phương năm 2024</w:t>
            </w:r>
          </w:p>
        </w:tc>
      </w:tr>
      <w:tr w:rsidR="004975FB" w:rsidRPr="004975FB" w14:paraId="4DD56BD5" w14:textId="77777777" w:rsidTr="007073A8">
        <w:trPr>
          <w:trHeight w:val="1287"/>
        </w:trPr>
        <w:tc>
          <w:tcPr>
            <w:tcW w:w="802" w:type="dxa"/>
            <w:vAlign w:val="center"/>
          </w:tcPr>
          <w:p w14:paraId="40B045C0" w14:textId="58F10F7A" w:rsidR="003C6267" w:rsidRPr="004975FB" w:rsidRDefault="003D3E3E" w:rsidP="003D3E3E">
            <w:pPr>
              <w:pStyle w:val="TableParagraph"/>
              <w:jc w:val="center"/>
              <w:rPr>
                <w:i/>
                <w:sz w:val="26"/>
                <w:lang w:val="en-US"/>
              </w:rPr>
            </w:pPr>
            <w:r w:rsidRPr="004975FB">
              <w:rPr>
                <w:i/>
                <w:sz w:val="26"/>
                <w:lang w:val="en-US"/>
              </w:rPr>
              <w:t>8.3</w:t>
            </w:r>
          </w:p>
        </w:tc>
        <w:tc>
          <w:tcPr>
            <w:tcW w:w="4847" w:type="dxa"/>
          </w:tcPr>
          <w:p w14:paraId="4570B263" w14:textId="03B4B2C6" w:rsidR="003C6267" w:rsidRPr="004975FB" w:rsidRDefault="003C6267" w:rsidP="00DA3453">
            <w:pPr>
              <w:pStyle w:val="TableParagraph"/>
              <w:spacing w:before="101" w:line="261" w:lineRule="auto"/>
              <w:ind w:left="42" w:right="82"/>
              <w:jc w:val="both"/>
              <w:rPr>
                <w:sz w:val="26"/>
              </w:rPr>
            </w:pPr>
            <w:r w:rsidRPr="004975FB">
              <w:rPr>
                <w:sz w:val="26"/>
              </w:rPr>
              <w:t>Tổ chức Hội nghị tuyên truyền việc giữ gìn bản sắc văn hóa</w:t>
            </w:r>
            <w:r w:rsidR="006B7CE6" w:rsidRPr="004975FB">
              <w:rPr>
                <w:sz w:val="26"/>
              </w:rPr>
              <w:t xml:space="preserve"> </w:t>
            </w:r>
            <w:r w:rsidRPr="004975FB">
              <w:rPr>
                <w:sz w:val="26"/>
              </w:rPr>
              <w:t>dân</w:t>
            </w:r>
            <w:r w:rsidRPr="004975FB">
              <w:rPr>
                <w:spacing w:val="-12"/>
                <w:sz w:val="26"/>
              </w:rPr>
              <w:t xml:space="preserve"> </w:t>
            </w:r>
            <w:r w:rsidRPr="004975FB">
              <w:rPr>
                <w:sz w:val="26"/>
              </w:rPr>
              <w:t>gian dân tộc Mông tại 21 thôn bản thuộc 08 xã có đồng bào dân tộc</w:t>
            </w:r>
            <w:r w:rsidRPr="004975FB">
              <w:rPr>
                <w:spacing w:val="-6"/>
                <w:sz w:val="26"/>
              </w:rPr>
              <w:t xml:space="preserve"> </w:t>
            </w:r>
            <w:r w:rsidRPr="004975FB">
              <w:rPr>
                <w:sz w:val="26"/>
              </w:rPr>
              <w:t>Mông.</w:t>
            </w:r>
          </w:p>
        </w:tc>
        <w:tc>
          <w:tcPr>
            <w:tcW w:w="1858" w:type="dxa"/>
            <w:vAlign w:val="center"/>
          </w:tcPr>
          <w:p w14:paraId="0F785F6D" w14:textId="7D2407A4" w:rsidR="003C6267" w:rsidRPr="004975FB" w:rsidRDefault="00EB4461" w:rsidP="00F208AD">
            <w:pPr>
              <w:pStyle w:val="TableParagraph"/>
              <w:jc w:val="center"/>
              <w:rPr>
                <w:sz w:val="26"/>
                <w:lang w:val="en-US"/>
              </w:rPr>
            </w:pPr>
            <w:r w:rsidRPr="004975FB">
              <w:rPr>
                <w:sz w:val="26"/>
                <w:lang w:val="en-US"/>
              </w:rPr>
              <w:t>Tại Trung tâm huyện Than Uyên</w:t>
            </w:r>
          </w:p>
        </w:tc>
        <w:tc>
          <w:tcPr>
            <w:tcW w:w="1354" w:type="dxa"/>
            <w:vAlign w:val="center"/>
          </w:tcPr>
          <w:p w14:paraId="17F19BD0" w14:textId="6409B3C0" w:rsidR="003C6267" w:rsidRPr="004975FB" w:rsidRDefault="006B7CE6" w:rsidP="006B7CE6">
            <w:pPr>
              <w:pStyle w:val="TableParagraph"/>
              <w:jc w:val="center"/>
              <w:rPr>
                <w:iCs/>
                <w:sz w:val="26"/>
                <w:lang w:val="en-US"/>
              </w:rPr>
            </w:pPr>
            <w:r w:rsidRPr="004975FB">
              <w:rPr>
                <w:iCs/>
                <w:sz w:val="26"/>
                <w:lang w:val="en-US"/>
              </w:rPr>
              <w:t>50</w:t>
            </w:r>
          </w:p>
        </w:tc>
        <w:tc>
          <w:tcPr>
            <w:tcW w:w="6939" w:type="dxa"/>
            <w:gridSpan w:val="2"/>
            <w:vAlign w:val="center"/>
          </w:tcPr>
          <w:p w14:paraId="2AF32B6B" w14:textId="3E952D2A" w:rsidR="00931D01" w:rsidRPr="004975FB" w:rsidRDefault="00AB2E0E" w:rsidP="00991B89">
            <w:pPr>
              <w:tabs>
                <w:tab w:val="left" w:pos="1120"/>
              </w:tabs>
            </w:pPr>
            <w:r w:rsidRPr="004975FB">
              <w:rPr>
                <w:sz w:val="26"/>
              </w:rPr>
              <w:t>Nguồn kinh phí Đề án văn hóa Mông tại Quyết định số 4508/QĐ- UBND ngày 15/12/2023 của UBND huyện Than Uyên về việc giao dự toán thu, chi ngân sách địa phương năm 2024</w:t>
            </w:r>
          </w:p>
        </w:tc>
      </w:tr>
      <w:tr w:rsidR="004975FB" w:rsidRPr="004975FB" w14:paraId="309CDED8" w14:textId="77777777" w:rsidTr="007036C9">
        <w:trPr>
          <w:trHeight w:val="1137"/>
        </w:trPr>
        <w:tc>
          <w:tcPr>
            <w:tcW w:w="802" w:type="dxa"/>
            <w:vAlign w:val="center"/>
          </w:tcPr>
          <w:p w14:paraId="6F2F3786" w14:textId="130554B9" w:rsidR="00972B9D" w:rsidRPr="004975FB" w:rsidRDefault="00972B9D" w:rsidP="00B9111E">
            <w:pPr>
              <w:pStyle w:val="TableParagraph"/>
              <w:spacing w:before="1"/>
              <w:ind w:left="166" w:right="185"/>
              <w:jc w:val="center"/>
              <w:rPr>
                <w:i/>
                <w:sz w:val="26"/>
                <w:lang w:val="en-US"/>
              </w:rPr>
            </w:pPr>
            <w:r w:rsidRPr="004975FB">
              <w:rPr>
                <w:i/>
                <w:sz w:val="26"/>
              </w:rPr>
              <w:t>8.</w:t>
            </w:r>
            <w:r w:rsidR="003D3E3E" w:rsidRPr="004975FB">
              <w:rPr>
                <w:i/>
                <w:sz w:val="26"/>
                <w:lang w:val="en-US"/>
              </w:rPr>
              <w:t>4</w:t>
            </w:r>
          </w:p>
        </w:tc>
        <w:tc>
          <w:tcPr>
            <w:tcW w:w="4847" w:type="dxa"/>
            <w:vAlign w:val="center"/>
          </w:tcPr>
          <w:p w14:paraId="0CDE6533" w14:textId="77777777" w:rsidR="00972B9D" w:rsidRPr="004975FB" w:rsidRDefault="00972B9D" w:rsidP="00B9111E">
            <w:pPr>
              <w:pStyle w:val="TableParagraph"/>
              <w:spacing w:line="261" w:lineRule="auto"/>
              <w:ind w:left="42" w:right="130"/>
              <w:rPr>
                <w:sz w:val="26"/>
              </w:rPr>
            </w:pPr>
            <w:r w:rsidRPr="004975FB">
              <w:rPr>
                <w:sz w:val="26"/>
              </w:rPr>
              <w:t>Tổ chức Hội thi văn nghệ dân gian dân tộc Mông năm 2023</w:t>
            </w:r>
          </w:p>
        </w:tc>
        <w:tc>
          <w:tcPr>
            <w:tcW w:w="1858" w:type="dxa"/>
            <w:vAlign w:val="center"/>
          </w:tcPr>
          <w:p w14:paraId="4ADD0209" w14:textId="44405B3E" w:rsidR="00972B9D" w:rsidRPr="004975FB" w:rsidRDefault="00E50F07" w:rsidP="00B9111E">
            <w:pPr>
              <w:pStyle w:val="TableParagraph"/>
              <w:jc w:val="center"/>
              <w:rPr>
                <w:sz w:val="26"/>
                <w:lang w:val="en-US"/>
              </w:rPr>
            </w:pPr>
            <w:r w:rsidRPr="004975FB">
              <w:rPr>
                <w:sz w:val="26"/>
                <w:lang w:val="en-US"/>
              </w:rPr>
              <w:t>Tại Trung tâm huyện Than Uyên</w:t>
            </w:r>
          </w:p>
        </w:tc>
        <w:tc>
          <w:tcPr>
            <w:tcW w:w="1354" w:type="dxa"/>
            <w:vAlign w:val="center"/>
          </w:tcPr>
          <w:p w14:paraId="5FDAFBEA" w14:textId="77777777" w:rsidR="00972B9D" w:rsidRPr="004975FB" w:rsidRDefault="00972B9D" w:rsidP="00B9111E">
            <w:pPr>
              <w:pStyle w:val="TableParagraph"/>
              <w:spacing w:before="1"/>
              <w:ind w:left="364" w:right="343"/>
              <w:jc w:val="center"/>
              <w:rPr>
                <w:sz w:val="26"/>
              </w:rPr>
            </w:pPr>
            <w:r w:rsidRPr="004975FB">
              <w:rPr>
                <w:sz w:val="26"/>
              </w:rPr>
              <w:t>40</w:t>
            </w:r>
          </w:p>
        </w:tc>
        <w:tc>
          <w:tcPr>
            <w:tcW w:w="6939" w:type="dxa"/>
            <w:gridSpan w:val="2"/>
            <w:vAlign w:val="center"/>
          </w:tcPr>
          <w:p w14:paraId="4C3BE3BE" w14:textId="05671D84" w:rsidR="00972B9D" w:rsidRPr="004975FB" w:rsidRDefault="00F713FD" w:rsidP="00B9111E">
            <w:pPr>
              <w:pStyle w:val="TableParagraph"/>
              <w:spacing w:before="1" w:line="261" w:lineRule="auto"/>
              <w:ind w:left="41" w:right="12"/>
              <w:rPr>
                <w:sz w:val="26"/>
              </w:rPr>
            </w:pPr>
            <w:r w:rsidRPr="004975FB">
              <w:rPr>
                <w:sz w:val="26"/>
              </w:rPr>
              <w:t>Nguồn kinh phí Đề án văn hóa Mông tại Quyết định số 4508/QĐ- UBND ngày 15/12/2023 của UBND huyện Than Uyên về việc giao dự toán thu, chi ngân sách địa phương năm 2024</w:t>
            </w:r>
          </w:p>
        </w:tc>
      </w:tr>
      <w:tr w:rsidR="00972B9D" w:rsidRPr="004975FB" w14:paraId="07989672" w14:textId="77777777" w:rsidTr="00DA3453">
        <w:trPr>
          <w:trHeight w:val="328"/>
        </w:trPr>
        <w:tc>
          <w:tcPr>
            <w:tcW w:w="7507" w:type="dxa"/>
            <w:gridSpan w:val="3"/>
          </w:tcPr>
          <w:p w14:paraId="0D1DD0C0" w14:textId="21B16B92" w:rsidR="00972B9D" w:rsidRPr="004975FB" w:rsidRDefault="00972B9D" w:rsidP="000C0A1D">
            <w:pPr>
              <w:pStyle w:val="TableParagraph"/>
              <w:spacing w:before="3"/>
              <w:ind w:left="2098" w:right="1656"/>
              <w:jc w:val="center"/>
              <w:rPr>
                <w:b/>
                <w:sz w:val="26"/>
              </w:rPr>
            </w:pPr>
            <w:r w:rsidRPr="004975FB">
              <w:rPr>
                <w:b/>
                <w:sz w:val="28"/>
                <w:szCs w:val="24"/>
              </w:rPr>
              <w:t>T</w:t>
            </w:r>
            <w:r w:rsidR="006F792D" w:rsidRPr="004975FB">
              <w:rPr>
                <w:b/>
                <w:sz w:val="28"/>
                <w:szCs w:val="24"/>
              </w:rPr>
              <w:t>ổ</w:t>
            </w:r>
            <w:r w:rsidRPr="004975FB">
              <w:rPr>
                <w:b/>
                <w:sz w:val="28"/>
                <w:szCs w:val="24"/>
              </w:rPr>
              <w:t>ng cộng kinh phí thực hiện</w:t>
            </w:r>
          </w:p>
        </w:tc>
        <w:tc>
          <w:tcPr>
            <w:tcW w:w="1354" w:type="dxa"/>
          </w:tcPr>
          <w:p w14:paraId="4BDE05C7" w14:textId="35577B06" w:rsidR="00972B9D" w:rsidRPr="004975FB" w:rsidRDefault="000D0413" w:rsidP="00C96BDC">
            <w:pPr>
              <w:pStyle w:val="TableParagraph"/>
              <w:spacing w:before="12" w:line="295" w:lineRule="exact"/>
              <w:ind w:left="25"/>
              <w:jc w:val="center"/>
              <w:rPr>
                <w:b/>
                <w:sz w:val="26"/>
              </w:rPr>
            </w:pPr>
            <w:r w:rsidRPr="004975FB">
              <w:rPr>
                <w:b/>
                <w:bCs/>
                <w:sz w:val="28"/>
              </w:rPr>
              <w:t>4.</w:t>
            </w:r>
            <w:r w:rsidRPr="004975FB">
              <w:rPr>
                <w:b/>
                <w:bCs/>
                <w:sz w:val="28"/>
                <w:lang w:val="en-US"/>
              </w:rPr>
              <w:t>113</w:t>
            </w:r>
          </w:p>
        </w:tc>
        <w:tc>
          <w:tcPr>
            <w:tcW w:w="6939" w:type="dxa"/>
            <w:gridSpan w:val="2"/>
          </w:tcPr>
          <w:p w14:paraId="1F908DB2" w14:textId="77777777" w:rsidR="00972B9D" w:rsidRPr="004975FB" w:rsidRDefault="00972B9D" w:rsidP="00DA3453">
            <w:pPr>
              <w:pStyle w:val="TableParagraph"/>
              <w:rPr>
                <w:sz w:val="24"/>
              </w:rPr>
            </w:pPr>
          </w:p>
        </w:tc>
      </w:tr>
    </w:tbl>
    <w:p w14:paraId="03D05069" w14:textId="77777777" w:rsidR="00972B9D" w:rsidRPr="004975FB" w:rsidRDefault="00972B9D" w:rsidP="00972B9D">
      <w:pPr>
        <w:pStyle w:val="BodyText"/>
        <w:spacing w:before="2"/>
        <w:ind w:left="0" w:firstLine="0"/>
        <w:jc w:val="left"/>
        <w:rPr>
          <w:i/>
          <w:sz w:val="17"/>
        </w:rPr>
      </w:pPr>
    </w:p>
    <w:p w14:paraId="69A97A13" w14:textId="61FE2893" w:rsidR="00972B9D" w:rsidRPr="004975FB" w:rsidRDefault="00972B9D" w:rsidP="00651992">
      <w:pPr>
        <w:tabs>
          <w:tab w:val="left" w:pos="1500"/>
        </w:tabs>
        <w:spacing w:before="89"/>
        <w:ind w:left="156" w:firstLine="553"/>
        <w:rPr>
          <w:b/>
          <w:sz w:val="28"/>
        </w:rPr>
      </w:pPr>
      <w:r w:rsidRPr="004975FB">
        <w:rPr>
          <w:sz w:val="28"/>
        </w:rPr>
        <w:t>Bằng</w:t>
      </w:r>
      <w:r w:rsidRPr="004975FB">
        <w:rPr>
          <w:spacing w:val="1"/>
          <w:sz w:val="28"/>
        </w:rPr>
        <w:t xml:space="preserve"> </w:t>
      </w:r>
      <w:r w:rsidRPr="004975FB">
        <w:rPr>
          <w:sz w:val="28"/>
        </w:rPr>
        <w:t>số:</w:t>
      </w:r>
      <w:r w:rsidR="00202A05" w:rsidRPr="004975FB">
        <w:rPr>
          <w:sz w:val="28"/>
        </w:rPr>
        <w:t xml:space="preserve"> </w:t>
      </w:r>
      <w:r w:rsidR="00D16E9F" w:rsidRPr="004975FB">
        <w:rPr>
          <w:b/>
          <w:bCs/>
          <w:sz w:val="28"/>
        </w:rPr>
        <w:t>4.</w:t>
      </w:r>
      <w:r w:rsidR="00512D90" w:rsidRPr="004975FB">
        <w:rPr>
          <w:b/>
          <w:bCs/>
          <w:sz w:val="28"/>
          <w:lang w:val="en-US"/>
        </w:rPr>
        <w:t>113</w:t>
      </w:r>
      <w:r w:rsidR="00D16E9F" w:rsidRPr="004975FB">
        <w:rPr>
          <w:b/>
          <w:bCs/>
          <w:sz w:val="28"/>
        </w:rPr>
        <w:t xml:space="preserve">.000.000 </w:t>
      </w:r>
      <w:r w:rsidRPr="004975FB">
        <w:rPr>
          <w:b/>
          <w:sz w:val="28"/>
        </w:rPr>
        <w:t>đồng</w:t>
      </w:r>
      <w:r w:rsidR="00274561" w:rsidRPr="004975FB">
        <w:rPr>
          <w:b/>
          <w:sz w:val="28"/>
        </w:rPr>
        <w:t>.</w:t>
      </w:r>
    </w:p>
    <w:p w14:paraId="25BD1201" w14:textId="3A4B8994" w:rsidR="00972B9D" w:rsidRPr="004975FB" w:rsidRDefault="00972B9D" w:rsidP="00651992">
      <w:pPr>
        <w:pStyle w:val="Heading2"/>
        <w:spacing w:before="31"/>
        <w:ind w:left="156" w:firstLine="564"/>
        <w:jc w:val="left"/>
      </w:pPr>
      <w:r w:rsidRPr="004975FB">
        <w:rPr>
          <w:b w:val="0"/>
          <w:i w:val="0"/>
        </w:rPr>
        <w:t>Bằng chữ:</w:t>
      </w:r>
      <w:r w:rsidR="00714AE6" w:rsidRPr="004975FB">
        <w:rPr>
          <w:b w:val="0"/>
          <w:i w:val="0"/>
        </w:rPr>
        <w:t xml:space="preserve"> </w:t>
      </w:r>
      <w:r w:rsidR="00430E22" w:rsidRPr="004975FB">
        <w:rPr>
          <w:b w:val="0"/>
          <w:i w:val="0"/>
        </w:rPr>
        <w:t xml:space="preserve">Bốn tỷ, không trăm ba mươi tám triệu đồng. </w:t>
      </w:r>
    </w:p>
    <w:p w14:paraId="616887CE" w14:textId="62FFEC9C" w:rsidR="00972B9D" w:rsidRPr="004975FB" w:rsidRDefault="00972B9D" w:rsidP="00651992">
      <w:pPr>
        <w:spacing w:before="185"/>
        <w:ind w:left="156" w:firstLine="564"/>
        <w:rPr>
          <w:b/>
          <w:bCs/>
          <w:i/>
          <w:sz w:val="28"/>
        </w:rPr>
      </w:pPr>
      <w:r w:rsidRPr="004975FB">
        <w:rPr>
          <w:b/>
          <w:i/>
          <w:sz w:val="28"/>
        </w:rPr>
        <w:t xml:space="preserve">* Ghi chú: </w:t>
      </w:r>
      <w:r w:rsidRPr="004975FB">
        <w:rPr>
          <w:i/>
          <w:sz w:val="28"/>
        </w:rPr>
        <w:t>Kinh phí đã được cấp:</w:t>
      </w:r>
      <w:r w:rsidR="00382FD9" w:rsidRPr="004975FB">
        <w:rPr>
          <w:i/>
          <w:sz w:val="28"/>
        </w:rPr>
        <w:t xml:space="preserve"> </w:t>
      </w:r>
      <w:r w:rsidR="00382FD9" w:rsidRPr="004975FB">
        <w:rPr>
          <w:b/>
          <w:bCs/>
          <w:i/>
          <w:sz w:val="28"/>
        </w:rPr>
        <w:t>3.7</w:t>
      </w:r>
      <w:r w:rsidR="005E5DC7" w:rsidRPr="004975FB">
        <w:rPr>
          <w:b/>
          <w:bCs/>
          <w:i/>
          <w:sz w:val="28"/>
        </w:rPr>
        <w:t>93</w:t>
      </w:r>
      <w:r w:rsidR="00382FD9" w:rsidRPr="004975FB">
        <w:rPr>
          <w:b/>
          <w:bCs/>
          <w:i/>
          <w:sz w:val="28"/>
        </w:rPr>
        <w:t xml:space="preserve">.000.000 </w:t>
      </w:r>
      <w:r w:rsidRPr="004975FB">
        <w:rPr>
          <w:b/>
          <w:bCs/>
          <w:i/>
          <w:sz w:val="28"/>
        </w:rPr>
        <w:t>đồng</w:t>
      </w:r>
    </w:p>
    <w:p w14:paraId="022EC2B4" w14:textId="3945796B" w:rsidR="00972B9D" w:rsidRPr="004975FB" w:rsidRDefault="00972B9D" w:rsidP="00375F74">
      <w:pPr>
        <w:tabs>
          <w:tab w:val="center" w:pos="8759"/>
        </w:tabs>
        <w:spacing w:before="36"/>
        <w:ind w:left="1479"/>
        <w:rPr>
          <w:i/>
          <w:sz w:val="28"/>
        </w:rPr>
      </w:pPr>
      <w:r w:rsidRPr="004975FB">
        <w:rPr>
          <w:i/>
          <w:sz w:val="28"/>
        </w:rPr>
        <w:t xml:space="preserve">Kinh phí phát sinh: </w:t>
      </w:r>
      <w:r w:rsidR="00382FD9" w:rsidRPr="004975FB">
        <w:rPr>
          <w:b/>
          <w:bCs/>
          <w:i/>
          <w:sz w:val="28"/>
        </w:rPr>
        <w:t>320.000.000</w:t>
      </w:r>
      <w:r w:rsidRPr="004975FB">
        <w:rPr>
          <w:b/>
          <w:bCs/>
          <w:i/>
          <w:sz w:val="28"/>
        </w:rPr>
        <w:t xml:space="preserve"> đồng </w:t>
      </w:r>
      <w:r w:rsidRPr="004975FB">
        <w:rPr>
          <w:i/>
          <w:sz w:val="28"/>
        </w:rPr>
        <w:t>(chưa được cấp)</w:t>
      </w:r>
      <w:r w:rsidR="00B46E9B" w:rsidRPr="004975FB">
        <w:rPr>
          <w:i/>
          <w:sz w:val="28"/>
        </w:rPr>
        <w:t>.</w:t>
      </w:r>
      <w:r w:rsidR="00375F74" w:rsidRPr="004975FB">
        <w:rPr>
          <w:i/>
          <w:sz w:val="28"/>
        </w:rPr>
        <w:tab/>
      </w:r>
    </w:p>
    <w:p w14:paraId="56F03733" w14:textId="77777777" w:rsidR="003E2065" w:rsidRPr="004975FB" w:rsidRDefault="003E2065"/>
    <w:sectPr w:rsidR="003E2065" w:rsidRPr="004975FB">
      <w:headerReference w:type="default" r:id="rId9"/>
      <w:pgSz w:w="16840" w:h="11910" w:orient="landscape"/>
      <w:pgMar w:top="520" w:right="28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3544" w14:textId="77777777" w:rsidR="00756E0E" w:rsidRDefault="00756E0E">
      <w:r>
        <w:separator/>
      </w:r>
    </w:p>
  </w:endnote>
  <w:endnote w:type="continuationSeparator" w:id="0">
    <w:p w14:paraId="6318FDFF" w14:textId="77777777" w:rsidR="00756E0E" w:rsidRDefault="0075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7724" w14:textId="77777777" w:rsidR="00756E0E" w:rsidRDefault="00756E0E">
      <w:r>
        <w:separator/>
      </w:r>
    </w:p>
  </w:footnote>
  <w:footnote w:type="continuationSeparator" w:id="0">
    <w:p w14:paraId="5B7D552D" w14:textId="77777777" w:rsidR="00756E0E" w:rsidRDefault="0075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EE0E" w14:textId="1F81F379" w:rsidR="00DA3453" w:rsidRDefault="00DA3453">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8240" behindDoc="1" locked="0" layoutInCell="1" allowOverlap="1" wp14:anchorId="2409082E" wp14:editId="098B89B5">
              <wp:simplePos x="0" y="0"/>
              <wp:positionH relativeFrom="page">
                <wp:posOffset>3833495</wp:posOffset>
              </wp:positionH>
              <wp:positionV relativeFrom="page">
                <wp:posOffset>373380</wp:posOffset>
              </wp:positionV>
              <wp:extent cx="256540" cy="203835"/>
              <wp:effectExtent l="4445" t="1905"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E92AF" w14:textId="001CBEB1" w:rsidR="00DA3453" w:rsidRDefault="00DA3453">
                          <w:pPr>
                            <w:pStyle w:val="BodyText"/>
                            <w:spacing w:before="0" w:line="294" w:lineRule="exact"/>
                            <w:ind w:left="60" w:firstLine="0"/>
                            <w:jc w:val="left"/>
                          </w:pPr>
                          <w:r>
                            <w:fldChar w:fldCharType="begin"/>
                          </w:r>
                          <w:r>
                            <w:instrText xml:space="preserve"> PAGE </w:instrText>
                          </w:r>
                          <w:r>
                            <w:fldChar w:fldCharType="separate"/>
                          </w:r>
                          <w:r w:rsidR="00E3408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9082E" id="_x0000_t202" coordsize="21600,21600" o:spt="202" path="m,l,21600r21600,l21600,xe">
              <v:stroke joinstyle="miter"/>
              <v:path gradientshapeok="t" o:connecttype="rect"/>
            </v:shapetype>
            <v:shape id="Text Box 8" o:spid="_x0000_s1026" type="#_x0000_t202" style="position:absolute;margin-left:301.85pt;margin-top:29.4pt;width:20.2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B41QEAAJADAAAOAAAAZHJzL2Uyb0RvYy54bWysU8Fu2zAMvQ/YPwi6L3bSpSiMOEXXosOA&#10;bivQ9QMUWbKN2aJGKrGzrx8lx+m63YZdBJqUHt97pDfXY9+Jg0FqwZVyucilME5D1bq6lM/f7t9d&#10;SUFBuUp14Ewpj4bk9fbtm83gC7OCBrrKoGAQR8XgS9mE4IssI92YXtECvHFctIC9CvyJdVahGhi9&#10;77JVnl9mA2DlEbQh4uzdVJTbhG+t0eGrtWSC6ErJ3EI6MZ27eGbbjSpqVL5p9YmG+gcWvWodNz1D&#10;3amgxB7bv6D6ViMQ2LDQ0GdgbatN0sBqlvkfap4a5U3SwuaQP9tE/w9Wfzk8+UcUYfwAIw8wiSD/&#10;APo7CQe3jXK1uUGEoTGq4sbLaFk2eCpOT6PVVFAE2Q2foeIhq32ABDRa7KMrrFMwOg/geDbdjEFo&#10;Tq7Wl+v3XNFcWuUXVxfr1EEV82OPFD4a6EUMSok80wSuDg8UIhlVzFdiLwf3bdeluXbuVYIvxkwi&#10;H/lOzMO4G/l2FLGD6sgyEKY14bXmoAH8KcXAK1JK+rFXaKToPjm2Iu7THOAc7OZAOc1PSxmkmMLb&#10;MO3d3mNbN4w8me3ghu2ybZLywuLEk8eeFJ5WNO7V79/p1suPtP0FAAD//wMAUEsDBBQABgAIAAAA&#10;IQBoP4/V3wAAAAkBAAAPAAAAZHJzL2Rvd25yZXYueG1sTI/BTsMwEETvSPyDtUjcqF0ooQnZVBWC&#10;ExIiDQeOTrxNosbrELtt+HvMCY6rfZp5k29mO4gTTb53jLBcKBDEjTM9twgf1cvNGoQPmo0eHBPC&#10;N3nYFJcXuc6MO3NJp11oRQxhn2mELoQxk9I3HVntF24kjr+9m6wO8ZxaaSZ9juF2kLdKJdLqnmND&#10;p0d66qg57I4WYfvJ5XP/9Va/l/uyr6pU8WtyQLy+mrePIALN4Q+GX/2oDkV0qt2RjRcDQqLuHiKK&#10;cL+OEyKQrFZLEDVCqlKQRS7/Lyh+AAAA//8DAFBLAQItABQABgAIAAAAIQC2gziS/gAAAOEBAAAT&#10;AAAAAAAAAAAAAAAAAAAAAABbQ29udGVudF9UeXBlc10ueG1sUEsBAi0AFAAGAAgAAAAhADj9If/W&#10;AAAAlAEAAAsAAAAAAAAAAAAAAAAALwEAAF9yZWxzLy5yZWxzUEsBAi0AFAAGAAgAAAAhAJdbAHjV&#10;AQAAkAMAAA4AAAAAAAAAAAAAAAAALgIAAGRycy9lMm9Eb2MueG1sUEsBAi0AFAAGAAgAAAAhAGg/&#10;j9XfAAAACQEAAA8AAAAAAAAAAAAAAAAALwQAAGRycy9kb3ducmV2LnhtbFBLBQYAAAAABAAEAPMA&#10;AAA7BQAAAAA=&#10;" filled="f" stroked="f">
              <v:textbox inset="0,0,0,0">
                <w:txbxContent>
                  <w:p w14:paraId="492E92AF" w14:textId="001CBEB1" w:rsidR="00DA3453" w:rsidRDefault="00DA3453">
                    <w:pPr>
                      <w:pStyle w:val="BodyText"/>
                      <w:spacing w:before="0" w:line="294" w:lineRule="exact"/>
                      <w:ind w:left="60" w:firstLine="0"/>
                      <w:jc w:val="left"/>
                    </w:pPr>
                    <w:r>
                      <w:fldChar w:fldCharType="begin"/>
                    </w:r>
                    <w:r>
                      <w:instrText xml:space="preserve"> PAGE </w:instrText>
                    </w:r>
                    <w:r>
                      <w:fldChar w:fldCharType="separate"/>
                    </w:r>
                    <w:r w:rsidR="00E34088">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46D5" w14:textId="77777777" w:rsidR="00DA3453" w:rsidRDefault="00DA3453">
    <w:pPr>
      <w:pStyle w:val="BodyText"/>
      <w:spacing w:before="0"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D99"/>
    <w:multiLevelType w:val="multilevel"/>
    <w:tmpl w:val="5EDCABA8"/>
    <w:lvl w:ilvl="0">
      <w:start w:val="1"/>
      <w:numFmt w:val="decimal"/>
      <w:lvlText w:val="%1."/>
      <w:lvlJc w:val="left"/>
      <w:pPr>
        <w:ind w:left="102" w:hanging="298"/>
        <w:jc w:val="left"/>
      </w:pPr>
      <w:rPr>
        <w:rFonts w:hint="default"/>
        <w:b/>
        <w:bCs/>
        <w:w w:val="100"/>
        <w:lang w:val="vi" w:eastAsia="en-US" w:bidi="ar-SA"/>
      </w:rPr>
    </w:lvl>
    <w:lvl w:ilvl="1">
      <w:start w:val="1"/>
      <w:numFmt w:val="decimal"/>
      <w:lvlText w:val="%1.%2."/>
      <w:lvlJc w:val="left"/>
      <w:pPr>
        <w:ind w:left="102" w:hanging="526"/>
        <w:jc w:val="left"/>
      </w:pPr>
      <w:rPr>
        <w:rFonts w:ascii="Times New Roman" w:eastAsia="Times New Roman" w:hAnsi="Times New Roman" w:cs="Times New Roman" w:hint="default"/>
        <w:b/>
        <w:bCs/>
        <w:i/>
        <w:w w:val="100"/>
        <w:sz w:val="28"/>
        <w:szCs w:val="28"/>
        <w:lang w:val="vi" w:eastAsia="en-US" w:bidi="ar-SA"/>
      </w:rPr>
    </w:lvl>
    <w:lvl w:ilvl="2">
      <w:numFmt w:val="bullet"/>
      <w:lvlText w:val="•"/>
      <w:lvlJc w:val="left"/>
      <w:pPr>
        <w:ind w:left="2187" w:hanging="526"/>
      </w:pPr>
      <w:rPr>
        <w:rFonts w:hint="default"/>
        <w:lang w:val="vi" w:eastAsia="en-US" w:bidi="ar-SA"/>
      </w:rPr>
    </w:lvl>
    <w:lvl w:ilvl="3">
      <w:numFmt w:val="bullet"/>
      <w:lvlText w:val="•"/>
      <w:lvlJc w:val="left"/>
      <w:pPr>
        <w:ind w:left="3074" w:hanging="526"/>
      </w:pPr>
      <w:rPr>
        <w:rFonts w:hint="default"/>
        <w:lang w:val="vi" w:eastAsia="en-US" w:bidi="ar-SA"/>
      </w:rPr>
    </w:lvl>
    <w:lvl w:ilvl="4">
      <w:numFmt w:val="bullet"/>
      <w:lvlText w:val="•"/>
      <w:lvlJc w:val="left"/>
      <w:pPr>
        <w:ind w:left="3962" w:hanging="526"/>
      </w:pPr>
      <w:rPr>
        <w:rFonts w:hint="default"/>
        <w:lang w:val="vi" w:eastAsia="en-US" w:bidi="ar-SA"/>
      </w:rPr>
    </w:lvl>
    <w:lvl w:ilvl="5">
      <w:numFmt w:val="bullet"/>
      <w:lvlText w:val="•"/>
      <w:lvlJc w:val="left"/>
      <w:pPr>
        <w:ind w:left="4849" w:hanging="526"/>
      </w:pPr>
      <w:rPr>
        <w:rFonts w:hint="default"/>
        <w:lang w:val="vi" w:eastAsia="en-US" w:bidi="ar-SA"/>
      </w:rPr>
    </w:lvl>
    <w:lvl w:ilvl="6">
      <w:numFmt w:val="bullet"/>
      <w:lvlText w:val="•"/>
      <w:lvlJc w:val="left"/>
      <w:pPr>
        <w:ind w:left="5736" w:hanging="526"/>
      </w:pPr>
      <w:rPr>
        <w:rFonts w:hint="default"/>
        <w:lang w:val="vi" w:eastAsia="en-US" w:bidi="ar-SA"/>
      </w:rPr>
    </w:lvl>
    <w:lvl w:ilvl="7">
      <w:numFmt w:val="bullet"/>
      <w:lvlText w:val="•"/>
      <w:lvlJc w:val="left"/>
      <w:pPr>
        <w:ind w:left="6624" w:hanging="526"/>
      </w:pPr>
      <w:rPr>
        <w:rFonts w:hint="default"/>
        <w:lang w:val="vi" w:eastAsia="en-US" w:bidi="ar-SA"/>
      </w:rPr>
    </w:lvl>
    <w:lvl w:ilvl="8">
      <w:numFmt w:val="bullet"/>
      <w:lvlText w:val="•"/>
      <w:lvlJc w:val="left"/>
      <w:pPr>
        <w:ind w:left="7511" w:hanging="526"/>
      </w:pPr>
      <w:rPr>
        <w:rFonts w:hint="default"/>
        <w:lang w:val="vi" w:eastAsia="en-US" w:bidi="ar-SA"/>
      </w:rPr>
    </w:lvl>
  </w:abstractNum>
  <w:abstractNum w:abstractNumId="1" w15:restartNumberingAfterBreak="0">
    <w:nsid w:val="0EF457B9"/>
    <w:multiLevelType w:val="hybridMultilevel"/>
    <w:tmpl w:val="5F7EF8AE"/>
    <w:lvl w:ilvl="0" w:tplc="C4BAA7B2">
      <w:start w:val="1"/>
      <w:numFmt w:val="upperRoman"/>
      <w:lvlText w:val="%1."/>
      <w:lvlJc w:val="left"/>
      <w:pPr>
        <w:ind w:left="1040" w:hanging="231"/>
        <w:jc w:val="left"/>
      </w:pPr>
      <w:rPr>
        <w:rFonts w:ascii="Times New Roman" w:eastAsia="Times New Roman" w:hAnsi="Times New Roman" w:cs="Times New Roman" w:hint="default"/>
        <w:b/>
        <w:bCs/>
        <w:spacing w:val="-1"/>
        <w:w w:val="99"/>
        <w:sz w:val="26"/>
        <w:szCs w:val="26"/>
        <w:lang w:val="vi" w:eastAsia="en-US" w:bidi="ar-SA"/>
      </w:rPr>
    </w:lvl>
    <w:lvl w:ilvl="1" w:tplc="EA6601AE">
      <w:start w:val="1"/>
      <w:numFmt w:val="decimal"/>
      <w:lvlText w:val="%2."/>
      <w:lvlJc w:val="left"/>
      <w:pPr>
        <w:ind w:left="1090" w:hanging="281"/>
        <w:jc w:val="left"/>
      </w:pPr>
      <w:rPr>
        <w:rFonts w:ascii="Times New Roman" w:eastAsia="Times New Roman" w:hAnsi="Times New Roman" w:cs="Times New Roman" w:hint="default"/>
        <w:b/>
        <w:bCs/>
        <w:w w:val="100"/>
        <w:sz w:val="28"/>
        <w:szCs w:val="28"/>
        <w:lang w:val="vi" w:eastAsia="en-US" w:bidi="ar-SA"/>
      </w:rPr>
    </w:lvl>
    <w:lvl w:ilvl="2" w:tplc="DD8E283A">
      <w:numFmt w:val="bullet"/>
      <w:lvlText w:val="•"/>
      <w:lvlJc w:val="left"/>
      <w:pPr>
        <w:ind w:left="2009" w:hanging="281"/>
      </w:pPr>
      <w:rPr>
        <w:rFonts w:hint="default"/>
        <w:lang w:val="vi" w:eastAsia="en-US" w:bidi="ar-SA"/>
      </w:rPr>
    </w:lvl>
    <w:lvl w:ilvl="3" w:tplc="A17A3C9C">
      <w:numFmt w:val="bullet"/>
      <w:lvlText w:val="•"/>
      <w:lvlJc w:val="left"/>
      <w:pPr>
        <w:ind w:left="2919" w:hanging="281"/>
      </w:pPr>
      <w:rPr>
        <w:rFonts w:hint="default"/>
        <w:lang w:val="vi" w:eastAsia="en-US" w:bidi="ar-SA"/>
      </w:rPr>
    </w:lvl>
    <w:lvl w:ilvl="4" w:tplc="996EBE3A">
      <w:numFmt w:val="bullet"/>
      <w:lvlText w:val="•"/>
      <w:lvlJc w:val="left"/>
      <w:pPr>
        <w:ind w:left="3828" w:hanging="281"/>
      </w:pPr>
      <w:rPr>
        <w:rFonts w:hint="default"/>
        <w:lang w:val="vi" w:eastAsia="en-US" w:bidi="ar-SA"/>
      </w:rPr>
    </w:lvl>
    <w:lvl w:ilvl="5" w:tplc="2FD464F0">
      <w:numFmt w:val="bullet"/>
      <w:lvlText w:val="•"/>
      <w:lvlJc w:val="left"/>
      <w:pPr>
        <w:ind w:left="4738" w:hanging="281"/>
      </w:pPr>
      <w:rPr>
        <w:rFonts w:hint="default"/>
        <w:lang w:val="vi" w:eastAsia="en-US" w:bidi="ar-SA"/>
      </w:rPr>
    </w:lvl>
    <w:lvl w:ilvl="6" w:tplc="DEB41A92">
      <w:numFmt w:val="bullet"/>
      <w:lvlText w:val="•"/>
      <w:lvlJc w:val="left"/>
      <w:pPr>
        <w:ind w:left="5648" w:hanging="281"/>
      </w:pPr>
      <w:rPr>
        <w:rFonts w:hint="default"/>
        <w:lang w:val="vi" w:eastAsia="en-US" w:bidi="ar-SA"/>
      </w:rPr>
    </w:lvl>
    <w:lvl w:ilvl="7" w:tplc="C908BE98">
      <w:numFmt w:val="bullet"/>
      <w:lvlText w:val="•"/>
      <w:lvlJc w:val="left"/>
      <w:pPr>
        <w:ind w:left="6557" w:hanging="281"/>
      </w:pPr>
      <w:rPr>
        <w:rFonts w:hint="default"/>
        <w:lang w:val="vi" w:eastAsia="en-US" w:bidi="ar-SA"/>
      </w:rPr>
    </w:lvl>
    <w:lvl w:ilvl="8" w:tplc="7EDAE5FC">
      <w:numFmt w:val="bullet"/>
      <w:lvlText w:val="•"/>
      <w:lvlJc w:val="left"/>
      <w:pPr>
        <w:ind w:left="7467" w:hanging="281"/>
      </w:pPr>
      <w:rPr>
        <w:rFonts w:hint="default"/>
        <w:lang w:val="vi" w:eastAsia="en-US" w:bidi="ar-SA"/>
      </w:rPr>
    </w:lvl>
  </w:abstractNum>
  <w:abstractNum w:abstractNumId="2" w15:restartNumberingAfterBreak="0">
    <w:nsid w:val="39DC6B24"/>
    <w:multiLevelType w:val="hybridMultilevel"/>
    <w:tmpl w:val="4B1E3B98"/>
    <w:lvl w:ilvl="0" w:tplc="BD68C2F2">
      <w:numFmt w:val="bullet"/>
      <w:lvlText w:val="-"/>
      <w:lvlJc w:val="left"/>
      <w:pPr>
        <w:ind w:left="102" w:hanging="171"/>
      </w:pPr>
      <w:rPr>
        <w:rFonts w:ascii="Times New Roman" w:eastAsia="Times New Roman" w:hAnsi="Times New Roman" w:cs="Times New Roman" w:hint="default"/>
        <w:w w:val="100"/>
        <w:sz w:val="28"/>
        <w:szCs w:val="28"/>
        <w:lang w:val="vi" w:eastAsia="en-US" w:bidi="ar-SA"/>
      </w:rPr>
    </w:lvl>
    <w:lvl w:ilvl="1" w:tplc="70C81176">
      <w:numFmt w:val="bullet"/>
      <w:lvlText w:val="•"/>
      <w:lvlJc w:val="left"/>
      <w:pPr>
        <w:ind w:left="1018" w:hanging="171"/>
      </w:pPr>
      <w:rPr>
        <w:rFonts w:hint="default"/>
        <w:lang w:val="vi" w:eastAsia="en-US" w:bidi="ar-SA"/>
      </w:rPr>
    </w:lvl>
    <w:lvl w:ilvl="2" w:tplc="5B00929C">
      <w:numFmt w:val="bullet"/>
      <w:lvlText w:val="•"/>
      <w:lvlJc w:val="left"/>
      <w:pPr>
        <w:ind w:left="1937" w:hanging="171"/>
      </w:pPr>
      <w:rPr>
        <w:rFonts w:hint="default"/>
        <w:lang w:val="vi" w:eastAsia="en-US" w:bidi="ar-SA"/>
      </w:rPr>
    </w:lvl>
    <w:lvl w:ilvl="3" w:tplc="D1DED3D4">
      <w:numFmt w:val="bullet"/>
      <w:lvlText w:val="•"/>
      <w:lvlJc w:val="left"/>
      <w:pPr>
        <w:ind w:left="2855" w:hanging="171"/>
      </w:pPr>
      <w:rPr>
        <w:rFonts w:hint="default"/>
        <w:lang w:val="vi" w:eastAsia="en-US" w:bidi="ar-SA"/>
      </w:rPr>
    </w:lvl>
    <w:lvl w:ilvl="4" w:tplc="FA7C0CD4">
      <w:numFmt w:val="bullet"/>
      <w:lvlText w:val="•"/>
      <w:lvlJc w:val="left"/>
      <w:pPr>
        <w:ind w:left="3774" w:hanging="171"/>
      </w:pPr>
      <w:rPr>
        <w:rFonts w:hint="default"/>
        <w:lang w:val="vi" w:eastAsia="en-US" w:bidi="ar-SA"/>
      </w:rPr>
    </w:lvl>
    <w:lvl w:ilvl="5" w:tplc="69B841B0">
      <w:numFmt w:val="bullet"/>
      <w:lvlText w:val="•"/>
      <w:lvlJc w:val="left"/>
      <w:pPr>
        <w:ind w:left="4693" w:hanging="171"/>
      </w:pPr>
      <w:rPr>
        <w:rFonts w:hint="default"/>
        <w:lang w:val="vi" w:eastAsia="en-US" w:bidi="ar-SA"/>
      </w:rPr>
    </w:lvl>
    <w:lvl w:ilvl="6" w:tplc="63B0C2B6">
      <w:numFmt w:val="bullet"/>
      <w:lvlText w:val="•"/>
      <w:lvlJc w:val="left"/>
      <w:pPr>
        <w:ind w:left="5611" w:hanging="171"/>
      </w:pPr>
      <w:rPr>
        <w:rFonts w:hint="default"/>
        <w:lang w:val="vi" w:eastAsia="en-US" w:bidi="ar-SA"/>
      </w:rPr>
    </w:lvl>
    <w:lvl w:ilvl="7" w:tplc="39EEB278">
      <w:numFmt w:val="bullet"/>
      <w:lvlText w:val="•"/>
      <w:lvlJc w:val="left"/>
      <w:pPr>
        <w:ind w:left="6530" w:hanging="171"/>
      </w:pPr>
      <w:rPr>
        <w:rFonts w:hint="default"/>
        <w:lang w:val="vi" w:eastAsia="en-US" w:bidi="ar-SA"/>
      </w:rPr>
    </w:lvl>
    <w:lvl w:ilvl="8" w:tplc="1616B8FC">
      <w:numFmt w:val="bullet"/>
      <w:lvlText w:val="•"/>
      <w:lvlJc w:val="left"/>
      <w:pPr>
        <w:ind w:left="7449" w:hanging="171"/>
      </w:pPr>
      <w:rPr>
        <w:rFonts w:hint="default"/>
        <w:lang w:val="vi" w:eastAsia="en-US" w:bidi="ar-SA"/>
      </w:rPr>
    </w:lvl>
  </w:abstractNum>
  <w:abstractNum w:abstractNumId="3" w15:restartNumberingAfterBreak="0">
    <w:nsid w:val="4F4B462F"/>
    <w:multiLevelType w:val="hybridMultilevel"/>
    <w:tmpl w:val="709C886A"/>
    <w:lvl w:ilvl="0" w:tplc="C13E04E6">
      <w:numFmt w:val="bullet"/>
      <w:lvlText w:val="-"/>
      <w:lvlJc w:val="left"/>
      <w:pPr>
        <w:ind w:left="226" w:hanging="125"/>
      </w:pPr>
      <w:rPr>
        <w:rFonts w:ascii="Times New Roman" w:eastAsia="Times New Roman" w:hAnsi="Times New Roman" w:cs="Times New Roman" w:hint="default"/>
        <w:w w:val="100"/>
        <w:sz w:val="22"/>
        <w:szCs w:val="22"/>
        <w:lang w:val="vi" w:eastAsia="en-US" w:bidi="ar-SA"/>
      </w:rPr>
    </w:lvl>
    <w:lvl w:ilvl="1" w:tplc="5B9AAF84">
      <w:numFmt w:val="bullet"/>
      <w:lvlText w:val="•"/>
      <w:lvlJc w:val="left"/>
      <w:pPr>
        <w:ind w:left="593" w:hanging="125"/>
      </w:pPr>
      <w:rPr>
        <w:rFonts w:hint="default"/>
        <w:lang w:val="vi" w:eastAsia="en-US" w:bidi="ar-SA"/>
      </w:rPr>
    </w:lvl>
    <w:lvl w:ilvl="2" w:tplc="F77E4C40">
      <w:numFmt w:val="bullet"/>
      <w:lvlText w:val="•"/>
      <w:lvlJc w:val="left"/>
      <w:pPr>
        <w:ind w:left="967" w:hanging="125"/>
      </w:pPr>
      <w:rPr>
        <w:rFonts w:hint="default"/>
        <w:lang w:val="vi" w:eastAsia="en-US" w:bidi="ar-SA"/>
      </w:rPr>
    </w:lvl>
    <w:lvl w:ilvl="3" w:tplc="86A4D8C6">
      <w:numFmt w:val="bullet"/>
      <w:lvlText w:val="•"/>
      <w:lvlJc w:val="left"/>
      <w:pPr>
        <w:ind w:left="1341" w:hanging="125"/>
      </w:pPr>
      <w:rPr>
        <w:rFonts w:hint="default"/>
        <w:lang w:val="vi" w:eastAsia="en-US" w:bidi="ar-SA"/>
      </w:rPr>
    </w:lvl>
    <w:lvl w:ilvl="4" w:tplc="B3F41DEC">
      <w:numFmt w:val="bullet"/>
      <w:lvlText w:val="•"/>
      <w:lvlJc w:val="left"/>
      <w:pPr>
        <w:ind w:left="1714" w:hanging="125"/>
      </w:pPr>
      <w:rPr>
        <w:rFonts w:hint="default"/>
        <w:lang w:val="vi" w:eastAsia="en-US" w:bidi="ar-SA"/>
      </w:rPr>
    </w:lvl>
    <w:lvl w:ilvl="5" w:tplc="5E4C0C74">
      <w:numFmt w:val="bullet"/>
      <w:lvlText w:val="•"/>
      <w:lvlJc w:val="left"/>
      <w:pPr>
        <w:ind w:left="2088" w:hanging="125"/>
      </w:pPr>
      <w:rPr>
        <w:rFonts w:hint="default"/>
        <w:lang w:val="vi" w:eastAsia="en-US" w:bidi="ar-SA"/>
      </w:rPr>
    </w:lvl>
    <w:lvl w:ilvl="6" w:tplc="FF7E26DE">
      <w:numFmt w:val="bullet"/>
      <w:lvlText w:val="•"/>
      <w:lvlJc w:val="left"/>
      <w:pPr>
        <w:ind w:left="2462" w:hanging="125"/>
      </w:pPr>
      <w:rPr>
        <w:rFonts w:hint="default"/>
        <w:lang w:val="vi" w:eastAsia="en-US" w:bidi="ar-SA"/>
      </w:rPr>
    </w:lvl>
    <w:lvl w:ilvl="7" w:tplc="8BE42678">
      <w:numFmt w:val="bullet"/>
      <w:lvlText w:val="•"/>
      <w:lvlJc w:val="left"/>
      <w:pPr>
        <w:ind w:left="2835" w:hanging="125"/>
      </w:pPr>
      <w:rPr>
        <w:rFonts w:hint="default"/>
        <w:lang w:val="vi" w:eastAsia="en-US" w:bidi="ar-SA"/>
      </w:rPr>
    </w:lvl>
    <w:lvl w:ilvl="8" w:tplc="2B98E828">
      <w:numFmt w:val="bullet"/>
      <w:lvlText w:val="•"/>
      <w:lvlJc w:val="left"/>
      <w:pPr>
        <w:ind w:left="3209" w:hanging="125"/>
      </w:pPr>
      <w:rPr>
        <w:rFonts w:hint="default"/>
        <w:lang w:val="vi" w:eastAsia="en-US" w:bidi="ar-SA"/>
      </w:rPr>
    </w:lvl>
  </w:abstractNum>
  <w:abstractNum w:abstractNumId="4" w15:restartNumberingAfterBreak="0">
    <w:nsid w:val="5F796321"/>
    <w:multiLevelType w:val="hybridMultilevel"/>
    <w:tmpl w:val="48C03F66"/>
    <w:lvl w:ilvl="0" w:tplc="AB545D54">
      <w:start w:val="3"/>
      <w:numFmt w:val="upperRoman"/>
      <w:lvlText w:val="%1."/>
      <w:lvlJc w:val="left"/>
      <w:pPr>
        <w:ind w:left="1278" w:hanging="469"/>
        <w:jc w:val="left"/>
      </w:pPr>
      <w:rPr>
        <w:rFonts w:ascii="Times New Roman" w:eastAsia="Times New Roman" w:hAnsi="Times New Roman" w:cs="Times New Roman" w:hint="default"/>
        <w:b/>
        <w:bCs/>
        <w:spacing w:val="-2"/>
        <w:w w:val="100"/>
        <w:sz w:val="28"/>
        <w:szCs w:val="28"/>
        <w:lang w:val="vi" w:eastAsia="en-US" w:bidi="ar-SA"/>
      </w:rPr>
    </w:lvl>
    <w:lvl w:ilvl="1" w:tplc="D9540966">
      <w:numFmt w:val="bullet"/>
      <w:lvlText w:val="•"/>
      <w:lvlJc w:val="left"/>
      <w:pPr>
        <w:ind w:left="2080" w:hanging="469"/>
      </w:pPr>
      <w:rPr>
        <w:rFonts w:hint="default"/>
        <w:lang w:val="vi" w:eastAsia="en-US" w:bidi="ar-SA"/>
      </w:rPr>
    </w:lvl>
    <w:lvl w:ilvl="2" w:tplc="DD386DB4">
      <w:numFmt w:val="bullet"/>
      <w:lvlText w:val="•"/>
      <w:lvlJc w:val="left"/>
      <w:pPr>
        <w:ind w:left="2881" w:hanging="469"/>
      </w:pPr>
      <w:rPr>
        <w:rFonts w:hint="default"/>
        <w:lang w:val="vi" w:eastAsia="en-US" w:bidi="ar-SA"/>
      </w:rPr>
    </w:lvl>
    <w:lvl w:ilvl="3" w:tplc="EF96F082">
      <w:numFmt w:val="bullet"/>
      <w:lvlText w:val="•"/>
      <w:lvlJc w:val="left"/>
      <w:pPr>
        <w:ind w:left="3681" w:hanging="469"/>
      </w:pPr>
      <w:rPr>
        <w:rFonts w:hint="default"/>
        <w:lang w:val="vi" w:eastAsia="en-US" w:bidi="ar-SA"/>
      </w:rPr>
    </w:lvl>
    <w:lvl w:ilvl="4" w:tplc="6A0CAF96">
      <w:numFmt w:val="bullet"/>
      <w:lvlText w:val="•"/>
      <w:lvlJc w:val="left"/>
      <w:pPr>
        <w:ind w:left="4482" w:hanging="469"/>
      </w:pPr>
      <w:rPr>
        <w:rFonts w:hint="default"/>
        <w:lang w:val="vi" w:eastAsia="en-US" w:bidi="ar-SA"/>
      </w:rPr>
    </w:lvl>
    <w:lvl w:ilvl="5" w:tplc="7B3418EA">
      <w:numFmt w:val="bullet"/>
      <w:lvlText w:val="•"/>
      <w:lvlJc w:val="left"/>
      <w:pPr>
        <w:ind w:left="5283" w:hanging="469"/>
      </w:pPr>
      <w:rPr>
        <w:rFonts w:hint="default"/>
        <w:lang w:val="vi" w:eastAsia="en-US" w:bidi="ar-SA"/>
      </w:rPr>
    </w:lvl>
    <w:lvl w:ilvl="6" w:tplc="381A971C">
      <w:numFmt w:val="bullet"/>
      <w:lvlText w:val="•"/>
      <w:lvlJc w:val="left"/>
      <w:pPr>
        <w:ind w:left="6083" w:hanging="469"/>
      </w:pPr>
      <w:rPr>
        <w:rFonts w:hint="default"/>
        <w:lang w:val="vi" w:eastAsia="en-US" w:bidi="ar-SA"/>
      </w:rPr>
    </w:lvl>
    <w:lvl w:ilvl="7" w:tplc="BA54BAF8">
      <w:numFmt w:val="bullet"/>
      <w:lvlText w:val="•"/>
      <w:lvlJc w:val="left"/>
      <w:pPr>
        <w:ind w:left="6884" w:hanging="469"/>
      </w:pPr>
      <w:rPr>
        <w:rFonts w:hint="default"/>
        <w:lang w:val="vi" w:eastAsia="en-US" w:bidi="ar-SA"/>
      </w:rPr>
    </w:lvl>
    <w:lvl w:ilvl="8" w:tplc="75F6007C">
      <w:numFmt w:val="bullet"/>
      <w:lvlText w:val="•"/>
      <w:lvlJc w:val="left"/>
      <w:pPr>
        <w:ind w:left="7685" w:hanging="469"/>
      </w:pPr>
      <w:rPr>
        <w:rFonts w:hint="default"/>
        <w:lang w:val="vi" w:eastAsia="en-US" w:bidi="ar-SA"/>
      </w:rPr>
    </w:lvl>
  </w:abstractNum>
  <w:abstractNum w:abstractNumId="5" w15:restartNumberingAfterBreak="0">
    <w:nsid w:val="662C028E"/>
    <w:multiLevelType w:val="hybridMultilevel"/>
    <w:tmpl w:val="6628A146"/>
    <w:lvl w:ilvl="0" w:tplc="7E749734">
      <w:start w:val="1"/>
      <w:numFmt w:val="decimal"/>
      <w:lvlText w:val="%1."/>
      <w:lvlJc w:val="left"/>
      <w:pPr>
        <w:ind w:left="1090" w:hanging="281"/>
        <w:jc w:val="left"/>
      </w:pPr>
      <w:rPr>
        <w:rFonts w:ascii="Times New Roman" w:eastAsia="Times New Roman" w:hAnsi="Times New Roman" w:cs="Times New Roman" w:hint="default"/>
        <w:b/>
        <w:bCs/>
        <w:w w:val="100"/>
        <w:sz w:val="28"/>
        <w:szCs w:val="28"/>
        <w:lang w:val="vi" w:eastAsia="en-US" w:bidi="ar-SA"/>
      </w:rPr>
    </w:lvl>
    <w:lvl w:ilvl="1" w:tplc="29064FC4">
      <w:numFmt w:val="bullet"/>
      <w:lvlText w:val="•"/>
      <w:lvlJc w:val="left"/>
      <w:pPr>
        <w:ind w:left="1918" w:hanging="281"/>
      </w:pPr>
      <w:rPr>
        <w:rFonts w:hint="default"/>
        <w:lang w:val="vi" w:eastAsia="en-US" w:bidi="ar-SA"/>
      </w:rPr>
    </w:lvl>
    <w:lvl w:ilvl="2" w:tplc="9796BA08">
      <w:numFmt w:val="bullet"/>
      <w:lvlText w:val="•"/>
      <w:lvlJc w:val="left"/>
      <w:pPr>
        <w:ind w:left="2737" w:hanging="281"/>
      </w:pPr>
      <w:rPr>
        <w:rFonts w:hint="default"/>
        <w:lang w:val="vi" w:eastAsia="en-US" w:bidi="ar-SA"/>
      </w:rPr>
    </w:lvl>
    <w:lvl w:ilvl="3" w:tplc="67C437EE">
      <w:numFmt w:val="bullet"/>
      <w:lvlText w:val="•"/>
      <w:lvlJc w:val="left"/>
      <w:pPr>
        <w:ind w:left="3555" w:hanging="281"/>
      </w:pPr>
      <w:rPr>
        <w:rFonts w:hint="default"/>
        <w:lang w:val="vi" w:eastAsia="en-US" w:bidi="ar-SA"/>
      </w:rPr>
    </w:lvl>
    <w:lvl w:ilvl="4" w:tplc="177430EA">
      <w:numFmt w:val="bullet"/>
      <w:lvlText w:val="•"/>
      <w:lvlJc w:val="left"/>
      <w:pPr>
        <w:ind w:left="4374" w:hanging="281"/>
      </w:pPr>
      <w:rPr>
        <w:rFonts w:hint="default"/>
        <w:lang w:val="vi" w:eastAsia="en-US" w:bidi="ar-SA"/>
      </w:rPr>
    </w:lvl>
    <w:lvl w:ilvl="5" w:tplc="DD1C07A6">
      <w:numFmt w:val="bullet"/>
      <w:lvlText w:val="•"/>
      <w:lvlJc w:val="left"/>
      <w:pPr>
        <w:ind w:left="5193" w:hanging="281"/>
      </w:pPr>
      <w:rPr>
        <w:rFonts w:hint="default"/>
        <w:lang w:val="vi" w:eastAsia="en-US" w:bidi="ar-SA"/>
      </w:rPr>
    </w:lvl>
    <w:lvl w:ilvl="6" w:tplc="E8A23A78">
      <w:numFmt w:val="bullet"/>
      <w:lvlText w:val="•"/>
      <w:lvlJc w:val="left"/>
      <w:pPr>
        <w:ind w:left="6011" w:hanging="281"/>
      </w:pPr>
      <w:rPr>
        <w:rFonts w:hint="default"/>
        <w:lang w:val="vi" w:eastAsia="en-US" w:bidi="ar-SA"/>
      </w:rPr>
    </w:lvl>
    <w:lvl w:ilvl="7" w:tplc="95C64D7A">
      <w:numFmt w:val="bullet"/>
      <w:lvlText w:val="•"/>
      <w:lvlJc w:val="left"/>
      <w:pPr>
        <w:ind w:left="6830" w:hanging="281"/>
      </w:pPr>
      <w:rPr>
        <w:rFonts w:hint="default"/>
        <w:lang w:val="vi" w:eastAsia="en-US" w:bidi="ar-SA"/>
      </w:rPr>
    </w:lvl>
    <w:lvl w:ilvl="8" w:tplc="CE345F42">
      <w:numFmt w:val="bullet"/>
      <w:lvlText w:val="•"/>
      <w:lvlJc w:val="left"/>
      <w:pPr>
        <w:ind w:left="7649" w:hanging="281"/>
      </w:pPr>
      <w:rPr>
        <w:rFonts w:hint="default"/>
        <w:lang w:val="vi" w:eastAsia="en-US" w:bidi="ar-SA"/>
      </w:rPr>
    </w:lvl>
  </w:abstractNum>
  <w:num w:numId="1" w16cid:durableId="1043403901">
    <w:abstractNumId w:val="3"/>
  </w:num>
  <w:num w:numId="2" w16cid:durableId="1111827770">
    <w:abstractNumId w:val="5"/>
  </w:num>
  <w:num w:numId="3" w16cid:durableId="793714929">
    <w:abstractNumId w:val="4"/>
  </w:num>
  <w:num w:numId="4" w16cid:durableId="1563519194">
    <w:abstractNumId w:val="0"/>
  </w:num>
  <w:num w:numId="5" w16cid:durableId="2030598456">
    <w:abstractNumId w:val="2"/>
  </w:num>
  <w:num w:numId="6" w16cid:durableId="1513177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AEF"/>
    <w:rsid w:val="000000A0"/>
    <w:rsid w:val="000004ED"/>
    <w:rsid w:val="000005C4"/>
    <w:rsid w:val="000011B9"/>
    <w:rsid w:val="000024F7"/>
    <w:rsid w:val="00002EDD"/>
    <w:rsid w:val="0000319B"/>
    <w:rsid w:val="00003293"/>
    <w:rsid w:val="00005679"/>
    <w:rsid w:val="00005799"/>
    <w:rsid w:val="00005D18"/>
    <w:rsid w:val="00005E7C"/>
    <w:rsid w:val="00006E23"/>
    <w:rsid w:val="00007453"/>
    <w:rsid w:val="00007FC5"/>
    <w:rsid w:val="00010CEC"/>
    <w:rsid w:val="00010F67"/>
    <w:rsid w:val="000116B9"/>
    <w:rsid w:val="00012208"/>
    <w:rsid w:val="000123A7"/>
    <w:rsid w:val="0001244C"/>
    <w:rsid w:val="00013821"/>
    <w:rsid w:val="00013B09"/>
    <w:rsid w:val="00013B70"/>
    <w:rsid w:val="000141BB"/>
    <w:rsid w:val="0001443E"/>
    <w:rsid w:val="0001457C"/>
    <w:rsid w:val="000145A2"/>
    <w:rsid w:val="00015054"/>
    <w:rsid w:val="00015AD0"/>
    <w:rsid w:val="00016B2A"/>
    <w:rsid w:val="00017119"/>
    <w:rsid w:val="00017761"/>
    <w:rsid w:val="00017DBD"/>
    <w:rsid w:val="000200A7"/>
    <w:rsid w:val="00020595"/>
    <w:rsid w:val="00020AC9"/>
    <w:rsid w:val="00021968"/>
    <w:rsid w:val="00021B7D"/>
    <w:rsid w:val="000226E6"/>
    <w:rsid w:val="000232E5"/>
    <w:rsid w:val="00023A84"/>
    <w:rsid w:val="00025C01"/>
    <w:rsid w:val="00027AB0"/>
    <w:rsid w:val="00027C78"/>
    <w:rsid w:val="00027FCE"/>
    <w:rsid w:val="0003080D"/>
    <w:rsid w:val="00031681"/>
    <w:rsid w:val="00031A3C"/>
    <w:rsid w:val="00031A9F"/>
    <w:rsid w:val="00031F9B"/>
    <w:rsid w:val="00032799"/>
    <w:rsid w:val="00032950"/>
    <w:rsid w:val="00032D02"/>
    <w:rsid w:val="00033A96"/>
    <w:rsid w:val="00033D54"/>
    <w:rsid w:val="00035153"/>
    <w:rsid w:val="00035A64"/>
    <w:rsid w:val="00036543"/>
    <w:rsid w:val="0003694C"/>
    <w:rsid w:val="000373D6"/>
    <w:rsid w:val="000377E3"/>
    <w:rsid w:val="00040551"/>
    <w:rsid w:val="0004076C"/>
    <w:rsid w:val="000419B4"/>
    <w:rsid w:val="000432AC"/>
    <w:rsid w:val="000436FD"/>
    <w:rsid w:val="000439AC"/>
    <w:rsid w:val="00044ED7"/>
    <w:rsid w:val="00044FC1"/>
    <w:rsid w:val="00045187"/>
    <w:rsid w:val="000468CF"/>
    <w:rsid w:val="00046C87"/>
    <w:rsid w:val="00047FD2"/>
    <w:rsid w:val="00050BC5"/>
    <w:rsid w:val="00050D8D"/>
    <w:rsid w:val="00050DB2"/>
    <w:rsid w:val="00050EF0"/>
    <w:rsid w:val="00051638"/>
    <w:rsid w:val="000516F7"/>
    <w:rsid w:val="00051C0B"/>
    <w:rsid w:val="00051DD8"/>
    <w:rsid w:val="00053773"/>
    <w:rsid w:val="00053A55"/>
    <w:rsid w:val="00053FCC"/>
    <w:rsid w:val="00057373"/>
    <w:rsid w:val="0005794C"/>
    <w:rsid w:val="00057C59"/>
    <w:rsid w:val="00060628"/>
    <w:rsid w:val="000606BD"/>
    <w:rsid w:val="00060C22"/>
    <w:rsid w:val="00061081"/>
    <w:rsid w:val="0006154E"/>
    <w:rsid w:val="00061E6A"/>
    <w:rsid w:val="00062472"/>
    <w:rsid w:val="00062F8D"/>
    <w:rsid w:val="000630F8"/>
    <w:rsid w:val="0006359B"/>
    <w:rsid w:val="0006373D"/>
    <w:rsid w:val="000658B5"/>
    <w:rsid w:val="00066367"/>
    <w:rsid w:val="00066CFB"/>
    <w:rsid w:val="00070A96"/>
    <w:rsid w:val="00071C09"/>
    <w:rsid w:val="00072210"/>
    <w:rsid w:val="00072BD4"/>
    <w:rsid w:val="0007362D"/>
    <w:rsid w:val="00074786"/>
    <w:rsid w:val="000749FF"/>
    <w:rsid w:val="000754EA"/>
    <w:rsid w:val="000760A8"/>
    <w:rsid w:val="000769A6"/>
    <w:rsid w:val="00076AF6"/>
    <w:rsid w:val="00076E54"/>
    <w:rsid w:val="000772ED"/>
    <w:rsid w:val="0007736A"/>
    <w:rsid w:val="00077862"/>
    <w:rsid w:val="00077B18"/>
    <w:rsid w:val="00077DEB"/>
    <w:rsid w:val="00077DF2"/>
    <w:rsid w:val="00080ABA"/>
    <w:rsid w:val="00080DB2"/>
    <w:rsid w:val="00081C6A"/>
    <w:rsid w:val="00081E03"/>
    <w:rsid w:val="00081ED5"/>
    <w:rsid w:val="00082B44"/>
    <w:rsid w:val="000833BE"/>
    <w:rsid w:val="000834F3"/>
    <w:rsid w:val="000837BF"/>
    <w:rsid w:val="00083BB3"/>
    <w:rsid w:val="000847A2"/>
    <w:rsid w:val="00084D76"/>
    <w:rsid w:val="00085279"/>
    <w:rsid w:val="00086A04"/>
    <w:rsid w:val="00086A48"/>
    <w:rsid w:val="00087A37"/>
    <w:rsid w:val="00087F46"/>
    <w:rsid w:val="0009117C"/>
    <w:rsid w:val="000911BA"/>
    <w:rsid w:val="0009347A"/>
    <w:rsid w:val="00094B97"/>
    <w:rsid w:val="00094BB3"/>
    <w:rsid w:val="00094EB7"/>
    <w:rsid w:val="000A0546"/>
    <w:rsid w:val="000A08C3"/>
    <w:rsid w:val="000A0B57"/>
    <w:rsid w:val="000A0C95"/>
    <w:rsid w:val="000A113F"/>
    <w:rsid w:val="000A333F"/>
    <w:rsid w:val="000A37CA"/>
    <w:rsid w:val="000A46B6"/>
    <w:rsid w:val="000A4F01"/>
    <w:rsid w:val="000A56FE"/>
    <w:rsid w:val="000A5A77"/>
    <w:rsid w:val="000A7563"/>
    <w:rsid w:val="000B00E2"/>
    <w:rsid w:val="000B1A97"/>
    <w:rsid w:val="000B1CED"/>
    <w:rsid w:val="000B4269"/>
    <w:rsid w:val="000B4F68"/>
    <w:rsid w:val="000B585F"/>
    <w:rsid w:val="000B5FC3"/>
    <w:rsid w:val="000B648A"/>
    <w:rsid w:val="000B6FDC"/>
    <w:rsid w:val="000B7A23"/>
    <w:rsid w:val="000B7B1F"/>
    <w:rsid w:val="000C02A6"/>
    <w:rsid w:val="000C0611"/>
    <w:rsid w:val="000C0A1D"/>
    <w:rsid w:val="000C0E71"/>
    <w:rsid w:val="000C0FDF"/>
    <w:rsid w:val="000C12DF"/>
    <w:rsid w:val="000C1BA6"/>
    <w:rsid w:val="000C24E8"/>
    <w:rsid w:val="000C350F"/>
    <w:rsid w:val="000C35A8"/>
    <w:rsid w:val="000C3AC9"/>
    <w:rsid w:val="000C551A"/>
    <w:rsid w:val="000C5546"/>
    <w:rsid w:val="000C5D33"/>
    <w:rsid w:val="000C6104"/>
    <w:rsid w:val="000C7912"/>
    <w:rsid w:val="000D023D"/>
    <w:rsid w:val="000D0413"/>
    <w:rsid w:val="000D10E3"/>
    <w:rsid w:val="000D2777"/>
    <w:rsid w:val="000D2931"/>
    <w:rsid w:val="000D458A"/>
    <w:rsid w:val="000D5030"/>
    <w:rsid w:val="000D50D5"/>
    <w:rsid w:val="000D6AD2"/>
    <w:rsid w:val="000D6CAF"/>
    <w:rsid w:val="000D71E0"/>
    <w:rsid w:val="000D75E8"/>
    <w:rsid w:val="000D7730"/>
    <w:rsid w:val="000D7777"/>
    <w:rsid w:val="000E0082"/>
    <w:rsid w:val="000E3544"/>
    <w:rsid w:val="000E370D"/>
    <w:rsid w:val="000E5B4F"/>
    <w:rsid w:val="000E6116"/>
    <w:rsid w:val="000E6A89"/>
    <w:rsid w:val="000E6F45"/>
    <w:rsid w:val="000E7632"/>
    <w:rsid w:val="000E7B50"/>
    <w:rsid w:val="000F0978"/>
    <w:rsid w:val="000F1070"/>
    <w:rsid w:val="000F10DF"/>
    <w:rsid w:val="000F1327"/>
    <w:rsid w:val="000F138A"/>
    <w:rsid w:val="000F1A00"/>
    <w:rsid w:val="000F1B58"/>
    <w:rsid w:val="000F2F40"/>
    <w:rsid w:val="000F35CF"/>
    <w:rsid w:val="000F3ADF"/>
    <w:rsid w:val="000F42EB"/>
    <w:rsid w:val="000F4BEA"/>
    <w:rsid w:val="000F4EF9"/>
    <w:rsid w:val="000F5BA4"/>
    <w:rsid w:val="000F60CB"/>
    <w:rsid w:val="000F61F0"/>
    <w:rsid w:val="000F6518"/>
    <w:rsid w:val="000F6C4D"/>
    <w:rsid w:val="000F6DD1"/>
    <w:rsid w:val="000F70B6"/>
    <w:rsid w:val="000F73C7"/>
    <w:rsid w:val="001016B0"/>
    <w:rsid w:val="00101781"/>
    <w:rsid w:val="00101AD3"/>
    <w:rsid w:val="00101AFD"/>
    <w:rsid w:val="00102472"/>
    <w:rsid w:val="0010273A"/>
    <w:rsid w:val="0010281B"/>
    <w:rsid w:val="001033E8"/>
    <w:rsid w:val="00105672"/>
    <w:rsid w:val="00105C46"/>
    <w:rsid w:val="00105CFD"/>
    <w:rsid w:val="00105FEF"/>
    <w:rsid w:val="001065D0"/>
    <w:rsid w:val="001066B3"/>
    <w:rsid w:val="00106AB0"/>
    <w:rsid w:val="00107564"/>
    <w:rsid w:val="00107849"/>
    <w:rsid w:val="00107D24"/>
    <w:rsid w:val="00107E35"/>
    <w:rsid w:val="001103FE"/>
    <w:rsid w:val="00110C49"/>
    <w:rsid w:val="00110C5B"/>
    <w:rsid w:val="00112180"/>
    <w:rsid w:val="00112CC4"/>
    <w:rsid w:val="00113623"/>
    <w:rsid w:val="001137C2"/>
    <w:rsid w:val="001153EF"/>
    <w:rsid w:val="00115E69"/>
    <w:rsid w:val="001166C5"/>
    <w:rsid w:val="00117022"/>
    <w:rsid w:val="00121CE5"/>
    <w:rsid w:val="001220B4"/>
    <w:rsid w:val="0012210F"/>
    <w:rsid w:val="00122AFE"/>
    <w:rsid w:val="00122D46"/>
    <w:rsid w:val="00123366"/>
    <w:rsid w:val="00123708"/>
    <w:rsid w:val="0012444E"/>
    <w:rsid w:val="00124593"/>
    <w:rsid w:val="00124D98"/>
    <w:rsid w:val="001255E5"/>
    <w:rsid w:val="00125BC6"/>
    <w:rsid w:val="00125D2B"/>
    <w:rsid w:val="00126D8B"/>
    <w:rsid w:val="0012706D"/>
    <w:rsid w:val="00130676"/>
    <w:rsid w:val="00131138"/>
    <w:rsid w:val="00131441"/>
    <w:rsid w:val="00131724"/>
    <w:rsid w:val="00132246"/>
    <w:rsid w:val="0013242E"/>
    <w:rsid w:val="00132BA0"/>
    <w:rsid w:val="001334E7"/>
    <w:rsid w:val="001337DD"/>
    <w:rsid w:val="0013437D"/>
    <w:rsid w:val="001354B5"/>
    <w:rsid w:val="0013667A"/>
    <w:rsid w:val="00137CC6"/>
    <w:rsid w:val="0014110F"/>
    <w:rsid w:val="00141502"/>
    <w:rsid w:val="0014264E"/>
    <w:rsid w:val="001427B2"/>
    <w:rsid w:val="00142AF8"/>
    <w:rsid w:val="00143279"/>
    <w:rsid w:val="0014384D"/>
    <w:rsid w:val="00143A11"/>
    <w:rsid w:val="00144561"/>
    <w:rsid w:val="00145692"/>
    <w:rsid w:val="00146375"/>
    <w:rsid w:val="00146F1F"/>
    <w:rsid w:val="00147437"/>
    <w:rsid w:val="00147694"/>
    <w:rsid w:val="001508FA"/>
    <w:rsid w:val="0015161B"/>
    <w:rsid w:val="001516CC"/>
    <w:rsid w:val="001516DB"/>
    <w:rsid w:val="00151D63"/>
    <w:rsid w:val="00153573"/>
    <w:rsid w:val="00153CC9"/>
    <w:rsid w:val="00154C25"/>
    <w:rsid w:val="00154C40"/>
    <w:rsid w:val="00155415"/>
    <w:rsid w:val="00155BE2"/>
    <w:rsid w:val="00155C33"/>
    <w:rsid w:val="001562D7"/>
    <w:rsid w:val="00156404"/>
    <w:rsid w:val="001578C8"/>
    <w:rsid w:val="001604C7"/>
    <w:rsid w:val="0016127C"/>
    <w:rsid w:val="001616F6"/>
    <w:rsid w:val="001619BA"/>
    <w:rsid w:val="00162221"/>
    <w:rsid w:val="00162229"/>
    <w:rsid w:val="00162424"/>
    <w:rsid w:val="00162890"/>
    <w:rsid w:val="001636AD"/>
    <w:rsid w:val="001637B1"/>
    <w:rsid w:val="00163BF5"/>
    <w:rsid w:val="00163F9B"/>
    <w:rsid w:val="0016556C"/>
    <w:rsid w:val="00165FBC"/>
    <w:rsid w:val="00165FD7"/>
    <w:rsid w:val="001667E7"/>
    <w:rsid w:val="001669AC"/>
    <w:rsid w:val="00166D27"/>
    <w:rsid w:val="00167691"/>
    <w:rsid w:val="00167F51"/>
    <w:rsid w:val="0017030A"/>
    <w:rsid w:val="001708AF"/>
    <w:rsid w:val="00171C31"/>
    <w:rsid w:val="00171CBD"/>
    <w:rsid w:val="00172CFA"/>
    <w:rsid w:val="001751BA"/>
    <w:rsid w:val="00175208"/>
    <w:rsid w:val="0017554C"/>
    <w:rsid w:val="0017700A"/>
    <w:rsid w:val="0018114C"/>
    <w:rsid w:val="00181308"/>
    <w:rsid w:val="001825FD"/>
    <w:rsid w:val="001829D7"/>
    <w:rsid w:val="0018334D"/>
    <w:rsid w:val="00183B45"/>
    <w:rsid w:val="00183D36"/>
    <w:rsid w:val="00183D55"/>
    <w:rsid w:val="00184234"/>
    <w:rsid w:val="001842C3"/>
    <w:rsid w:val="00184B3A"/>
    <w:rsid w:val="001863DF"/>
    <w:rsid w:val="00186D21"/>
    <w:rsid w:val="00187665"/>
    <w:rsid w:val="00187E58"/>
    <w:rsid w:val="00190062"/>
    <w:rsid w:val="00190849"/>
    <w:rsid w:val="00190D02"/>
    <w:rsid w:val="00191208"/>
    <w:rsid w:val="00191504"/>
    <w:rsid w:val="00191F09"/>
    <w:rsid w:val="001924EF"/>
    <w:rsid w:val="001938E9"/>
    <w:rsid w:val="001939AA"/>
    <w:rsid w:val="0019419B"/>
    <w:rsid w:val="001943EE"/>
    <w:rsid w:val="00194CDD"/>
    <w:rsid w:val="00196018"/>
    <w:rsid w:val="00196B1A"/>
    <w:rsid w:val="00197D68"/>
    <w:rsid w:val="00197DAC"/>
    <w:rsid w:val="001A08CB"/>
    <w:rsid w:val="001A0AC7"/>
    <w:rsid w:val="001A1846"/>
    <w:rsid w:val="001A1E50"/>
    <w:rsid w:val="001A2BA4"/>
    <w:rsid w:val="001A31C2"/>
    <w:rsid w:val="001A3B8C"/>
    <w:rsid w:val="001A415F"/>
    <w:rsid w:val="001A5281"/>
    <w:rsid w:val="001A5776"/>
    <w:rsid w:val="001A5CA2"/>
    <w:rsid w:val="001A5CFE"/>
    <w:rsid w:val="001A6CF7"/>
    <w:rsid w:val="001A6F77"/>
    <w:rsid w:val="001B09BB"/>
    <w:rsid w:val="001B0F06"/>
    <w:rsid w:val="001B1307"/>
    <w:rsid w:val="001B1361"/>
    <w:rsid w:val="001B194F"/>
    <w:rsid w:val="001B1B38"/>
    <w:rsid w:val="001B1CE9"/>
    <w:rsid w:val="001B20C1"/>
    <w:rsid w:val="001B238C"/>
    <w:rsid w:val="001B289D"/>
    <w:rsid w:val="001B2CA9"/>
    <w:rsid w:val="001B2FDA"/>
    <w:rsid w:val="001B34BF"/>
    <w:rsid w:val="001B3847"/>
    <w:rsid w:val="001B41DB"/>
    <w:rsid w:val="001B52A3"/>
    <w:rsid w:val="001B624D"/>
    <w:rsid w:val="001B6D28"/>
    <w:rsid w:val="001B707B"/>
    <w:rsid w:val="001B7200"/>
    <w:rsid w:val="001B739B"/>
    <w:rsid w:val="001B7C1F"/>
    <w:rsid w:val="001C0055"/>
    <w:rsid w:val="001C0062"/>
    <w:rsid w:val="001C05A9"/>
    <w:rsid w:val="001C07FC"/>
    <w:rsid w:val="001C1344"/>
    <w:rsid w:val="001C1C3E"/>
    <w:rsid w:val="001C32EF"/>
    <w:rsid w:val="001C418E"/>
    <w:rsid w:val="001C4382"/>
    <w:rsid w:val="001C4909"/>
    <w:rsid w:val="001C4A6D"/>
    <w:rsid w:val="001C4D1B"/>
    <w:rsid w:val="001C4D9D"/>
    <w:rsid w:val="001C4DA4"/>
    <w:rsid w:val="001C5514"/>
    <w:rsid w:val="001C55BB"/>
    <w:rsid w:val="001C5CB3"/>
    <w:rsid w:val="001C5D6D"/>
    <w:rsid w:val="001C672B"/>
    <w:rsid w:val="001C6D28"/>
    <w:rsid w:val="001C6E61"/>
    <w:rsid w:val="001C79A0"/>
    <w:rsid w:val="001C7CC9"/>
    <w:rsid w:val="001D0BB4"/>
    <w:rsid w:val="001D0EC9"/>
    <w:rsid w:val="001D0FD0"/>
    <w:rsid w:val="001D170C"/>
    <w:rsid w:val="001D176B"/>
    <w:rsid w:val="001D2088"/>
    <w:rsid w:val="001D25D7"/>
    <w:rsid w:val="001D394E"/>
    <w:rsid w:val="001D3AAF"/>
    <w:rsid w:val="001D3DD4"/>
    <w:rsid w:val="001D469A"/>
    <w:rsid w:val="001D4775"/>
    <w:rsid w:val="001D5D34"/>
    <w:rsid w:val="001D7700"/>
    <w:rsid w:val="001E029B"/>
    <w:rsid w:val="001E0364"/>
    <w:rsid w:val="001E060F"/>
    <w:rsid w:val="001E0EE5"/>
    <w:rsid w:val="001E145B"/>
    <w:rsid w:val="001E19FB"/>
    <w:rsid w:val="001E1E08"/>
    <w:rsid w:val="001E29B5"/>
    <w:rsid w:val="001E4C0E"/>
    <w:rsid w:val="001E4EED"/>
    <w:rsid w:val="001E57C4"/>
    <w:rsid w:val="001E5A18"/>
    <w:rsid w:val="001E69FC"/>
    <w:rsid w:val="001E7E26"/>
    <w:rsid w:val="001F0207"/>
    <w:rsid w:val="001F0D18"/>
    <w:rsid w:val="001F0FA5"/>
    <w:rsid w:val="001F109D"/>
    <w:rsid w:val="001F2344"/>
    <w:rsid w:val="001F2BDE"/>
    <w:rsid w:val="001F2C6A"/>
    <w:rsid w:val="001F2CF0"/>
    <w:rsid w:val="001F3E12"/>
    <w:rsid w:val="001F4B41"/>
    <w:rsid w:val="001F4D05"/>
    <w:rsid w:val="001F4F5C"/>
    <w:rsid w:val="001F51D7"/>
    <w:rsid w:val="001F58EE"/>
    <w:rsid w:val="001F621B"/>
    <w:rsid w:val="001F6568"/>
    <w:rsid w:val="001F7C14"/>
    <w:rsid w:val="0020051C"/>
    <w:rsid w:val="0020068F"/>
    <w:rsid w:val="00201C1E"/>
    <w:rsid w:val="00202A05"/>
    <w:rsid w:val="00202B7B"/>
    <w:rsid w:val="00202C76"/>
    <w:rsid w:val="002030E9"/>
    <w:rsid w:val="00203401"/>
    <w:rsid w:val="00204045"/>
    <w:rsid w:val="002047C8"/>
    <w:rsid w:val="00204EF1"/>
    <w:rsid w:val="00205BD6"/>
    <w:rsid w:val="00205FDB"/>
    <w:rsid w:val="002066B8"/>
    <w:rsid w:val="00206A91"/>
    <w:rsid w:val="00206B15"/>
    <w:rsid w:val="00206F19"/>
    <w:rsid w:val="002072A0"/>
    <w:rsid w:val="002102F8"/>
    <w:rsid w:val="00212F4A"/>
    <w:rsid w:val="00213DC8"/>
    <w:rsid w:val="00213F16"/>
    <w:rsid w:val="00214DFB"/>
    <w:rsid w:val="0021590A"/>
    <w:rsid w:val="00215EA4"/>
    <w:rsid w:val="00216270"/>
    <w:rsid w:val="00216D16"/>
    <w:rsid w:val="00217098"/>
    <w:rsid w:val="002173F9"/>
    <w:rsid w:val="0021798C"/>
    <w:rsid w:val="002179D2"/>
    <w:rsid w:val="00217D96"/>
    <w:rsid w:val="00217DB1"/>
    <w:rsid w:val="00217F1A"/>
    <w:rsid w:val="0022159E"/>
    <w:rsid w:val="002217EB"/>
    <w:rsid w:val="0022190B"/>
    <w:rsid w:val="002222EF"/>
    <w:rsid w:val="0022235A"/>
    <w:rsid w:val="00222661"/>
    <w:rsid w:val="00222EAF"/>
    <w:rsid w:val="00222F64"/>
    <w:rsid w:val="00223184"/>
    <w:rsid w:val="00223387"/>
    <w:rsid w:val="00223563"/>
    <w:rsid w:val="00223918"/>
    <w:rsid w:val="00224313"/>
    <w:rsid w:val="00225F9A"/>
    <w:rsid w:val="0022648D"/>
    <w:rsid w:val="00226751"/>
    <w:rsid w:val="00226E50"/>
    <w:rsid w:val="00227AC1"/>
    <w:rsid w:val="00227BFA"/>
    <w:rsid w:val="002300D7"/>
    <w:rsid w:val="002301DC"/>
    <w:rsid w:val="0023027C"/>
    <w:rsid w:val="00231D1A"/>
    <w:rsid w:val="00232200"/>
    <w:rsid w:val="002325BB"/>
    <w:rsid w:val="00232A1E"/>
    <w:rsid w:val="002335BE"/>
    <w:rsid w:val="002336E5"/>
    <w:rsid w:val="00234438"/>
    <w:rsid w:val="002346B0"/>
    <w:rsid w:val="00234F4B"/>
    <w:rsid w:val="0023537F"/>
    <w:rsid w:val="00235AF7"/>
    <w:rsid w:val="002367BC"/>
    <w:rsid w:val="00237140"/>
    <w:rsid w:val="00237D56"/>
    <w:rsid w:val="00237FCB"/>
    <w:rsid w:val="002411FD"/>
    <w:rsid w:val="00241A30"/>
    <w:rsid w:val="0024220A"/>
    <w:rsid w:val="00242241"/>
    <w:rsid w:val="002425A9"/>
    <w:rsid w:val="00242BB0"/>
    <w:rsid w:val="00242C18"/>
    <w:rsid w:val="002435BE"/>
    <w:rsid w:val="00243B99"/>
    <w:rsid w:val="00244446"/>
    <w:rsid w:val="00244AFA"/>
    <w:rsid w:val="00244DB1"/>
    <w:rsid w:val="00244E5F"/>
    <w:rsid w:val="0024554F"/>
    <w:rsid w:val="00245F5B"/>
    <w:rsid w:val="00246146"/>
    <w:rsid w:val="0024698A"/>
    <w:rsid w:val="00247005"/>
    <w:rsid w:val="00247728"/>
    <w:rsid w:val="002477CE"/>
    <w:rsid w:val="002502B4"/>
    <w:rsid w:val="0025089E"/>
    <w:rsid w:val="00250E10"/>
    <w:rsid w:val="002510AB"/>
    <w:rsid w:val="002512F5"/>
    <w:rsid w:val="0025147C"/>
    <w:rsid w:val="0025155F"/>
    <w:rsid w:val="0025183B"/>
    <w:rsid w:val="002518FA"/>
    <w:rsid w:val="002522B0"/>
    <w:rsid w:val="0025245B"/>
    <w:rsid w:val="002528F5"/>
    <w:rsid w:val="002534A9"/>
    <w:rsid w:val="002534BF"/>
    <w:rsid w:val="002534FC"/>
    <w:rsid w:val="002554AF"/>
    <w:rsid w:val="00256337"/>
    <w:rsid w:val="00257526"/>
    <w:rsid w:val="002575A2"/>
    <w:rsid w:val="00257FF8"/>
    <w:rsid w:val="00260280"/>
    <w:rsid w:val="0026048C"/>
    <w:rsid w:val="002610BA"/>
    <w:rsid w:val="002612FB"/>
    <w:rsid w:val="00261CA8"/>
    <w:rsid w:val="00261FF7"/>
    <w:rsid w:val="00263675"/>
    <w:rsid w:val="00263A2C"/>
    <w:rsid w:val="00264237"/>
    <w:rsid w:val="0026592E"/>
    <w:rsid w:val="002667BA"/>
    <w:rsid w:val="00266A45"/>
    <w:rsid w:val="0026755C"/>
    <w:rsid w:val="00267674"/>
    <w:rsid w:val="00267C6F"/>
    <w:rsid w:val="002700AA"/>
    <w:rsid w:val="00270936"/>
    <w:rsid w:val="00270B57"/>
    <w:rsid w:val="00271A8F"/>
    <w:rsid w:val="0027228B"/>
    <w:rsid w:val="00272EA6"/>
    <w:rsid w:val="00274561"/>
    <w:rsid w:val="00274727"/>
    <w:rsid w:val="002747C7"/>
    <w:rsid w:val="00274C44"/>
    <w:rsid w:val="00274D2F"/>
    <w:rsid w:val="00274DB1"/>
    <w:rsid w:val="00274F01"/>
    <w:rsid w:val="00276094"/>
    <w:rsid w:val="00276237"/>
    <w:rsid w:val="0027681C"/>
    <w:rsid w:val="00277376"/>
    <w:rsid w:val="00277C42"/>
    <w:rsid w:val="00281913"/>
    <w:rsid w:val="00281B31"/>
    <w:rsid w:val="00282121"/>
    <w:rsid w:val="002821A6"/>
    <w:rsid w:val="00282531"/>
    <w:rsid w:val="0028295B"/>
    <w:rsid w:val="0028385F"/>
    <w:rsid w:val="002848D4"/>
    <w:rsid w:val="002849B1"/>
    <w:rsid w:val="0028505F"/>
    <w:rsid w:val="002852B7"/>
    <w:rsid w:val="00285775"/>
    <w:rsid w:val="00285D7A"/>
    <w:rsid w:val="00286D79"/>
    <w:rsid w:val="00287572"/>
    <w:rsid w:val="002879B8"/>
    <w:rsid w:val="00290754"/>
    <w:rsid w:val="00290991"/>
    <w:rsid w:val="00290A65"/>
    <w:rsid w:val="00292B87"/>
    <w:rsid w:val="0029301D"/>
    <w:rsid w:val="00293310"/>
    <w:rsid w:val="00293C69"/>
    <w:rsid w:val="00294804"/>
    <w:rsid w:val="00294ACC"/>
    <w:rsid w:val="00294EBE"/>
    <w:rsid w:val="0029546B"/>
    <w:rsid w:val="00295E3D"/>
    <w:rsid w:val="00296B65"/>
    <w:rsid w:val="00296C5B"/>
    <w:rsid w:val="00297352"/>
    <w:rsid w:val="00297C5E"/>
    <w:rsid w:val="002A03BB"/>
    <w:rsid w:val="002A056C"/>
    <w:rsid w:val="002A19C2"/>
    <w:rsid w:val="002A1B0D"/>
    <w:rsid w:val="002A23A5"/>
    <w:rsid w:val="002A3033"/>
    <w:rsid w:val="002A345F"/>
    <w:rsid w:val="002A3D06"/>
    <w:rsid w:val="002A3EC8"/>
    <w:rsid w:val="002A513D"/>
    <w:rsid w:val="002A6913"/>
    <w:rsid w:val="002A6C88"/>
    <w:rsid w:val="002A6EFA"/>
    <w:rsid w:val="002A756A"/>
    <w:rsid w:val="002A7D6D"/>
    <w:rsid w:val="002B02E5"/>
    <w:rsid w:val="002B09F3"/>
    <w:rsid w:val="002B0E7B"/>
    <w:rsid w:val="002B1CA1"/>
    <w:rsid w:val="002B2B05"/>
    <w:rsid w:val="002B2E2F"/>
    <w:rsid w:val="002B59CF"/>
    <w:rsid w:val="002B5E24"/>
    <w:rsid w:val="002B6F1C"/>
    <w:rsid w:val="002B7C03"/>
    <w:rsid w:val="002B7C33"/>
    <w:rsid w:val="002C083E"/>
    <w:rsid w:val="002C1344"/>
    <w:rsid w:val="002C1612"/>
    <w:rsid w:val="002C1BB6"/>
    <w:rsid w:val="002C27AC"/>
    <w:rsid w:val="002C286B"/>
    <w:rsid w:val="002C28A0"/>
    <w:rsid w:val="002C2E18"/>
    <w:rsid w:val="002C33D3"/>
    <w:rsid w:val="002C3657"/>
    <w:rsid w:val="002C39CA"/>
    <w:rsid w:val="002C3E99"/>
    <w:rsid w:val="002C455E"/>
    <w:rsid w:val="002C45A6"/>
    <w:rsid w:val="002C4F4D"/>
    <w:rsid w:val="002C543A"/>
    <w:rsid w:val="002C5465"/>
    <w:rsid w:val="002C6484"/>
    <w:rsid w:val="002C6774"/>
    <w:rsid w:val="002C68CA"/>
    <w:rsid w:val="002C6B82"/>
    <w:rsid w:val="002C778F"/>
    <w:rsid w:val="002D0065"/>
    <w:rsid w:val="002D05D6"/>
    <w:rsid w:val="002D0D2F"/>
    <w:rsid w:val="002D0EC0"/>
    <w:rsid w:val="002D0F3C"/>
    <w:rsid w:val="002D107D"/>
    <w:rsid w:val="002D17E6"/>
    <w:rsid w:val="002D1FF6"/>
    <w:rsid w:val="002D2258"/>
    <w:rsid w:val="002D249E"/>
    <w:rsid w:val="002D2992"/>
    <w:rsid w:val="002D2EAE"/>
    <w:rsid w:val="002D33B6"/>
    <w:rsid w:val="002D3750"/>
    <w:rsid w:val="002D4829"/>
    <w:rsid w:val="002D49A9"/>
    <w:rsid w:val="002D4E7E"/>
    <w:rsid w:val="002D57D1"/>
    <w:rsid w:val="002D5DEF"/>
    <w:rsid w:val="002D5F74"/>
    <w:rsid w:val="002D69DD"/>
    <w:rsid w:val="002D7482"/>
    <w:rsid w:val="002D751A"/>
    <w:rsid w:val="002D7D62"/>
    <w:rsid w:val="002E2AFF"/>
    <w:rsid w:val="002E34E7"/>
    <w:rsid w:val="002E3751"/>
    <w:rsid w:val="002E4263"/>
    <w:rsid w:val="002E451E"/>
    <w:rsid w:val="002E46BD"/>
    <w:rsid w:val="002E5133"/>
    <w:rsid w:val="002E5707"/>
    <w:rsid w:val="002E5A9C"/>
    <w:rsid w:val="002E6556"/>
    <w:rsid w:val="002E6FEB"/>
    <w:rsid w:val="002F01EB"/>
    <w:rsid w:val="002F0C4B"/>
    <w:rsid w:val="002F13AF"/>
    <w:rsid w:val="002F22E0"/>
    <w:rsid w:val="002F36A6"/>
    <w:rsid w:val="002F4273"/>
    <w:rsid w:val="002F5881"/>
    <w:rsid w:val="002F6CF8"/>
    <w:rsid w:val="002F6D4B"/>
    <w:rsid w:val="0030083B"/>
    <w:rsid w:val="00300AB2"/>
    <w:rsid w:val="00301053"/>
    <w:rsid w:val="003018E2"/>
    <w:rsid w:val="003027C9"/>
    <w:rsid w:val="00302FBE"/>
    <w:rsid w:val="003030AB"/>
    <w:rsid w:val="003034A2"/>
    <w:rsid w:val="00303670"/>
    <w:rsid w:val="00303E5D"/>
    <w:rsid w:val="00303EF9"/>
    <w:rsid w:val="003043B8"/>
    <w:rsid w:val="00304914"/>
    <w:rsid w:val="0030510B"/>
    <w:rsid w:val="003056E1"/>
    <w:rsid w:val="003057F3"/>
    <w:rsid w:val="00305BEB"/>
    <w:rsid w:val="00305D67"/>
    <w:rsid w:val="00305FEC"/>
    <w:rsid w:val="00306B68"/>
    <w:rsid w:val="00306B89"/>
    <w:rsid w:val="00307CBD"/>
    <w:rsid w:val="0031036B"/>
    <w:rsid w:val="003117D8"/>
    <w:rsid w:val="00311A3D"/>
    <w:rsid w:val="00311CF5"/>
    <w:rsid w:val="003120FA"/>
    <w:rsid w:val="00312C42"/>
    <w:rsid w:val="00312D0F"/>
    <w:rsid w:val="003135A5"/>
    <w:rsid w:val="00314459"/>
    <w:rsid w:val="00314BC3"/>
    <w:rsid w:val="00314C5E"/>
    <w:rsid w:val="00315D77"/>
    <w:rsid w:val="00315DF0"/>
    <w:rsid w:val="00316991"/>
    <w:rsid w:val="00317159"/>
    <w:rsid w:val="0031717C"/>
    <w:rsid w:val="00320650"/>
    <w:rsid w:val="00320B2B"/>
    <w:rsid w:val="00320DBF"/>
    <w:rsid w:val="00320E05"/>
    <w:rsid w:val="00321759"/>
    <w:rsid w:val="003222C3"/>
    <w:rsid w:val="0032278D"/>
    <w:rsid w:val="00322A76"/>
    <w:rsid w:val="00322A98"/>
    <w:rsid w:val="00323041"/>
    <w:rsid w:val="00323382"/>
    <w:rsid w:val="00323E6C"/>
    <w:rsid w:val="00323FC7"/>
    <w:rsid w:val="003255CA"/>
    <w:rsid w:val="00326887"/>
    <w:rsid w:val="00326938"/>
    <w:rsid w:val="00326C48"/>
    <w:rsid w:val="00327BAB"/>
    <w:rsid w:val="00327E93"/>
    <w:rsid w:val="003303C5"/>
    <w:rsid w:val="00330C03"/>
    <w:rsid w:val="003321E1"/>
    <w:rsid w:val="003334E0"/>
    <w:rsid w:val="00333F1A"/>
    <w:rsid w:val="00334149"/>
    <w:rsid w:val="00334283"/>
    <w:rsid w:val="0033443D"/>
    <w:rsid w:val="0033490B"/>
    <w:rsid w:val="00334D5C"/>
    <w:rsid w:val="00335282"/>
    <w:rsid w:val="00335B32"/>
    <w:rsid w:val="00335DF5"/>
    <w:rsid w:val="00336488"/>
    <w:rsid w:val="00336546"/>
    <w:rsid w:val="003365AA"/>
    <w:rsid w:val="00336907"/>
    <w:rsid w:val="003369F3"/>
    <w:rsid w:val="00337154"/>
    <w:rsid w:val="00337986"/>
    <w:rsid w:val="003379CC"/>
    <w:rsid w:val="00337B92"/>
    <w:rsid w:val="00340EEC"/>
    <w:rsid w:val="00341346"/>
    <w:rsid w:val="003415E2"/>
    <w:rsid w:val="0034329A"/>
    <w:rsid w:val="003434A5"/>
    <w:rsid w:val="00343764"/>
    <w:rsid w:val="00344FF7"/>
    <w:rsid w:val="003450C2"/>
    <w:rsid w:val="0034556F"/>
    <w:rsid w:val="003459F4"/>
    <w:rsid w:val="00345BD4"/>
    <w:rsid w:val="003462F5"/>
    <w:rsid w:val="003470E8"/>
    <w:rsid w:val="0035074F"/>
    <w:rsid w:val="00350975"/>
    <w:rsid w:val="00351091"/>
    <w:rsid w:val="00351279"/>
    <w:rsid w:val="003526C7"/>
    <w:rsid w:val="0035335A"/>
    <w:rsid w:val="003553B4"/>
    <w:rsid w:val="00356D4A"/>
    <w:rsid w:val="00357E9E"/>
    <w:rsid w:val="003601C3"/>
    <w:rsid w:val="003606BE"/>
    <w:rsid w:val="00360709"/>
    <w:rsid w:val="00361B7B"/>
    <w:rsid w:val="00362936"/>
    <w:rsid w:val="00363110"/>
    <w:rsid w:val="003632C2"/>
    <w:rsid w:val="003633FC"/>
    <w:rsid w:val="003635A3"/>
    <w:rsid w:val="00363D7B"/>
    <w:rsid w:val="00363E4E"/>
    <w:rsid w:val="00364286"/>
    <w:rsid w:val="0036530E"/>
    <w:rsid w:val="0036619E"/>
    <w:rsid w:val="003668F4"/>
    <w:rsid w:val="00366B3E"/>
    <w:rsid w:val="00366BAD"/>
    <w:rsid w:val="003672D9"/>
    <w:rsid w:val="00370143"/>
    <w:rsid w:val="0037148F"/>
    <w:rsid w:val="00371CBA"/>
    <w:rsid w:val="00371E68"/>
    <w:rsid w:val="00372D94"/>
    <w:rsid w:val="003734C0"/>
    <w:rsid w:val="00373777"/>
    <w:rsid w:val="0037443A"/>
    <w:rsid w:val="003756D5"/>
    <w:rsid w:val="00375DE1"/>
    <w:rsid w:val="00375F74"/>
    <w:rsid w:val="00376433"/>
    <w:rsid w:val="00376813"/>
    <w:rsid w:val="0037698C"/>
    <w:rsid w:val="0038008F"/>
    <w:rsid w:val="00380158"/>
    <w:rsid w:val="00380812"/>
    <w:rsid w:val="00380FFE"/>
    <w:rsid w:val="00381CA6"/>
    <w:rsid w:val="003824AF"/>
    <w:rsid w:val="00382B8C"/>
    <w:rsid w:val="00382D9C"/>
    <w:rsid w:val="00382FD9"/>
    <w:rsid w:val="0038358E"/>
    <w:rsid w:val="00383FC3"/>
    <w:rsid w:val="0038462A"/>
    <w:rsid w:val="003846A7"/>
    <w:rsid w:val="00384CC3"/>
    <w:rsid w:val="00385675"/>
    <w:rsid w:val="00385E31"/>
    <w:rsid w:val="003862CF"/>
    <w:rsid w:val="00386C02"/>
    <w:rsid w:val="00386E05"/>
    <w:rsid w:val="003878EC"/>
    <w:rsid w:val="00387C10"/>
    <w:rsid w:val="00390266"/>
    <w:rsid w:val="003915D4"/>
    <w:rsid w:val="00392583"/>
    <w:rsid w:val="00392B97"/>
    <w:rsid w:val="003930C0"/>
    <w:rsid w:val="003936ED"/>
    <w:rsid w:val="003936EF"/>
    <w:rsid w:val="00393957"/>
    <w:rsid w:val="00394096"/>
    <w:rsid w:val="0039487C"/>
    <w:rsid w:val="003952B6"/>
    <w:rsid w:val="00395FC5"/>
    <w:rsid w:val="00396324"/>
    <w:rsid w:val="0039662D"/>
    <w:rsid w:val="003966D0"/>
    <w:rsid w:val="0039683C"/>
    <w:rsid w:val="00397346"/>
    <w:rsid w:val="003A0176"/>
    <w:rsid w:val="003A097D"/>
    <w:rsid w:val="003A0B82"/>
    <w:rsid w:val="003A16FB"/>
    <w:rsid w:val="003A1D6D"/>
    <w:rsid w:val="003A2756"/>
    <w:rsid w:val="003A2E16"/>
    <w:rsid w:val="003A47D1"/>
    <w:rsid w:val="003A4DB3"/>
    <w:rsid w:val="003A4F40"/>
    <w:rsid w:val="003A570C"/>
    <w:rsid w:val="003A5E61"/>
    <w:rsid w:val="003A5E7A"/>
    <w:rsid w:val="003A62C3"/>
    <w:rsid w:val="003A6437"/>
    <w:rsid w:val="003A643E"/>
    <w:rsid w:val="003B0460"/>
    <w:rsid w:val="003B11E0"/>
    <w:rsid w:val="003B1469"/>
    <w:rsid w:val="003B18CE"/>
    <w:rsid w:val="003B1BD4"/>
    <w:rsid w:val="003B1FC9"/>
    <w:rsid w:val="003B2235"/>
    <w:rsid w:val="003B3752"/>
    <w:rsid w:val="003B41D1"/>
    <w:rsid w:val="003B4BE6"/>
    <w:rsid w:val="003B4D9C"/>
    <w:rsid w:val="003B536E"/>
    <w:rsid w:val="003B551B"/>
    <w:rsid w:val="003B624D"/>
    <w:rsid w:val="003B6276"/>
    <w:rsid w:val="003B62C9"/>
    <w:rsid w:val="003B6CD7"/>
    <w:rsid w:val="003B757F"/>
    <w:rsid w:val="003C029D"/>
    <w:rsid w:val="003C0D26"/>
    <w:rsid w:val="003C124B"/>
    <w:rsid w:val="003C2DC4"/>
    <w:rsid w:val="003C35DB"/>
    <w:rsid w:val="003C45B8"/>
    <w:rsid w:val="003C45D4"/>
    <w:rsid w:val="003C46C9"/>
    <w:rsid w:val="003C5230"/>
    <w:rsid w:val="003C5386"/>
    <w:rsid w:val="003C5A1D"/>
    <w:rsid w:val="003C5D45"/>
    <w:rsid w:val="003C5E88"/>
    <w:rsid w:val="003C5EBE"/>
    <w:rsid w:val="003C6267"/>
    <w:rsid w:val="003C67A2"/>
    <w:rsid w:val="003C68B6"/>
    <w:rsid w:val="003C6A7E"/>
    <w:rsid w:val="003C70A2"/>
    <w:rsid w:val="003C7423"/>
    <w:rsid w:val="003D0ED3"/>
    <w:rsid w:val="003D186E"/>
    <w:rsid w:val="003D2E8A"/>
    <w:rsid w:val="003D3BC4"/>
    <w:rsid w:val="003D3E3E"/>
    <w:rsid w:val="003D492A"/>
    <w:rsid w:val="003D4C75"/>
    <w:rsid w:val="003D51F5"/>
    <w:rsid w:val="003D5368"/>
    <w:rsid w:val="003D56EA"/>
    <w:rsid w:val="003D59F8"/>
    <w:rsid w:val="003D5CE7"/>
    <w:rsid w:val="003D5E01"/>
    <w:rsid w:val="003D6186"/>
    <w:rsid w:val="003D6199"/>
    <w:rsid w:val="003D76D5"/>
    <w:rsid w:val="003E02BF"/>
    <w:rsid w:val="003E145E"/>
    <w:rsid w:val="003E1A68"/>
    <w:rsid w:val="003E2065"/>
    <w:rsid w:val="003E2B7C"/>
    <w:rsid w:val="003E3235"/>
    <w:rsid w:val="003E35B1"/>
    <w:rsid w:val="003E3878"/>
    <w:rsid w:val="003E38D3"/>
    <w:rsid w:val="003E3D55"/>
    <w:rsid w:val="003E5326"/>
    <w:rsid w:val="003E6287"/>
    <w:rsid w:val="003E6932"/>
    <w:rsid w:val="003E6A5A"/>
    <w:rsid w:val="003E7AE0"/>
    <w:rsid w:val="003F03B3"/>
    <w:rsid w:val="003F0B40"/>
    <w:rsid w:val="003F0DD7"/>
    <w:rsid w:val="003F11E6"/>
    <w:rsid w:val="003F1629"/>
    <w:rsid w:val="003F1974"/>
    <w:rsid w:val="003F30B4"/>
    <w:rsid w:val="003F4F86"/>
    <w:rsid w:val="00400667"/>
    <w:rsid w:val="00400F98"/>
    <w:rsid w:val="00401744"/>
    <w:rsid w:val="00401912"/>
    <w:rsid w:val="0040256F"/>
    <w:rsid w:val="00402A43"/>
    <w:rsid w:val="00403572"/>
    <w:rsid w:val="00403A5A"/>
    <w:rsid w:val="00403CA2"/>
    <w:rsid w:val="00405077"/>
    <w:rsid w:val="00405C3D"/>
    <w:rsid w:val="00406373"/>
    <w:rsid w:val="0040747A"/>
    <w:rsid w:val="00407745"/>
    <w:rsid w:val="004079B2"/>
    <w:rsid w:val="004100C4"/>
    <w:rsid w:val="00410200"/>
    <w:rsid w:val="004120DB"/>
    <w:rsid w:val="004127A1"/>
    <w:rsid w:val="00412D87"/>
    <w:rsid w:val="00413136"/>
    <w:rsid w:val="00414A86"/>
    <w:rsid w:val="00414D18"/>
    <w:rsid w:val="004166CF"/>
    <w:rsid w:val="00416952"/>
    <w:rsid w:val="00416F31"/>
    <w:rsid w:val="004171AC"/>
    <w:rsid w:val="00420B2B"/>
    <w:rsid w:val="00420D73"/>
    <w:rsid w:val="00421442"/>
    <w:rsid w:val="004219AB"/>
    <w:rsid w:val="00421CD4"/>
    <w:rsid w:val="00421DBB"/>
    <w:rsid w:val="004226F1"/>
    <w:rsid w:val="00422849"/>
    <w:rsid w:val="00422A26"/>
    <w:rsid w:val="0042384D"/>
    <w:rsid w:val="0042410B"/>
    <w:rsid w:val="00425039"/>
    <w:rsid w:val="0042515F"/>
    <w:rsid w:val="004261CF"/>
    <w:rsid w:val="004262F3"/>
    <w:rsid w:val="0042655B"/>
    <w:rsid w:val="00427040"/>
    <w:rsid w:val="00427AD6"/>
    <w:rsid w:val="00430274"/>
    <w:rsid w:val="00430E22"/>
    <w:rsid w:val="00430F99"/>
    <w:rsid w:val="00433668"/>
    <w:rsid w:val="00433E39"/>
    <w:rsid w:val="00435071"/>
    <w:rsid w:val="004354DE"/>
    <w:rsid w:val="004359A5"/>
    <w:rsid w:val="00435A91"/>
    <w:rsid w:val="00435CCF"/>
    <w:rsid w:val="0043666A"/>
    <w:rsid w:val="0043678A"/>
    <w:rsid w:val="00436B16"/>
    <w:rsid w:val="00436F25"/>
    <w:rsid w:val="00437503"/>
    <w:rsid w:val="00437FAF"/>
    <w:rsid w:val="0044015A"/>
    <w:rsid w:val="00440CA1"/>
    <w:rsid w:val="00440E55"/>
    <w:rsid w:val="004414D1"/>
    <w:rsid w:val="0044364E"/>
    <w:rsid w:val="00443826"/>
    <w:rsid w:val="00443E71"/>
    <w:rsid w:val="0044408C"/>
    <w:rsid w:val="00444900"/>
    <w:rsid w:val="0044519B"/>
    <w:rsid w:val="00445F01"/>
    <w:rsid w:val="00446864"/>
    <w:rsid w:val="00446F81"/>
    <w:rsid w:val="004478EE"/>
    <w:rsid w:val="00447FEB"/>
    <w:rsid w:val="00450346"/>
    <w:rsid w:val="0045207A"/>
    <w:rsid w:val="00452197"/>
    <w:rsid w:val="004526FD"/>
    <w:rsid w:val="0045340D"/>
    <w:rsid w:val="00453503"/>
    <w:rsid w:val="00453798"/>
    <w:rsid w:val="00453965"/>
    <w:rsid w:val="00454367"/>
    <w:rsid w:val="00454672"/>
    <w:rsid w:val="00456034"/>
    <w:rsid w:val="004567DB"/>
    <w:rsid w:val="00457645"/>
    <w:rsid w:val="004603C8"/>
    <w:rsid w:val="0046052C"/>
    <w:rsid w:val="0046057F"/>
    <w:rsid w:val="00460828"/>
    <w:rsid w:val="00460A59"/>
    <w:rsid w:val="004613B6"/>
    <w:rsid w:val="004616DA"/>
    <w:rsid w:val="00461728"/>
    <w:rsid w:val="00462013"/>
    <w:rsid w:val="00462D4F"/>
    <w:rsid w:val="00463ACF"/>
    <w:rsid w:val="00463BD5"/>
    <w:rsid w:val="00465062"/>
    <w:rsid w:val="004652E5"/>
    <w:rsid w:val="00466509"/>
    <w:rsid w:val="00466ABB"/>
    <w:rsid w:val="00466F1A"/>
    <w:rsid w:val="00467070"/>
    <w:rsid w:val="004671DB"/>
    <w:rsid w:val="00467AC2"/>
    <w:rsid w:val="004701A8"/>
    <w:rsid w:val="00470D05"/>
    <w:rsid w:val="00471503"/>
    <w:rsid w:val="00472700"/>
    <w:rsid w:val="00472854"/>
    <w:rsid w:val="00472A3C"/>
    <w:rsid w:val="00472E78"/>
    <w:rsid w:val="004738D9"/>
    <w:rsid w:val="00473BA2"/>
    <w:rsid w:val="00473D61"/>
    <w:rsid w:val="004741C0"/>
    <w:rsid w:val="004754C2"/>
    <w:rsid w:val="004758BA"/>
    <w:rsid w:val="004771B5"/>
    <w:rsid w:val="004773F5"/>
    <w:rsid w:val="00477691"/>
    <w:rsid w:val="00480AA3"/>
    <w:rsid w:val="00480DB6"/>
    <w:rsid w:val="0048125A"/>
    <w:rsid w:val="004813B0"/>
    <w:rsid w:val="00481AAD"/>
    <w:rsid w:val="00481DA7"/>
    <w:rsid w:val="00482BAF"/>
    <w:rsid w:val="004831B5"/>
    <w:rsid w:val="0048379D"/>
    <w:rsid w:val="004839D0"/>
    <w:rsid w:val="0048421C"/>
    <w:rsid w:val="00485137"/>
    <w:rsid w:val="00485908"/>
    <w:rsid w:val="00485F78"/>
    <w:rsid w:val="00486139"/>
    <w:rsid w:val="00486580"/>
    <w:rsid w:val="0048758B"/>
    <w:rsid w:val="0048768D"/>
    <w:rsid w:val="00487B83"/>
    <w:rsid w:val="00487E59"/>
    <w:rsid w:val="004906AB"/>
    <w:rsid w:val="00490C0A"/>
    <w:rsid w:val="00491F82"/>
    <w:rsid w:val="004924D7"/>
    <w:rsid w:val="004925E4"/>
    <w:rsid w:val="00494353"/>
    <w:rsid w:val="00494403"/>
    <w:rsid w:val="004965EC"/>
    <w:rsid w:val="004975E0"/>
    <w:rsid w:val="004975FB"/>
    <w:rsid w:val="00497F81"/>
    <w:rsid w:val="004A0DA8"/>
    <w:rsid w:val="004A1F26"/>
    <w:rsid w:val="004A2558"/>
    <w:rsid w:val="004A25B0"/>
    <w:rsid w:val="004A2970"/>
    <w:rsid w:val="004A4416"/>
    <w:rsid w:val="004A4F77"/>
    <w:rsid w:val="004A58CC"/>
    <w:rsid w:val="004A6A57"/>
    <w:rsid w:val="004A703D"/>
    <w:rsid w:val="004A7DF2"/>
    <w:rsid w:val="004B0BB2"/>
    <w:rsid w:val="004B0F38"/>
    <w:rsid w:val="004B1AAA"/>
    <w:rsid w:val="004B223A"/>
    <w:rsid w:val="004B2D33"/>
    <w:rsid w:val="004B3AC6"/>
    <w:rsid w:val="004B3F27"/>
    <w:rsid w:val="004B42EE"/>
    <w:rsid w:val="004B4BF8"/>
    <w:rsid w:val="004B5AE6"/>
    <w:rsid w:val="004B695F"/>
    <w:rsid w:val="004B6A76"/>
    <w:rsid w:val="004C066A"/>
    <w:rsid w:val="004C098D"/>
    <w:rsid w:val="004C16D5"/>
    <w:rsid w:val="004C3067"/>
    <w:rsid w:val="004C30FE"/>
    <w:rsid w:val="004C31C3"/>
    <w:rsid w:val="004C54E9"/>
    <w:rsid w:val="004C6EC1"/>
    <w:rsid w:val="004C70EB"/>
    <w:rsid w:val="004C7620"/>
    <w:rsid w:val="004C769D"/>
    <w:rsid w:val="004D0D1F"/>
    <w:rsid w:val="004D0DF5"/>
    <w:rsid w:val="004D1963"/>
    <w:rsid w:val="004D3161"/>
    <w:rsid w:val="004D379C"/>
    <w:rsid w:val="004D3817"/>
    <w:rsid w:val="004D5611"/>
    <w:rsid w:val="004D6C52"/>
    <w:rsid w:val="004D6E56"/>
    <w:rsid w:val="004D7123"/>
    <w:rsid w:val="004E00DD"/>
    <w:rsid w:val="004E06B5"/>
    <w:rsid w:val="004E0A9F"/>
    <w:rsid w:val="004E0B43"/>
    <w:rsid w:val="004E1229"/>
    <w:rsid w:val="004E2359"/>
    <w:rsid w:val="004E29B1"/>
    <w:rsid w:val="004E2B0D"/>
    <w:rsid w:val="004E34FA"/>
    <w:rsid w:val="004E3B54"/>
    <w:rsid w:val="004E4817"/>
    <w:rsid w:val="004E4968"/>
    <w:rsid w:val="004E6027"/>
    <w:rsid w:val="004E6384"/>
    <w:rsid w:val="004E6AA8"/>
    <w:rsid w:val="004E6E95"/>
    <w:rsid w:val="004F0059"/>
    <w:rsid w:val="004F01D3"/>
    <w:rsid w:val="004F1455"/>
    <w:rsid w:val="004F1681"/>
    <w:rsid w:val="004F1B66"/>
    <w:rsid w:val="004F23A1"/>
    <w:rsid w:val="004F2411"/>
    <w:rsid w:val="004F2A59"/>
    <w:rsid w:val="004F3050"/>
    <w:rsid w:val="004F37F9"/>
    <w:rsid w:val="004F49A1"/>
    <w:rsid w:val="004F4C6C"/>
    <w:rsid w:val="004F535F"/>
    <w:rsid w:val="004F6C6C"/>
    <w:rsid w:val="004F77C2"/>
    <w:rsid w:val="004F7CB0"/>
    <w:rsid w:val="004F7FD2"/>
    <w:rsid w:val="0050099C"/>
    <w:rsid w:val="00500BE8"/>
    <w:rsid w:val="005010DB"/>
    <w:rsid w:val="0050180B"/>
    <w:rsid w:val="00501A84"/>
    <w:rsid w:val="005023B0"/>
    <w:rsid w:val="00502439"/>
    <w:rsid w:val="0050303A"/>
    <w:rsid w:val="0050312D"/>
    <w:rsid w:val="00503DB0"/>
    <w:rsid w:val="00504A9F"/>
    <w:rsid w:val="00504B87"/>
    <w:rsid w:val="00505654"/>
    <w:rsid w:val="00505719"/>
    <w:rsid w:val="00505F5F"/>
    <w:rsid w:val="0050666B"/>
    <w:rsid w:val="00506818"/>
    <w:rsid w:val="005068E5"/>
    <w:rsid w:val="005076DF"/>
    <w:rsid w:val="00507DBE"/>
    <w:rsid w:val="00510010"/>
    <w:rsid w:val="005109F5"/>
    <w:rsid w:val="0051139B"/>
    <w:rsid w:val="00511D36"/>
    <w:rsid w:val="00512D90"/>
    <w:rsid w:val="00514B52"/>
    <w:rsid w:val="00515983"/>
    <w:rsid w:val="00515EA9"/>
    <w:rsid w:val="0051662A"/>
    <w:rsid w:val="00516965"/>
    <w:rsid w:val="00516CB5"/>
    <w:rsid w:val="00517264"/>
    <w:rsid w:val="0051743D"/>
    <w:rsid w:val="0052002E"/>
    <w:rsid w:val="00520786"/>
    <w:rsid w:val="005211CD"/>
    <w:rsid w:val="0052197D"/>
    <w:rsid w:val="0052199B"/>
    <w:rsid w:val="00521AB3"/>
    <w:rsid w:val="00521AC6"/>
    <w:rsid w:val="00522D55"/>
    <w:rsid w:val="00522E8F"/>
    <w:rsid w:val="00523391"/>
    <w:rsid w:val="005237C5"/>
    <w:rsid w:val="00523ABC"/>
    <w:rsid w:val="00523D20"/>
    <w:rsid w:val="005246B9"/>
    <w:rsid w:val="005246CE"/>
    <w:rsid w:val="00524811"/>
    <w:rsid w:val="00524A36"/>
    <w:rsid w:val="00525690"/>
    <w:rsid w:val="00525B40"/>
    <w:rsid w:val="00525C0D"/>
    <w:rsid w:val="00526332"/>
    <w:rsid w:val="00526886"/>
    <w:rsid w:val="00526A72"/>
    <w:rsid w:val="00526EB2"/>
    <w:rsid w:val="00530372"/>
    <w:rsid w:val="00530AD2"/>
    <w:rsid w:val="005324E9"/>
    <w:rsid w:val="0053254C"/>
    <w:rsid w:val="00532FB6"/>
    <w:rsid w:val="0053440D"/>
    <w:rsid w:val="005354C6"/>
    <w:rsid w:val="00535A34"/>
    <w:rsid w:val="00535ED3"/>
    <w:rsid w:val="00535FBE"/>
    <w:rsid w:val="005365D9"/>
    <w:rsid w:val="00537BA7"/>
    <w:rsid w:val="0054185B"/>
    <w:rsid w:val="00541CD7"/>
    <w:rsid w:val="0054262A"/>
    <w:rsid w:val="00543139"/>
    <w:rsid w:val="00543543"/>
    <w:rsid w:val="00543A4A"/>
    <w:rsid w:val="00543F3A"/>
    <w:rsid w:val="00544810"/>
    <w:rsid w:val="00544D3F"/>
    <w:rsid w:val="00545430"/>
    <w:rsid w:val="00546444"/>
    <w:rsid w:val="005472A0"/>
    <w:rsid w:val="00547371"/>
    <w:rsid w:val="00550BC0"/>
    <w:rsid w:val="00551115"/>
    <w:rsid w:val="00552C49"/>
    <w:rsid w:val="0055304B"/>
    <w:rsid w:val="00553050"/>
    <w:rsid w:val="00553874"/>
    <w:rsid w:val="00553A25"/>
    <w:rsid w:val="00553A5A"/>
    <w:rsid w:val="00554E76"/>
    <w:rsid w:val="00554FDC"/>
    <w:rsid w:val="00555BA9"/>
    <w:rsid w:val="00555D41"/>
    <w:rsid w:val="0055757D"/>
    <w:rsid w:val="005575D1"/>
    <w:rsid w:val="005577E4"/>
    <w:rsid w:val="00557CEF"/>
    <w:rsid w:val="00560058"/>
    <w:rsid w:val="00560975"/>
    <w:rsid w:val="005609B5"/>
    <w:rsid w:val="005625C6"/>
    <w:rsid w:val="005647B6"/>
    <w:rsid w:val="00564F80"/>
    <w:rsid w:val="00565EB1"/>
    <w:rsid w:val="00566735"/>
    <w:rsid w:val="00566AE9"/>
    <w:rsid w:val="0056782E"/>
    <w:rsid w:val="00567861"/>
    <w:rsid w:val="00567C90"/>
    <w:rsid w:val="00570C26"/>
    <w:rsid w:val="005723E1"/>
    <w:rsid w:val="00572533"/>
    <w:rsid w:val="005751C5"/>
    <w:rsid w:val="005759F0"/>
    <w:rsid w:val="00576C44"/>
    <w:rsid w:val="00576EAA"/>
    <w:rsid w:val="00577823"/>
    <w:rsid w:val="00581099"/>
    <w:rsid w:val="005817DA"/>
    <w:rsid w:val="00581A4D"/>
    <w:rsid w:val="00581C24"/>
    <w:rsid w:val="00583443"/>
    <w:rsid w:val="005834CE"/>
    <w:rsid w:val="005840C1"/>
    <w:rsid w:val="005842F6"/>
    <w:rsid w:val="0058728B"/>
    <w:rsid w:val="005875F7"/>
    <w:rsid w:val="00587AFC"/>
    <w:rsid w:val="0059076B"/>
    <w:rsid w:val="00590C79"/>
    <w:rsid w:val="005912D3"/>
    <w:rsid w:val="0059137B"/>
    <w:rsid w:val="0059154A"/>
    <w:rsid w:val="0059276B"/>
    <w:rsid w:val="00592F8E"/>
    <w:rsid w:val="0059347C"/>
    <w:rsid w:val="0059353E"/>
    <w:rsid w:val="00593C68"/>
    <w:rsid w:val="00594462"/>
    <w:rsid w:val="0059479F"/>
    <w:rsid w:val="00594CA7"/>
    <w:rsid w:val="00595408"/>
    <w:rsid w:val="0059582A"/>
    <w:rsid w:val="00596A07"/>
    <w:rsid w:val="00597549"/>
    <w:rsid w:val="005976DF"/>
    <w:rsid w:val="005978FB"/>
    <w:rsid w:val="005A07B6"/>
    <w:rsid w:val="005A094C"/>
    <w:rsid w:val="005A14D7"/>
    <w:rsid w:val="005A170B"/>
    <w:rsid w:val="005A1FA0"/>
    <w:rsid w:val="005A24E1"/>
    <w:rsid w:val="005A2D74"/>
    <w:rsid w:val="005A44B3"/>
    <w:rsid w:val="005A4692"/>
    <w:rsid w:val="005A5916"/>
    <w:rsid w:val="005A5BFD"/>
    <w:rsid w:val="005A6A9B"/>
    <w:rsid w:val="005A7408"/>
    <w:rsid w:val="005A7D1E"/>
    <w:rsid w:val="005B0AE4"/>
    <w:rsid w:val="005B0F65"/>
    <w:rsid w:val="005B22EA"/>
    <w:rsid w:val="005B2A53"/>
    <w:rsid w:val="005B39BD"/>
    <w:rsid w:val="005B3D7B"/>
    <w:rsid w:val="005B4746"/>
    <w:rsid w:val="005B4C54"/>
    <w:rsid w:val="005B505A"/>
    <w:rsid w:val="005B5297"/>
    <w:rsid w:val="005B5D24"/>
    <w:rsid w:val="005B617F"/>
    <w:rsid w:val="005B71B4"/>
    <w:rsid w:val="005B74CC"/>
    <w:rsid w:val="005B7982"/>
    <w:rsid w:val="005B7B6F"/>
    <w:rsid w:val="005C0015"/>
    <w:rsid w:val="005C0B43"/>
    <w:rsid w:val="005C21FC"/>
    <w:rsid w:val="005C2205"/>
    <w:rsid w:val="005C248D"/>
    <w:rsid w:val="005C2523"/>
    <w:rsid w:val="005C388E"/>
    <w:rsid w:val="005C470C"/>
    <w:rsid w:val="005C527C"/>
    <w:rsid w:val="005C56B6"/>
    <w:rsid w:val="005C6B76"/>
    <w:rsid w:val="005C6F14"/>
    <w:rsid w:val="005C6FDD"/>
    <w:rsid w:val="005C7238"/>
    <w:rsid w:val="005C7A53"/>
    <w:rsid w:val="005C7C1E"/>
    <w:rsid w:val="005D0297"/>
    <w:rsid w:val="005D05BC"/>
    <w:rsid w:val="005D0649"/>
    <w:rsid w:val="005D104A"/>
    <w:rsid w:val="005D107F"/>
    <w:rsid w:val="005D108D"/>
    <w:rsid w:val="005D188A"/>
    <w:rsid w:val="005D37B4"/>
    <w:rsid w:val="005D3A81"/>
    <w:rsid w:val="005D41C2"/>
    <w:rsid w:val="005D5410"/>
    <w:rsid w:val="005D5621"/>
    <w:rsid w:val="005D6312"/>
    <w:rsid w:val="005D6C4F"/>
    <w:rsid w:val="005D7048"/>
    <w:rsid w:val="005D7BF5"/>
    <w:rsid w:val="005D7D79"/>
    <w:rsid w:val="005E0465"/>
    <w:rsid w:val="005E098D"/>
    <w:rsid w:val="005E1606"/>
    <w:rsid w:val="005E1D35"/>
    <w:rsid w:val="005E223D"/>
    <w:rsid w:val="005E30F6"/>
    <w:rsid w:val="005E3254"/>
    <w:rsid w:val="005E476A"/>
    <w:rsid w:val="005E5257"/>
    <w:rsid w:val="005E58F3"/>
    <w:rsid w:val="005E5DC7"/>
    <w:rsid w:val="005E64B1"/>
    <w:rsid w:val="005E6879"/>
    <w:rsid w:val="005E6A8A"/>
    <w:rsid w:val="005E6B5B"/>
    <w:rsid w:val="005E73BE"/>
    <w:rsid w:val="005E7485"/>
    <w:rsid w:val="005E7A5E"/>
    <w:rsid w:val="005F0545"/>
    <w:rsid w:val="005F0743"/>
    <w:rsid w:val="005F08A7"/>
    <w:rsid w:val="005F0EFD"/>
    <w:rsid w:val="005F119D"/>
    <w:rsid w:val="005F1372"/>
    <w:rsid w:val="005F1615"/>
    <w:rsid w:val="005F1D3A"/>
    <w:rsid w:val="005F23E4"/>
    <w:rsid w:val="005F3BDB"/>
    <w:rsid w:val="005F3CD9"/>
    <w:rsid w:val="005F3ED2"/>
    <w:rsid w:val="005F45CB"/>
    <w:rsid w:val="005F4A1C"/>
    <w:rsid w:val="005F4E08"/>
    <w:rsid w:val="005F66EB"/>
    <w:rsid w:val="005F68E3"/>
    <w:rsid w:val="005F7381"/>
    <w:rsid w:val="005F7D3A"/>
    <w:rsid w:val="005F7F02"/>
    <w:rsid w:val="006012F8"/>
    <w:rsid w:val="00601837"/>
    <w:rsid w:val="00601D89"/>
    <w:rsid w:val="0060245A"/>
    <w:rsid w:val="00602539"/>
    <w:rsid w:val="006029D8"/>
    <w:rsid w:val="006035EE"/>
    <w:rsid w:val="006049A7"/>
    <w:rsid w:val="00604BDB"/>
    <w:rsid w:val="0060508B"/>
    <w:rsid w:val="00605234"/>
    <w:rsid w:val="00605BCA"/>
    <w:rsid w:val="0060658E"/>
    <w:rsid w:val="00607208"/>
    <w:rsid w:val="00607470"/>
    <w:rsid w:val="0061100D"/>
    <w:rsid w:val="006113D9"/>
    <w:rsid w:val="00611870"/>
    <w:rsid w:val="00611DF3"/>
    <w:rsid w:val="006125B5"/>
    <w:rsid w:val="0061323A"/>
    <w:rsid w:val="006145B8"/>
    <w:rsid w:val="0061492D"/>
    <w:rsid w:val="006156C3"/>
    <w:rsid w:val="00615DD8"/>
    <w:rsid w:val="00615E5F"/>
    <w:rsid w:val="00616B69"/>
    <w:rsid w:val="00616DFA"/>
    <w:rsid w:val="0061727C"/>
    <w:rsid w:val="006172F1"/>
    <w:rsid w:val="0061791C"/>
    <w:rsid w:val="006179E0"/>
    <w:rsid w:val="00620228"/>
    <w:rsid w:val="00621382"/>
    <w:rsid w:val="006213A5"/>
    <w:rsid w:val="006217F8"/>
    <w:rsid w:val="00621992"/>
    <w:rsid w:val="00622A2A"/>
    <w:rsid w:val="00622E9F"/>
    <w:rsid w:val="00623D47"/>
    <w:rsid w:val="00624E0E"/>
    <w:rsid w:val="00625478"/>
    <w:rsid w:val="00625882"/>
    <w:rsid w:val="00626FA2"/>
    <w:rsid w:val="00627746"/>
    <w:rsid w:val="00630A11"/>
    <w:rsid w:val="0063146E"/>
    <w:rsid w:val="0063236A"/>
    <w:rsid w:val="006326CC"/>
    <w:rsid w:val="00632867"/>
    <w:rsid w:val="006330C8"/>
    <w:rsid w:val="00633D5A"/>
    <w:rsid w:val="00634F4A"/>
    <w:rsid w:val="006350A2"/>
    <w:rsid w:val="00636288"/>
    <w:rsid w:val="006364FF"/>
    <w:rsid w:val="00637E53"/>
    <w:rsid w:val="006404B7"/>
    <w:rsid w:val="00640AA9"/>
    <w:rsid w:val="00640C10"/>
    <w:rsid w:val="00643037"/>
    <w:rsid w:val="00644367"/>
    <w:rsid w:val="0064448E"/>
    <w:rsid w:val="00644766"/>
    <w:rsid w:val="00644913"/>
    <w:rsid w:val="00645406"/>
    <w:rsid w:val="00645D62"/>
    <w:rsid w:val="006470EB"/>
    <w:rsid w:val="006471AE"/>
    <w:rsid w:val="00647612"/>
    <w:rsid w:val="0064781F"/>
    <w:rsid w:val="00650708"/>
    <w:rsid w:val="006509FF"/>
    <w:rsid w:val="00650A4A"/>
    <w:rsid w:val="00651844"/>
    <w:rsid w:val="00651992"/>
    <w:rsid w:val="00651AB6"/>
    <w:rsid w:val="00652611"/>
    <w:rsid w:val="00653039"/>
    <w:rsid w:val="00653A8B"/>
    <w:rsid w:val="00654152"/>
    <w:rsid w:val="006545A8"/>
    <w:rsid w:val="00654761"/>
    <w:rsid w:val="00654E97"/>
    <w:rsid w:val="0065570F"/>
    <w:rsid w:val="0065580C"/>
    <w:rsid w:val="00655B42"/>
    <w:rsid w:val="00655B5F"/>
    <w:rsid w:val="00655F30"/>
    <w:rsid w:val="006565C9"/>
    <w:rsid w:val="00656756"/>
    <w:rsid w:val="00656B10"/>
    <w:rsid w:val="00657072"/>
    <w:rsid w:val="006573CF"/>
    <w:rsid w:val="00657F8D"/>
    <w:rsid w:val="006600A1"/>
    <w:rsid w:val="00660474"/>
    <w:rsid w:val="00661100"/>
    <w:rsid w:val="0066182F"/>
    <w:rsid w:val="00662A40"/>
    <w:rsid w:val="006633CF"/>
    <w:rsid w:val="00663BCD"/>
    <w:rsid w:val="00663E70"/>
    <w:rsid w:val="00664362"/>
    <w:rsid w:val="006644FB"/>
    <w:rsid w:val="00664F27"/>
    <w:rsid w:val="00665C79"/>
    <w:rsid w:val="00666256"/>
    <w:rsid w:val="0066650C"/>
    <w:rsid w:val="00666A59"/>
    <w:rsid w:val="006671E5"/>
    <w:rsid w:val="00667393"/>
    <w:rsid w:val="00670215"/>
    <w:rsid w:val="00671B33"/>
    <w:rsid w:val="0067205B"/>
    <w:rsid w:val="00672317"/>
    <w:rsid w:val="00672E82"/>
    <w:rsid w:val="00673452"/>
    <w:rsid w:val="00673D55"/>
    <w:rsid w:val="0067552D"/>
    <w:rsid w:val="00675595"/>
    <w:rsid w:val="00675D0C"/>
    <w:rsid w:val="00676DD7"/>
    <w:rsid w:val="00677096"/>
    <w:rsid w:val="00677E61"/>
    <w:rsid w:val="006803C8"/>
    <w:rsid w:val="00680C73"/>
    <w:rsid w:val="006818FB"/>
    <w:rsid w:val="00682734"/>
    <w:rsid w:val="006829E5"/>
    <w:rsid w:val="00682D70"/>
    <w:rsid w:val="006834D3"/>
    <w:rsid w:val="006836F0"/>
    <w:rsid w:val="00683FDC"/>
    <w:rsid w:val="006845EA"/>
    <w:rsid w:val="0068614B"/>
    <w:rsid w:val="00686F53"/>
    <w:rsid w:val="006872BC"/>
    <w:rsid w:val="00690A30"/>
    <w:rsid w:val="00690FC3"/>
    <w:rsid w:val="00691200"/>
    <w:rsid w:val="006918DB"/>
    <w:rsid w:val="00693395"/>
    <w:rsid w:val="00693F6A"/>
    <w:rsid w:val="00694960"/>
    <w:rsid w:val="00694C73"/>
    <w:rsid w:val="00694EEB"/>
    <w:rsid w:val="006951F0"/>
    <w:rsid w:val="0069583D"/>
    <w:rsid w:val="0069599D"/>
    <w:rsid w:val="00696536"/>
    <w:rsid w:val="006A025D"/>
    <w:rsid w:val="006A08BF"/>
    <w:rsid w:val="006A1ABA"/>
    <w:rsid w:val="006A1C27"/>
    <w:rsid w:val="006A212D"/>
    <w:rsid w:val="006A311C"/>
    <w:rsid w:val="006A3150"/>
    <w:rsid w:val="006A4128"/>
    <w:rsid w:val="006A42E4"/>
    <w:rsid w:val="006A43CA"/>
    <w:rsid w:val="006A47AF"/>
    <w:rsid w:val="006A4CDE"/>
    <w:rsid w:val="006A5428"/>
    <w:rsid w:val="006A5674"/>
    <w:rsid w:val="006A59C1"/>
    <w:rsid w:val="006A5FC6"/>
    <w:rsid w:val="006A6ABD"/>
    <w:rsid w:val="006A7AE5"/>
    <w:rsid w:val="006B0736"/>
    <w:rsid w:val="006B08CA"/>
    <w:rsid w:val="006B0954"/>
    <w:rsid w:val="006B1267"/>
    <w:rsid w:val="006B14A0"/>
    <w:rsid w:val="006B1E11"/>
    <w:rsid w:val="006B2000"/>
    <w:rsid w:val="006B224F"/>
    <w:rsid w:val="006B2419"/>
    <w:rsid w:val="006B25F9"/>
    <w:rsid w:val="006B2AA2"/>
    <w:rsid w:val="006B3551"/>
    <w:rsid w:val="006B3556"/>
    <w:rsid w:val="006B3AF4"/>
    <w:rsid w:val="006B3DDE"/>
    <w:rsid w:val="006B4F14"/>
    <w:rsid w:val="006B583E"/>
    <w:rsid w:val="006B5ADB"/>
    <w:rsid w:val="006B65B0"/>
    <w:rsid w:val="006B6688"/>
    <w:rsid w:val="006B6CC4"/>
    <w:rsid w:val="006B721C"/>
    <w:rsid w:val="006B7CE6"/>
    <w:rsid w:val="006C3380"/>
    <w:rsid w:val="006C3624"/>
    <w:rsid w:val="006C3F4D"/>
    <w:rsid w:val="006C470D"/>
    <w:rsid w:val="006C4DDE"/>
    <w:rsid w:val="006C574D"/>
    <w:rsid w:val="006C5A53"/>
    <w:rsid w:val="006C5CC0"/>
    <w:rsid w:val="006C649A"/>
    <w:rsid w:val="006C7169"/>
    <w:rsid w:val="006C7B23"/>
    <w:rsid w:val="006D0395"/>
    <w:rsid w:val="006D0562"/>
    <w:rsid w:val="006D1A88"/>
    <w:rsid w:val="006D280F"/>
    <w:rsid w:val="006D28D8"/>
    <w:rsid w:val="006D2981"/>
    <w:rsid w:val="006D2AF8"/>
    <w:rsid w:val="006D359E"/>
    <w:rsid w:val="006D4EE7"/>
    <w:rsid w:val="006D5418"/>
    <w:rsid w:val="006D5AA7"/>
    <w:rsid w:val="006D5E86"/>
    <w:rsid w:val="006D62A0"/>
    <w:rsid w:val="006D6ECD"/>
    <w:rsid w:val="006D70B6"/>
    <w:rsid w:val="006D7595"/>
    <w:rsid w:val="006D7E99"/>
    <w:rsid w:val="006E00BF"/>
    <w:rsid w:val="006E0468"/>
    <w:rsid w:val="006E0CC3"/>
    <w:rsid w:val="006E1EAD"/>
    <w:rsid w:val="006E2108"/>
    <w:rsid w:val="006E28F1"/>
    <w:rsid w:val="006E2AEC"/>
    <w:rsid w:val="006E336D"/>
    <w:rsid w:val="006E3CAE"/>
    <w:rsid w:val="006E4DE6"/>
    <w:rsid w:val="006E6163"/>
    <w:rsid w:val="006E74A0"/>
    <w:rsid w:val="006E76EA"/>
    <w:rsid w:val="006F130D"/>
    <w:rsid w:val="006F28E4"/>
    <w:rsid w:val="006F29F5"/>
    <w:rsid w:val="006F3279"/>
    <w:rsid w:val="006F3F05"/>
    <w:rsid w:val="006F404E"/>
    <w:rsid w:val="006F504D"/>
    <w:rsid w:val="006F5849"/>
    <w:rsid w:val="006F5A91"/>
    <w:rsid w:val="006F5BE4"/>
    <w:rsid w:val="006F7797"/>
    <w:rsid w:val="006F792D"/>
    <w:rsid w:val="0070031A"/>
    <w:rsid w:val="0070040F"/>
    <w:rsid w:val="00700706"/>
    <w:rsid w:val="00700D41"/>
    <w:rsid w:val="007011C4"/>
    <w:rsid w:val="00701D14"/>
    <w:rsid w:val="0070316F"/>
    <w:rsid w:val="007036C9"/>
    <w:rsid w:val="00703940"/>
    <w:rsid w:val="00703B0E"/>
    <w:rsid w:val="00703F99"/>
    <w:rsid w:val="00704167"/>
    <w:rsid w:val="007048F2"/>
    <w:rsid w:val="0070501C"/>
    <w:rsid w:val="00705092"/>
    <w:rsid w:val="0070577F"/>
    <w:rsid w:val="00706461"/>
    <w:rsid w:val="007065CC"/>
    <w:rsid w:val="0070667A"/>
    <w:rsid w:val="00706C84"/>
    <w:rsid w:val="00706E05"/>
    <w:rsid w:val="007073A8"/>
    <w:rsid w:val="00707474"/>
    <w:rsid w:val="00710246"/>
    <w:rsid w:val="00710C5E"/>
    <w:rsid w:val="00711594"/>
    <w:rsid w:val="007118D7"/>
    <w:rsid w:val="00711913"/>
    <w:rsid w:val="007124DF"/>
    <w:rsid w:val="007129E3"/>
    <w:rsid w:val="00713A9F"/>
    <w:rsid w:val="00714AE6"/>
    <w:rsid w:val="00715284"/>
    <w:rsid w:val="00715D13"/>
    <w:rsid w:val="00716AF2"/>
    <w:rsid w:val="007177FE"/>
    <w:rsid w:val="00717DFA"/>
    <w:rsid w:val="00717EB6"/>
    <w:rsid w:val="00720B1C"/>
    <w:rsid w:val="00720ED6"/>
    <w:rsid w:val="00721252"/>
    <w:rsid w:val="00721438"/>
    <w:rsid w:val="00721ABA"/>
    <w:rsid w:val="0072203D"/>
    <w:rsid w:val="00723C60"/>
    <w:rsid w:val="00723FA8"/>
    <w:rsid w:val="007241C7"/>
    <w:rsid w:val="00724766"/>
    <w:rsid w:val="00725452"/>
    <w:rsid w:val="00725E74"/>
    <w:rsid w:val="00726DD7"/>
    <w:rsid w:val="0072752D"/>
    <w:rsid w:val="00730056"/>
    <w:rsid w:val="0073042F"/>
    <w:rsid w:val="00730C47"/>
    <w:rsid w:val="007313BC"/>
    <w:rsid w:val="00731F4B"/>
    <w:rsid w:val="00732175"/>
    <w:rsid w:val="00734195"/>
    <w:rsid w:val="00734552"/>
    <w:rsid w:val="007347A2"/>
    <w:rsid w:val="00735281"/>
    <w:rsid w:val="0073530B"/>
    <w:rsid w:val="00735372"/>
    <w:rsid w:val="0073561E"/>
    <w:rsid w:val="007363E7"/>
    <w:rsid w:val="007364D7"/>
    <w:rsid w:val="00736541"/>
    <w:rsid w:val="007366D8"/>
    <w:rsid w:val="00736E3A"/>
    <w:rsid w:val="0073712C"/>
    <w:rsid w:val="00737381"/>
    <w:rsid w:val="00737854"/>
    <w:rsid w:val="00737BC8"/>
    <w:rsid w:val="00737D1D"/>
    <w:rsid w:val="00737F84"/>
    <w:rsid w:val="0074095E"/>
    <w:rsid w:val="00740D3A"/>
    <w:rsid w:val="0074130A"/>
    <w:rsid w:val="00741D12"/>
    <w:rsid w:val="00741E29"/>
    <w:rsid w:val="00741FB6"/>
    <w:rsid w:val="0074223D"/>
    <w:rsid w:val="00742B13"/>
    <w:rsid w:val="00742CA9"/>
    <w:rsid w:val="00742F08"/>
    <w:rsid w:val="0074383D"/>
    <w:rsid w:val="00743B91"/>
    <w:rsid w:val="00744567"/>
    <w:rsid w:val="007452AC"/>
    <w:rsid w:val="0074563A"/>
    <w:rsid w:val="007459D3"/>
    <w:rsid w:val="00745C3D"/>
    <w:rsid w:val="00745CB4"/>
    <w:rsid w:val="00746357"/>
    <w:rsid w:val="00747527"/>
    <w:rsid w:val="0074775F"/>
    <w:rsid w:val="00747B4E"/>
    <w:rsid w:val="00747F7B"/>
    <w:rsid w:val="0075005A"/>
    <w:rsid w:val="007500E1"/>
    <w:rsid w:val="0075014C"/>
    <w:rsid w:val="0075061D"/>
    <w:rsid w:val="0075242F"/>
    <w:rsid w:val="00752E5C"/>
    <w:rsid w:val="00753674"/>
    <w:rsid w:val="00756A76"/>
    <w:rsid w:val="00756E0E"/>
    <w:rsid w:val="00757F76"/>
    <w:rsid w:val="00760235"/>
    <w:rsid w:val="00760626"/>
    <w:rsid w:val="00760993"/>
    <w:rsid w:val="00760DC5"/>
    <w:rsid w:val="0076130D"/>
    <w:rsid w:val="007615BA"/>
    <w:rsid w:val="00761929"/>
    <w:rsid w:val="0076244C"/>
    <w:rsid w:val="007626FE"/>
    <w:rsid w:val="00762CED"/>
    <w:rsid w:val="00763859"/>
    <w:rsid w:val="0076391D"/>
    <w:rsid w:val="00763B20"/>
    <w:rsid w:val="00764626"/>
    <w:rsid w:val="00765389"/>
    <w:rsid w:val="00766529"/>
    <w:rsid w:val="00766981"/>
    <w:rsid w:val="007670DB"/>
    <w:rsid w:val="0077044B"/>
    <w:rsid w:val="00770650"/>
    <w:rsid w:val="00770787"/>
    <w:rsid w:val="00770D7F"/>
    <w:rsid w:val="0077144F"/>
    <w:rsid w:val="00771DE0"/>
    <w:rsid w:val="00772024"/>
    <w:rsid w:val="00773765"/>
    <w:rsid w:val="00773AC6"/>
    <w:rsid w:val="00773B4E"/>
    <w:rsid w:val="00774380"/>
    <w:rsid w:val="00774DE8"/>
    <w:rsid w:val="007757F4"/>
    <w:rsid w:val="00775A47"/>
    <w:rsid w:val="00775BC1"/>
    <w:rsid w:val="007761FF"/>
    <w:rsid w:val="0077620C"/>
    <w:rsid w:val="00777081"/>
    <w:rsid w:val="00777F89"/>
    <w:rsid w:val="00780A3E"/>
    <w:rsid w:val="007813A2"/>
    <w:rsid w:val="0078148F"/>
    <w:rsid w:val="00781560"/>
    <w:rsid w:val="00781615"/>
    <w:rsid w:val="00781893"/>
    <w:rsid w:val="00782430"/>
    <w:rsid w:val="007824EC"/>
    <w:rsid w:val="00782ECF"/>
    <w:rsid w:val="00783C6F"/>
    <w:rsid w:val="0078466B"/>
    <w:rsid w:val="007849B1"/>
    <w:rsid w:val="00785185"/>
    <w:rsid w:val="00785222"/>
    <w:rsid w:val="00786A87"/>
    <w:rsid w:val="00786B23"/>
    <w:rsid w:val="00786EC8"/>
    <w:rsid w:val="00787806"/>
    <w:rsid w:val="00787C6A"/>
    <w:rsid w:val="007902B6"/>
    <w:rsid w:val="00790EE6"/>
    <w:rsid w:val="007910FF"/>
    <w:rsid w:val="00791947"/>
    <w:rsid w:val="007919A5"/>
    <w:rsid w:val="007921AD"/>
    <w:rsid w:val="00792FC6"/>
    <w:rsid w:val="007937E4"/>
    <w:rsid w:val="00794025"/>
    <w:rsid w:val="007941CB"/>
    <w:rsid w:val="00794D5E"/>
    <w:rsid w:val="0079538D"/>
    <w:rsid w:val="00795916"/>
    <w:rsid w:val="00796CFD"/>
    <w:rsid w:val="007A01B7"/>
    <w:rsid w:val="007A024A"/>
    <w:rsid w:val="007A0982"/>
    <w:rsid w:val="007A11F7"/>
    <w:rsid w:val="007A12CA"/>
    <w:rsid w:val="007A1498"/>
    <w:rsid w:val="007A1AEC"/>
    <w:rsid w:val="007A2661"/>
    <w:rsid w:val="007A2730"/>
    <w:rsid w:val="007A277B"/>
    <w:rsid w:val="007A32BF"/>
    <w:rsid w:val="007A3313"/>
    <w:rsid w:val="007A3C04"/>
    <w:rsid w:val="007A41A6"/>
    <w:rsid w:val="007A4235"/>
    <w:rsid w:val="007A4563"/>
    <w:rsid w:val="007A47DE"/>
    <w:rsid w:val="007A488D"/>
    <w:rsid w:val="007A5531"/>
    <w:rsid w:val="007A5974"/>
    <w:rsid w:val="007A7784"/>
    <w:rsid w:val="007A79A6"/>
    <w:rsid w:val="007B000E"/>
    <w:rsid w:val="007B0E72"/>
    <w:rsid w:val="007B123B"/>
    <w:rsid w:val="007B125A"/>
    <w:rsid w:val="007B1CF5"/>
    <w:rsid w:val="007B203B"/>
    <w:rsid w:val="007B2922"/>
    <w:rsid w:val="007B2FF9"/>
    <w:rsid w:val="007B4361"/>
    <w:rsid w:val="007B4428"/>
    <w:rsid w:val="007B4988"/>
    <w:rsid w:val="007B4CDC"/>
    <w:rsid w:val="007B501E"/>
    <w:rsid w:val="007B5477"/>
    <w:rsid w:val="007B647E"/>
    <w:rsid w:val="007B7597"/>
    <w:rsid w:val="007C066F"/>
    <w:rsid w:val="007C155C"/>
    <w:rsid w:val="007C1698"/>
    <w:rsid w:val="007C1D9C"/>
    <w:rsid w:val="007C22EB"/>
    <w:rsid w:val="007C250F"/>
    <w:rsid w:val="007C25DA"/>
    <w:rsid w:val="007C2B73"/>
    <w:rsid w:val="007C42B1"/>
    <w:rsid w:val="007C610A"/>
    <w:rsid w:val="007C621E"/>
    <w:rsid w:val="007C7021"/>
    <w:rsid w:val="007D016A"/>
    <w:rsid w:val="007D0A2F"/>
    <w:rsid w:val="007D1AD9"/>
    <w:rsid w:val="007D2055"/>
    <w:rsid w:val="007D293C"/>
    <w:rsid w:val="007D2979"/>
    <w:rsid w:val="007D313C"/>
    <w:rsid w:val="007D3406"/>
    <w:rsid w:val="007D3814"/>
    <w:rsid w:val="007D48A5"/>
    <w:rsid w:val="007D5166"/>
    <w:rsid w:val="007D64E1"/>
    <w:rsid w:val="007D678F"/>
    <w:rsid w:val="007D7E36"/>
    <w:rsid w:val="007E02CE"/>
    <w:rsid w:val="007E0464"/>
    <w:rsid w:val="007E1494"/>
    <w:rsid w:val="007E183A"/>
    <w:rsid w:val="007E1DC6"/>
    <w:rsid w:val="007E1F02"/>
    <w:rsid w:val="007E261D"/>
    <w:rsid w:val="007E2829"/>
    <w:rsid w:val="007E2CB3"/>
    <w:rsid w:val="007E2E28"/>
    <w:rsid w:val="007E2FE8"/>
    <w:rsid w:val="007E398F"/>
    <w:rsid w:val="007E4581"/>
    <w:rsid w:val="007E4589"/>
    <w:rsid w:val="007E4CB9"/>
    <w:rsid w:val="007E5557"/>
    <w:rsid w:val="007E5BFB"/>
    <w:rsid w:val="007E6A8A"/>
    <w:rsid w:val="007E6C75"/>
    <w:rsid w:val="007E7DEC"/>
    <w:rsid w:val="007F1542"/>
    <w:rsid w:val="007F1590"/>
    <w:rsid w:val="007F215F"/>
    <w:rsid w:val="007F23B0"/>
    <w:rsid w:val="007F23E9"/>
    <w:rsid w:val="007F241A"/>
    <w:rsid w:val="007F2E82"/>
    <w:rsid w:val="007F394D"/>
    <w:rsid w:val="007F3A64"/>
    <w:rsid w:val="007F468F"/>
    <w:rsid w:val="007F4BE0"/>
    <w:rsid w:val="007F4C13"/>
    <w:rsid w:val="007F64C9"/>
    <w:rsid w:val="007F6889"/>
    <w:rsid w:val="007F7756"/>
    <w:rsid w:val="007F7983"/>
    <w:rsid w:val="007F7A29"/>
    <w:rsid w:val="007F7C6B"/>
    <w:rsid w:val="00801301"/>
    <w:rsid w:val="00801390"/>
    <w:rsid w:val="008013A8"/>
    <w:rsid w:val="00803174"/>
    <w:rsid w:val="0080455C"/>
    <w:rsid w:val="0080465D"/>
    <w:rsid w:val="00806ED8"/>
    <w:rsid w:val="00807C55"/>
    <w:rsid w:val="00810B09"/>
    <w:rsid w:val="00810B31"/>
    <w:rsid w:val="00811250"/>
    <w:rsid w:val="008113CE"/>
    <w:rsid w:val="0081154E"/>
    <w:rsid w:val="00811741"/>
    <w:rsid w:val="00811ABE"/>
    <w:rsid w:val="0081487E"/>
    <w:rsid w:val="00814AE3"/>
    <w:rsid w:val="00815BFD"/>
    <w:rsid w:val="00815F53"/>
    <w:rsid w:val="00817690"/>
    <w:rsid w:val="008179F7"/>
    <w:rsid w:val="008203F7"/>
    <w:rsid w:val="008207A4"/>
    <w:rsid w:val="00820911"/>
    <w:rsid w:val="0082209B"/>
    <w:rsid w:val="0082261F"/>
    <w:rsid w:val="00822882"/>
    <w:rsid w:val="00822CF3"/>
    <w:rsid w:val="008230DD"/>
    <w:rsid w:val="0082450D"/>
    <w:rsid w:val="008246DD"/>
    <w:rsid w:val="0082475A"/>
    <w:rsid w:val="00824762"/>
    <w:rsid w:val="00824E4E"/>
    <w:rsid w:val="00825874"/>
    <w:rsid w:val="008260BA"/>
    <w:rsid w:val="00826EBE"/>
    <w:rsid w:val="008277B5"/>
    <w:rsid w:val="008300D1"/>
    <w:rsid w:val="00831B90"/>
    <w:rsid w:val="00831DBB"/>
    <w:rsid w:val="00831F10"/>
    <w:rsid w:val="008333FD"/>
    <w:rsid w:val="0083341A"/>
    <w:rsid w:val="008342DA"/>
    <w:rsid w:val="00834395"/>
    <w:rsid w:val="008349F6"/>
    <w:rsid w:val="00834CFB"/>
    <w:rsid w:val="00834DD6"/>
    <w:rsid w:val="008352FB"/>
    <w:rsid w:val="008355EB"/>
    <w:rsid w:val="00835D8B"/>
    <w:rsid w:val="00836650"/>
    <w:rsid w:val="00836912"/>
    <w:rsid w:val="008371E5"/>
    <w:rsid w:val="0083761E"/>
    <w:rsid w:val="00837995"/>
    <w:rsid w:val="008410B3"/>
    <w:rsid w:val="008419F1"/>
    <w:rsid w:val="0084251D"/>
    <w:rsid w:val="008426F6"/>
    <w:rsid w:val="00842A42"/>
    <w:rsid w:val="008438F8"/>
    <w:rsid w:val="00843ED9"/>
    <w:rsid w:val="00843FFE"/>
    <w:rsid w:val="00844101"/>
    <w:rsid w:val="00844210"/>
    <w:rsid w:val="008445E4"/>
    <w:rsid w:val="0084551D"/>
    <w:rsid w:val="008463ED"/>
    <w:rsid w:val="00846ACF"/>
    <w:rsid w:val="00846F4C"/>
    <w:rsid w:val="0084735F"/>
    <w:rsid w:val="00847C91"/>
    <w:rsid w:val="00850096"/>
    <w:rsid w:val="00850919"/>
    <w:rsid w:val="008511A8"/>
    <w:rsid w:val="00851835"/>
    <w:rsid w:val="00851A94"/>
    <w:rsid w:val="00851AAB"/>
    <w:rsid w:val="008527FD"/>
    <w:rsid w:val="0085316D"/>
    <w:rsid w:val="00853A40"/>
    <w:rsid w:val="00853C87"/>
    <w:rsid w:val="00853D79"/>
    <w:rsid w:val="008557ED"/>
    <w:rsid w:val="008560CD"/>
    <w:rsid w:val="00856AEF"/>
    <w:rsid w:val="008574E5"/>
    <w:rsid w:val="008609C8"/>
    <w:rsid w:val="008611D0"/>
    <w:rsid w:val="008612FF"/>
    <w:rsid w:val="008624EF"/>
    <w:rsid w:val="00862934"/>
    <w:rsid w:val="00862975"/>
    <w:rsid w:val="0086376C"/>
    <w:rsid w:val="00863D58"/>
    <w:rsid w:val="00863DA1"/>
    <w:rsid w:val="00863F5B"/>
    <w:rsid w:val="008641FF"/>
    <w:rsid w:val="0086433C"/>
    <w:rsid w:val="008655E6"/>
    <w:rsid w:val="00865C05"/>
    <w:rsid w:val="00865F70"/>
    <w:rsid w:val="00866823"/>
    <w:rsid w:val="00866DD8"/>
    <w:rsid w:val="00867085"/>
    <w:rsid w:val="00867279"/>
    <w:rsid w:val="008672E5"/>
    <w:rsid w:val="008715F8"/>
    <w:rsid w:val="00871676"/>
    <w:rsid w:val="00871E11"/>
    <w:rsid w:val="00872534"/>
    <w:rsid w:val="0087266E"/>
    <w:rsid w:val="0087298C"/>
    <w:rsid w:val="00872FE0"/>
    <w:rsid w:val="00874214"/>
    <w:rsid w:val="00874B1E"/>
    <w:rsid w:val="00874B69"/>
    <w:rsid w:val="00874D04"/>
    <w:rsid w:val="008755EF"/>
    <w:rsid w:val="00875DD6"/>
    <w:rsid w:val="008763D3"/>
    <w:rsid w:val="0087716B"/>
    <w:rsid w:val="00877B2C"/>
    <w:rsid w:val="00877B8F"/>
    <w:rsid w:val="00877D7C"/>
    <w:rsid w:val="00880B98"/>
    <w:rsid w:val="008818A3"/>
    <w:rsid w:val="008823E4"/>
    <w:rsid w:val="0088261A"/>
    <w:rsid w:val="0088284F"/>
    <w:rsid w:val="00882A2C"/>
    <w:rsid w:val="00882C60"/>
    <w:rsid w:val="00884DBE"/>
    <w:rsid w:val="00884EC3"/>
    <w:rsid w:val="0088579B"/>
    <w:rsid w:val="00886725"/>
    <w:rsid w:val="00886792"/>
    <w:rsid w:val="00887212"/>
    <w:rsid w:val="00887259"/>
    <w:rsid w:val="00887F1E"/>
    <w:rsid w:val="00890DC8"/>
    <w:rsid w:val="00891E65"/>
    <w:rsid w:val="00892737"/>
    <w:rsid w:val="0089370F"/>
    <w:rsid w:val="00893899"/>
    <w:rsid w:val="00893C13"/>
    <w:rsid w:val="0089467C"/>
    <w:rsid w:val="00894CD0"/>
    <w:rsid w:val="00895C85"/>
    <w:rsid w:val="0089729E"/>
    <w:rsid w:val="00897476"/>
    <w:rsid w:val="00897587"/>
    <w:rsid w:val="00897629"/>
    <w:rsid w:val="008A011B"/>
    <w:rsid w:val="008A0A65"/>
    <w:rsid w:val="008A1D56"/>
    <w:rsid w:val="008A2734"/>
    <w:rsid w:val="008A42B9"/>
    <w:rsid w:val="008A46A9"/>
    <w:rsid w:val="008A548D"/>
    <w:rsid w:val="008A5E76"/>
    <w:rsid w:val="008A5FE7"/>
    <w:rsid w:val="008A6570"/>
    <w:rsid w:val="008A6F08"/>
    <w:rsid w:val="008A7C54"/>
    <w:rsid w:val="008A7FF9"/>
    <w:rsid w:val="008B0FD4"/>
    <w:rsid w:val="008B1439"/>
    <w:rsid w:val="008B1A82"/>
    <w:rsid w:val="008B2185"/>
    <w:rsid w:val="008B2744"/>
    <w:rsid w:val="008B41F5"/>
    <w:rsid w:val="008B4C22"/>
    <w:rsid w:val="008B4EB8"/>
    <w:rsid w:val="008B51BE"/>
    <w:rsid w:val="008B5347"/>
    <w:rsid w:val="008B5508"/>
    <w:rsid w:val="008B5FBF"/>
    <w:rsid w:val="008B724F"/>
    <w:rsid w:val="008B79F7"/>
    <w:rsid w:val="008B7B53"/>
    <w:rsid w:val="008C028C"/>
    <w:rsid w:val="008C19B0"/>
    <w:rsid w:val="008C1AB3"/>
    <w:rsid w:val="008C2163"/>
    <w:rsid w:val="008C3EA9"/>
    <w:rsid w:val="008C3FEB"/>
    <w:rsid w:val="008C4285"/>
    <w:rsid w:val="008C439E"/>
    <w:rsid w:val="008C44F2"/>
    <w:rsid w:val="008C59A2"/>
    <w:rsid w:val="008C5BC1"/>
    <w:rsid w:val="008C5D9C"/>
    <w:rsid w:val="008C5F6E"/>
    <w:rsid w:val="008C7B9F"/>
    <w:rsid w:val="008C7EAD"/>
    <w:rsid w:val="008D0347"/>
    <w:rsid w:val="008D0D67"/>
    <w:rsid w:val="008D13B0"/>
    <w:rsid w:val="008D1DFC"/>
    <w:rsid w:val="008D224F"/>
    <w:rsid w:val="008D264A"/>
    <w:rsid w:val="008D27F7"/>
    <w:rsid w:val="008D2BA6"/>
    <w:rsid w:val="008D2C63"/>
    <w:rsid w:val="008D435E"/>
    <w:rsid w:val="008D43D0"/>
    <w:rsid w:val="008D523B"/>
    <w:rsid w:val="008D6859"/>
    <w:rsid w:val="008D6EC8"/>
    <w:rsid w:val="008E003C"/>
    <w:rsid w:val="008E0B33"/>
    <w:rsid w:val="008E0FB7"/>
    <w:rsid w:val="008E1394"/>
    <w:rsid w:val="008E1CD0"/>
    <w:rsid w:val="008E1D4E"/>
    <w:rsid w:val="008E25F9"/>
    <w:rsid w:val="008E3E3E"/>
    <w:rsid w:val="008E5587"/>
    <w:rsid w:val="008E57B9"/>
    <w:rsid w:val="008E6300"/>
    <w:rsid w:val="008E74A5"/>
    <w:rsid w:val="008E75F2"/>
    <w:rsid w:val="008E79B2"/>
    <w:rsid w:val="008F0894"/>
    <w:rsid w:val="008F1011"/>
    <w:rsid w:val="008F2212"/>
    <w:rsid w:val="008F2464"/>
    <w:rsid w:val="008F2B0F"/>
    <w:rsid w:val="008F2B66"/>
    <w:rsid w:val="008F2FFA"/>
    <w:rsid w:val="008F311F"/>
    <w:rsid w:val="008F319C"/>
    <w:rsid w:val="008F3CBE"/>
    <w:rsid w:val="008F41AF"/>
    <w:rsid w:val="008F448C"/>
    <w:rsid w:val="008F473D"/>
    <w:rsid w:val="008F5072"/>
    <w:rsid w:val="008F5719"/>
    <w:rsid w:val="008F6AB5"/>
    <w:rsid w:val="00900991"/>
    <w:rsid w:val="00900B9B"/>
    <w:rsid w:val="009012F0"/>
    <w:rsid w:val="00901317"/>
    <w:rsid w:val="0090155C"/>
    <w:rsid w:val="00901634"/>
    <w:rsid w:val="0090185F"/>
    <w:rsid w:val="0090233B"/>
    <w:rsid w:val="009027C0"/>
    <w:rsid w:val="00902B96"/>
    <w:rsid w:val="00902E44"/>
    <w:rsid w:val="00903729"/>
    <w:rsid w:val="00904134"/>
    <w:rsid w:val="009042E2"/>
    <w:rsid w:val="00904506"/>
    <w:rsid w:val="00904CBC"/>
    <w:rsid w:val="0090577C"/>
    <w:rsid w:val="009058B0"/>
    <w:rsid w:val="009060AF"/>
    <w:rsid w:val="0090691C"/>
    <w:rsid w:val="00907808"/>
    <w:rsid w:val="00910000"/>
    <w:rsid w:val="0091014C"/>
    <w:rsid w:val="00910209"/>
    <w:rsid w:val="00910E6F"/>
    <w:rsid w:val="00911CF6"/>
    <w:rsid w:val="00911E4F"/>
    <w:rsid w:val="00912018"/>
    <w:rsid w:val="00912569"/>
    <w:rsid w:val="00912F64"/>
    <w:rsid w:val="009139F7"/>
    <w:rsid w:val="00913EAE"/>
    <w:rsid w:val="0091404E"/>
    <w:rsid w:val="00914159"/>
    <w:rsid w:val="009151F0"/>
    <w:rsid w:val="009153B4"/>
    <w:rsid w:val="009159C4"/>
    <w:rsid w:val="00915A20"/>
    <w:rsid w:val="00915FC0"/>
    <w:rsid w:val="009161D8"/>
    <w:rsid w:val="00916462"/>
    <w:rsid w:val="00916AAF"/>
    <w:rsid w:val="00916FCC"/>
    <w:rsid w:val="009171AD"/>
    <w:rsid w:val="009172D3"/>
    <w:rsid w:val="009177C4"/>
    <w:rsid w:val="009178C8"/>
    <w:rsid w:val="00917CBF"/>
    <w:rsid w:val="00917D56"/>
    <w:rsid w:val="00917F0D"/>
    <w:rsid w:val="009212D6"/>
    <w:rsid w:val="009214D8"/>
    <w:rsid w:val="00921976"/>
    <w:rsid w:val="0092239E"/>
    <w:rsid w:val="00922410"/>
    <w:rsid w:val="00922CC5"/>
    <w:rsid w:val="00922D77"/>
    <w:rsid w:val="00922DF9"/>
    <w:rsid w:val="00923A7C"/>
    <w:rsid w:val="00923C16"/>
    <w:rsid w:val="0092403E"/>
    <w:rsid w:val="00924574"/>
    <w:rsid w:val="009246B4"/>
    <w:rsid w:val="009252E6"/>
    <w:rsid w:val="009252F8"/>
    <w:rsid w:val="00926FBA"/>
    <w:rsid w:val="0092738D"/>
    <w:rsid w:val="009273BE"/>
    <w:rsid w:val="009309FC"/>
    <w:rsid w:val="00930CCE"/>
    <w:rsid w:val="0093113E"/>
    <w:rsid w:val="0093122E"/>
    <w:rsid w:val="00931713"/>
    <w:rsid w:val="00931A6B"/>
    <w:rsid w:val="00931CBB"/>
    <w:rsid w:val="00931D01"/>
    <w:rsid w:val="009324CC"/>
    <w:rsid w:val="00932C73"/>
    <w:rsid w:val="00933291"/>
    <w:rsid w:val="009339DF"/>
    <w:rsid w:val="00933F3B"/>
    <w:rsid w:val="00934186"/>
    <w:rsid w:val="00934899"/>
    <w:rsid w:val="00935B6F"/>
    <w:rsid w:val="0093638D"/>
    <w:rsid w:val="009364F5"/>
    <w:rsid w:val="00936508"/>
    <w:rsid w:val="009404A7"/>
    <w:rsid w:val="009407BB"/>
    <w:rsid w:val="00940C1C"/>
    <w:rsid w:val="00940EA1"/>
    <w:rsid w:val="00941606"/>
    <w:rsid w:val="00942851"/>
    <w:rsid w:val="00943194"/>
    <w:rsid w:val="00943926"/>
    <w:rsid w:val="00944120"/>
    <w:rsid w:val="009446FA"/>
    <w:rsid w:val="0094554E"/>
    <w:rsid w:val="00945A0E"/>
    <w:rsid w:val="00945D16"/>
    <w:rsid w:val="00946463"/>
    <w:rsid w:val="00946F18"/>
    <w:rsid w:val="00947137"/>
    <w:rsid w:val="00947A8E"/>
    <w:rsid w:val="00947B83"/>
    <w:rsid w:val="00947C1B"/>
    <w:rsid w:val="00950C25"/>
    <w:rsid w:val="00950D72"/>
    <w:rsid w:val="0095159A"/>
    <w:rsid w:val="00951624"/>
    <w:rsid w:val="00951B93"/>
    <w:rsid w:val="009525D1"/>
    <w:rsid w:val="0095290E"/>
    <w:rsid w:val="00952A8A"/>
    <w:rsid w:val="00952C9C"/>
    <w:rsid w:val="00952F88"/>
    <w:rsid w:val="009542F6"/>
    <w:rsid w:val="009549F6"/>
    <w:rsid w:val="0095501D"/>
    <w:rsid w:val="00955279"/>
    <w:rsid w:val="009556E6"/>
    <w:rsid w:val="00955781"/>
    <w:rsid w:val="009559A6"/>
    <w:rsid w:val="00955EA8"/>
    <w:rsid w:val="00956549"/>
    <w:rsid w:val="00956DE6"/>
    <w:rsid w:val="009570A9"/>
    <w:rsid w:val="00957591"/>
    <w:rsid w:val="00963184"/>
    <w:rsid w:val="00963411"/>
    <w:rsid w:val="00963B40"/>
    <w:rsid w:val="009647CA"/>
    <w:rsid w:val="00964C29"/>
    <w:rsid w:val="00964DFA"/>
    <w:rsid w:val="00965B0E"/>
    <w:rsid w:val="009668CC"/>
    <w:rsid w:val="00966AF5"/>
    <w:rsid w:val="00967242"/>
    <w:rsid w:val="009704A6"/>
    <w:rsid w:val="009704FD"/>
    <w:rsid w:val="00970CD9"/>
    <w:rsid w:val="00970F8A"/>
    <w:rsid w:val="009710DA"/>
    <w:rsid w:val="00971ECC"/>
    <w:rsid w:val="00972B9D"/>
    <w:rsid w:val="0097388E"/>
    <w:rsid w:val="0097462C"/>
    <w:rsid w:val="00974971"/>
    <w:rsid w:val="00974C73"/>
    <w:rsid w:val="00975C9E"/>
    <w:rsid w:val="009761D3"/>
    <w:rsid w:val="0097690B"/>
    <w:rsid w:val="00976AA4"/>
    <w:rsid w:val="00977205"/>
    <w:rsid w:val="00977994"/>
    <w:rsid w:val="00977B5E"/>
    <w:rsid w:val="0098054A"/>
    <w:rsid w:val="00980AE5"/>
    <w:rsid w:val="00982BE2"/>
    <w:rsid w:val="00983949"/>
    <w:rsid w:val="00983BA3"/>
    <w:rsid w:val="0098443E"/>
    <w:rsid w:val="009845E0"/>
    <w:rsid w:val="009846B1"/>
    <w:rsid w:val="009857A9"/>
    <w:rsid w:val="009857EA"/>
    <w:rsid w:val="00985BBC"/>
    <w:rsid w:val="00985C31"/>
    <w:rsid w:val="009860FA"/>
    <w:rsid w:val="00986504"/>
    <w:rsid w:val="00986B91"/>
    <w:rsid w:val="00987449"/>
    <w:rsid w:val="00990B69"/>
    <w:rsid w:val="00990D88"/>
    <w:rsid w:val="00991B89"/>
    <w:rsid w:val="00991C1B"/>
    <w:rsid w:val="00992BA6"/>
    <w:rsid w:val="00993782"/>
    <w:rsid w:val="00993A5E"/>
    <w:rsid w:val="00994083"/>
    <w:rsid w:val="009942B3"/>
    <w:rsid w:val="0099431F"/>
    <w:rsid w:val="00994DE8"/>
    <w:rsid w:val="00995131"/>
    <w:rsid w:val="00995289"/>
    <w:rsid w:val="00995931"/>
    <w:rsid w:val="00995FE6"/>
    <w:rsid w:val="00996701"/>
    <w:rsid w:val="0099680C"/>
    <w:rsid w:val="009A00A6"/>
    <w:rsid w:val="009A036F"/>
    <w:rsid w:val="009A0721"/>
    <w:rsid w:val="009A10BC"/>
    <w:rsid w:val="009A131E"/>
    <w:rsid w:val="009A1D4D"/>
    <w:rsid w:val="009A24FD"/>
    <w:rsid w:val="009A3075"/>
    <w:rsid w:val="009A31F2"/>
    <w:rsid w:val="009A3AF9"/>
    <w:rsid w:val="009A3FBF"/>
    <w:rsid w:val="009A4405"/>
    <w:rsid w:val="009A4481"/>
    <w:rsid w:val="009A4794"/>
    <w:rsid w:val="009A48E4"/>
    <w:rsid w:val="009A4AFE"/>
    <w:rsid w:val="009A4DF4"/>
    <w:rsid w:val="009A5263"/>
    <w:rsid w:val="009A5D0A"/>
    <w:rsid w:val="009B04A8"/>
    <w:rsid w:val="009B0613"/>
    <w:rsid w:val="009B0B12"/>
    <w:rsid w:val="009B0EBA"/>
    <w:rsid w:val="009B1657"/>
    <w:rsid w:val="009B17D3"/>
    <w:rsid w:val="009B18D8"/>
    <w:rsid w:val="009B1A73"/>
    <w:rsid w:val="009B2679"/>
    <w:rsid w:val="009B2AFA"/>
    <w:rsid w:val="009B3176"/>
    <w:rsid w:val="009B34C6"/>
    <w:rsid w:val="009B3950"/>
    <w:rsid w:val="009B3A2B"/>
    <w:rsid w:val="009B47A7"/>
    <w:rsid w:val="009B4815"/>
    <w:rsid w:val="009B4BD0"/>
    <w:rsid w:val="009B4C9C"/>
    <w:rsid w:val="009B59A1"/>
    <w:rsid w:val="009B5AAC"/>
    <w:rsid w:val="009B6049"/>
    <w:rsid w:val="009B663F"/>
    <w:rsid w:val="009B673F"/>
    <w:rsid w:val="009B7EC9"/>
    <w:rsid w:val="009B7F4B"/>
    <w:rsid w:val="009C00BB"/>
    <w:rsid w:val="009C029E"/>
    <w:rsid w:val="009C173B"/>
    <w:rsid w:val="009C1EFD"/>
    <w:rsid w:val="009C3209"/>
    <w:rsid w:val="009C3D6F"/>
    <w:rsid w:val="009C46C8"/>
    <w:rsid w:val="009C4DA9"/>
    <w:rsid w:val="009C4F87"/>
    <w:rsid w:val="009C5482"/>
    <w:rsid w:val="009C60E0"/>
    <w:rsid w:val="009C62EB"/>
    <w:rsid w:val="009C7069"/>
    <w:rsid w:val="009C7F0B"/>
    <w:rsid w:val="009C7F21"/>
    <w:rsid w:val="009D0086"/>
    <w:rsid w:val="009D074B"/>
    <w:rsid w:val="009D0D35"/>
    <w:rsid w:val="009D0D9C"/>
    <w:rsid w:val="009D0F6B"/>
    <w:rsid w:val="009D1EF6"/>
    <w:rsid w:val="009D24A9"/>
    <w:rsid w:val="009D3082"/>
    <w:rsid w:val="009D3A14"/>
    <w:rsid w:val="009D3AF5"/>
    <w:rsid w:val="009D3BD1"/>
    <w:rsid w:val="009D45E3"/>
    <w:rsid w:val="009D46C8"/>
    <w:rsid w:val="009D52CA"/>
    <w:rsid w:val="009D535E"/>
    <w:rsid w:val="009D5863"/>
    <w:rsid w:val="009D5E01"/>
    <w:rsid w:val="009D6747"/>
    <w:rsid w:val="009D6F17"/>
    <w:rsid w:val="009D799B"/>
    <w:rsid w:val="009D7D34"/>
    <w:rsid w:val="009E084A"/>
    <w:rsid w:val="009E1522"/>
    <w:rsid w:val="009E2E2D"/>
    <w:rsid w:val="009E33F0"/>
    <w:rsid w:val="009E4044"/>
    <w:rsid w:val="009E41CE"/>
    <w:rsid w:val="009E4383"/>
    <w:rsid w:val="009E53BE"/>
    <w:rsid w:val="009E53EF"/>
    <w:rsid w:val="009E57D8"/>
    <w:rsid w:val="009E5977"/>
    <w:rsid w:val="009E66CA"/>
    <w:rsid w:val="009F0DD8"/>
    <w:rsid w:val="009F225C"/>
    <w:rsid w:val="009F26CA"/>
    <w:rsid w:val="009F367D"/>
    <w:rsid w:val="009F3A81"/>
    <w:rsid w:val="009F433B"/>
    <w:rsid w:val="009F4C6D"/>
    <w:rsid w:val="009F5094"/>
    <w:rsid w:val="009F53E4"/>
    <w:rsid w:val="009F57F5"/>
    <w:rsid w:val="009F603B"/>
    <w:rsid w:val="009F605B"/>
    <w:rsid w:val="009F723F"/>
    <w:rsid w:val="009F735C"/>
    <w:rsid w:val="009F7A34"/>
    <w:rsid w:val="00A005D0"/>
    <w:rsid w:val="00A006E6"/>
    <w:rsid w:val="00A00CDC"/>
    <w:rsid w:val="00A00FAB"/>
    <w:rsid w:val="00A01A0D"/>
    <w:rsid w:val="00A02B68"/>
    <w:rsid w:val="00A02D92"/>
    <w:rsid w:val="00A03529"/>
    <w:rsid w:val="00A04BFF"/>
    <w:rsid w:val="00A05104"/>
    <w:rsid w:val="00A05497"/>
    <w:rsid w:val="00A0559E"/>
    <w:rsid w:val="00A05CFC"/>
    <w:rsid w:val="00A07A38"/>
    <w:rsid w:val="00A10739"/>
    <w:rsid w:val="00A1087A"/>
    <w:rsid w:val="00A109B2"/>
    <w:rsid w:val="00A117C7"/>
    <w:rsid w:val="00A1180D"/>
    <w:rsid w:val="00A118CD"/>
    <w:rsid w:val="00A11A3C"/>
    <w:rsid w:val="00A122B2"/>
    <w:rsid w:val="00A1241D"/>
    <w:rsid w:val="00A12F2F"/>
    <w:rsid w:val="00A13D04"/>
    <w:rsid w:val="00A1638F"/>
    <w:rsid w:val="00A167E0"/>
    <w:rsid w:val="00A16FBC"/>
    <w:rsid w:val="00A16FD7"/>
    <w:rsid w:val="00A1706A"/>
    <w:rsid w:val="00A1778A"/>
    <w:rsid w:val="00A17DAD"/>
    <w:rsid w:val="00A20287"/>
    <w:rsid w:val="00A20770"/>
    <w:rsid w:val="00A20A29"/>
    <w:rsid w:val="00A20E80"/>
    <w:rsid w:val="00A20FA8"/>
    <w:rsid w:val="00A21419"/>
    <w:rsid w:val="00A222E5"/>
    <w:rsid w:val="00A225C8"/>
    <w:rsid w:val="00A23328"/>
    <w:rsid w:val="00A23EA9"/>
    <w:rsid w:val="00A23EBC"/>
    <w:rsid w:val="00A23F4E"/>
    <w:rsid w:val="00A24CC2"/>
    <w:rsid w:val="00A259F0"/>
    <w:rsid w:val="00A25A7F"/>
    <w:rsid w:val="00A25CDC"/>
    <w:rsid w:val="00A26292"/>
    <w:rsid w:val="00A265FB"/>
    <w:rsid w:val="00A30051"/>
    <w:rsid w:val="00A308E3"/>
    <w:rsid w:val="00A312B8"/>
    <w:rsid w:val="00A3169E"/>
    <w:rsid w:val="00A31B72"/>
    <w:rsid w:val="00A321AB"/>
    <w:rsid w:val="00A32738"/>
    <w:rsid w:val="00A328B3"/>
    <w:rsid w:val="00A32C83"/>
    <w:rsid w:val="00A34053"/>
    <w:rsid w:val="00A3442F"/>
    <w:rsid w:val="00A348AF"/>
    <w:rsid w:val="00A34CA0"/>
    <w:rsid w:val="00A34D03"/>
    <w:rsid w:val="00A35093"/>
    <w:rsid w:val="00A35653"/>
    <w:rsid w:val="00A357FD"/>
    <w:rsid w:val="00A35FBD"/>
    <w:rsid w:val="00A361AF"/>
    <w:rsid w:val="00A364DD"/>
    <w:rsid w:val="00A369FC"/>
    <w:rsid w:val="00A372C8"/>
    <w:rsid w:val="00A37C0F"/>
    <w:rsid w:val="00A40A4B"/>
    <w:rsid w:val="00A415DB"/>
    <w:rsid w:val="00A42A3F"/>
    <w:rsid w:val="00A4453D"/>
    <w:rsid w:val="00A446B0"/>
    <w:rsid w:val="00A44F5C"/>
    <w:rsid w:val="00A45124"/>
    <w:rsid w:val="00A457DE"/>
    <w:rsid w:val="00A46113"/>
    <w:rsid w:val="00A46E5D"/>
    <w:rsid w:val="00A47228"/>
    <w:rsid w:val="00A4755A"/>
    <w:rsid w:val="00A4797D"/>
    <w:rsid w:val="00A47F20"/>
    <w:rsid w:val="00A503DF"/>
    <w:rsid w:val="00A50621"/>
    <w:rsid w:val="00A5064A"/>
    <w:rsid w:val="00A50D95"/>
    <w:rsid w:val="00A51459"/>
    <w:rsid w:val="00A523B7"/>
    <w:rsid w:val="00A52531"/>
    <w:rsid w:val="00A527AA"/>
    <w:rsid w:val="00A528A5"/>
    <w:rsid w:val="00A5342B"/>
    <w:rsid w:val="00A53F82"/>
    <w:rsid w:val="00A543C4"/>
    <w:rsid w:val="00A544A2"/>
    <w:rsid w:val="00A5464E"/>
    <w:rsid w:val="00A54705"/>
    <w:rsid w:val="00A555A3"/>
    <w:rsid w:val="00A557C3"/>
    <w:rsid w:val="00A55811"/>
    <w:rsid w:val="00A55F41"/>
    <w:rsid w:val="00A55FCD"/>
    <w:rsid w:val="00A5625C"/>
    <w:rsid w:val="00A56775"/>
    <w:rsid w:val="00A57791"/>
    <w:rsid w:val="00A57AE4"/>
    <w:rsid w:val="00A6031B"/>
    <w:rsid w:val="00A60EBC"/>
    <w:rsid w:val="00A61246"/>
    <w:rsid w:val="00A63101"/>
    <w:rsid w:val="00A63D5C"/>
    <w:rsid w:val="00A64B03"/>
    <w:rsid w:val="00A655E4"/>
    <w:rsid w:val="00A66386"/>
    <w:rsid w:val="00A66E18"/>
    <w:rsid w:val="00A67742"/>
    <w:rsid w:val="00A67D9D"/>
    <w:rsid w:val="00A70092"/>
    <w:rsid w:val="00A704AA"/>
    <w:rsid w:val="00A70E06"/>
    <w:rsid w:val="00A71908"/>
    <w:rsid w:val="00A71C7C"/>
    <w:rsid w:val="00A71F42"/>
    <w:rsid w:val="00A72713"/>
    <w:rsid w:val="00A72B28"/>
    <w:rsid w:val="00A73090"/>
    <w:rsid w:val="00A7328D"/>
    <w:rsid w:val="00A735E7"/>
    <w:rsid w:val="00A73B61"/>
    <w:rsid w:val="00A753C2"/>
    <w:rsid w:val="00A757D5"/>
    <w:rsid w:val="00A76F38"/>
    <w:rsid w:val="00A77112"/>
    <w:rsid w:val="00A772D6"/>
    <w:rsid w:val="00A80CD6"/>
    <w:rsid w:val="00A814C9"/>
    <w:rsid w:val="00A814F3"/>
    <w:rsid w:val="00A81BB0"/>
    <w:rsid w:val="00A81F7C"/>
    <w:rsid w:val="00A822A1"/>
    <w:rsid w:val="00A82462"/>
    <w:rsid w:val="00A8257C"/>
    <w:rsid w:val="00A82798"/>
    <w:rsid w:val="00A82A40"/>
    <w:rsid w:val="00A82AC8"/>
    <w:rsid w:val="00A82C48"/>
    <w:rsid w:val="00A83AC5"/>
    <w:rsid w:val="00A84CAD"/>
    <w:rsid w:val="00A85FBB"/>
    <w:rsid w:val="00A87447"/>
    <w:rsid w:val="00A87739"/>
    <w:rsid w:val="00A92A43"/>
    <w:rsid w:val="00A92A66"/>
    <w:rsid w:val="00A930C2"/>
    <w:rsid w:val="00A9311E"/>
    <w:rsid w:val="00A939F4"/>
    <w:rsid w:val="00A93C64"/>
    <w:rsid w:val="00A94017"/>
    <w:rsid w:val="00A940C5"/>
    <w:rsid w:val="00A945DD"/>
    <w:rsid w:val="00A95110"/>
    <w:rsid w:val="00A9642E"/>
    <w:rsid w:val="00A964F1"/>
    <w:rsid w:val="00AA09F7"/>
    <w:rsid w:val="00AA0FC5"/>
    <w:rsid w:val="00AA129E"/>
    <w:rsid w:val="00AA1DDF"/>
    <w:rsid w:val="00AA1FF6"/>
    <w:rsid w:val="00AA34AE"/>
    <w:rsid w:val="00AA4D1C"/>
    <w:rsid w:val="00AA50DA"/>
    <w:rsid w:val="00AA646D"/>
    <w:rsid w:val="00AA663E"/>
    <w:rsid w:val="00AA71A4"/>
    <w:rsid w:val="00AA72BC"/>
    <w:rsid w:val="00AA77E7"/>
    <w:rsid w:val="00AA78D1"/>
    <w:rsid w:val="00AA7A0E"/>
    <w:rsid w:val="00AA7C4D"/>
    <w:rsid w:val="00AA7E8A"/>
    <w:rsid w:val="00AB0763"/>
    <w:rsid w:val="00AB078C"/>
    <w:rsid w:val="00AB0964"/>
    <w:rsid w:val="00AB1945"/>
    <w:rsid w:val="00AB1DFF"/>
    <w:rsid w:val="00AB2446"/>
    <w:rsid w:val="00AB2680"/>
    <w:rsid w:val="00AB2C68"/>
    <w:rsid w:val="00AB2E0E"/>
    <w:rsid w:val="00AB31BB"/>
    <w:rsid w:val="00AB344C"/>
    <w:rsid w:val="00AB3B23"/>
    <w:rsid w:val="00AB4F96"/>
    <w:rsid w:val="00AB583A"/>
    <w:rsid w:val="00AB689A"/>
    <w:rsid w:val="00AB6DCE"/>
    <w:rsid w:val="00AB6EF5"/>
    <w:rsid w:val="00AB73F6"/>
    <w:rsid w:val="00AB7B0D"/>
    <w:rsid w:val="00AC0009"/>
    <w:rsid w:val="00AC014C"/>
    <w:rsid w:val="00AC100B"/>
    <w:rsid w:val="00AC1CB4"/>
    <w:rsid w:val="00AC281C"/>
    <w:rsid w:val="00AC2856"/>
    <w:rsid w:val="00AC5084"/>
    <w:rsid w:val="00AC5284"/>
    <w:rsid w:val="00AC5915"/>
    <w:rsid w:val="00AC6668"/>
    <w:rsid w:val="00AC6CB8"/>
    <w:rsid w:val="00AC6EDE"/>
    <w:rsid w:val="00AC725F"/>
    <w:rsid w:val="00AC7DC0"/>
    <w:rsid w:val="00AD14CC"/>
    <w:rsid w:val="00AD23E9"/>
    <w:rsid w:val="00AD28D8"/>
    <w:rsid w:val="00AD34D0"/>
    <w:rsid w:val="00AD3551"/>
    <w:rsid w:val="00AD3864"/>
    <w:rsid w:val="00AD3C3E"/>
    <w:rsid w:val="00AD502F"/>
    <w:rsid w:val="00AD52FE"/>
    <w:rsid w:val="00AD53E5"/>
    <w:rsid w:val="00AD5813"/>
    <w:rsid w:val="00AD6A6D"/>
    <w:rsid w:val="00AD7B65"/>
    <w:rsid w:val="00AD7D8E"/>
    <w:rsid w:val="00AE0C8C"/>
    <w:rsid w:val="00AE0E4A"/>
    <w:rsid w:val="00AE0E64"/>
    <w:rsid w:val="00AE1249"/>
    <w:rsid w:val="00AE18E7"/>
    <w:rsid w:val="00AE1E0C"/>
    <w:rsid w:val="00AE1E47"/>
    <w:rsid w:val="00AE2652"/>
    <w:rsid w:val="00AE3C78"/>
    <w:rsid w:val="00AE465B"/>
    <w:rsid w:val="00AE4685"/>
    <w:rsid w:val="00AE48FC"/>
    <w:rsid w:val="00AE49A9"/>
    <w:rsid w:val="00AE5161"/>
    <w:rsid w:val="00AE5299"/>
    <w:rsid w:val="00AE56F3"/>
    <w:rsid w:val="00AE5AF6"/>
    <w:rsid w:val="00AE627F"/>
    <w:rsid w:val="00AE6B03"/>
    <w:rsid w:val="00AE6D52"/>
    <w:rsid w:val="00AE6DAF"/>
    <w:rsid w:val="00AE6DF5"/>
    <w:rsid w:val="00AE6E23"/>
    <w:rsid w:val="00AE7D4B"/>
    <w:rsid w:val="00AF0571"/>
    <w:rsid w:val="00AF05E0"/>
    <w:rsid w:val="00AF05F3"/>
    <w:rsid w:val="00AF1B2E"/>
    <w:rsid w:val="00AF1F98"/>
    <w:rsid w:val="00AF20A9"/>
    <w:rsid w:val="00AF283A"/>
    <w:rsid w:val="00AF28C1"/>
    <w:rsid w:val="00AF2990"/>
    <w:rsid w:val="00AF3AC8"/>
    <w:rsid w:val="00AF4282"/>
    <w:rsid w:val="00AF42C5"/>
    <w:rsid w:val="00AF4EA1"/>
    <w:rsid w:val="00AF51C7"/>
    <w:rsid w:val="00AF52F6"/>
    <w:rsid w:val="00AF5E20"/>
    <w:rsid w:val="00AF6290"/>
    <w:rsid w:val="00AF697E"/>
    <w:rsid w:val="00AF6F67"/>
    <w:rsid w:val="00AF71E4"/>
    <w:rsid w:val="00AF76E7"/>
    <w:rsid w:val="00B00618"/>
    <w:rsid w:val="00B00DE7"/>
    <w:rsid w:val="00B00FB3"/>
    <w:rsid w:val="00B00FE8"/>
    <w:rsid w:val="00B010EF"/>
    <w:rsid w:val="00B0157F"/>
    <w:rsid w:val="00B015AA"/>
    <w:rsid w:val="00B01C5C"/>
    <w:rsid w:val="00B0223B"/>
    <w:rsid w:val="00B02EDC"/>
    <w:rsid w:val="00B04396"/>
    <w:rsid w:val="00B054C2"/>
    <w:rsid w:val="00B0579C"/>
    <w:rsid w:val="00B05ECF"/>
    <w:rsid w:val="00B066E1"/>
    <w:rsid w:val="00B068AF"/>
    <w:rsid w:val="00B06B2B"/>
    <w:rsid w:val="00B07DAD"/>
    <w:rsid w:val="00B1053D"/>
    <w:rsid w:val="00B1184A"/>
    <w:rsid w:val="00B11AA7"/>
    <w:rsid w:val="00B12315"/>
    <w:rsid w:val="00B12468"/>
    <w:rsid w:val="00B13282"/>
    <w:rsid w:val="00B134AC"/>
    <w:rsid w:val="00B1359A"/>
    <w:rsid w:val="00B13B9F"/>
    <w:rsid w:val="00B13EAF"/>
    <w:rsid w:val="00B14226"/>
    <w:rsid w:val="00B147B8"/>
    <w:rsid w:val="00B15329"/>
    <w:rsid w:val="00B15500"/>
    <w:rsid w:val="00B158B3"/>
    <w:rsid w:val="00B15CB0"/>
    <w:rsid w:val="00B16848"/>
    <w:rsid w:val="00B1792A"/>
    <w:rsid w:val="00B179FA"/>
    <w:rsid w:val="00B20D69"/>
    <w:rsid w:val="00B212C2"/>
    <w:rsid w:val="00B2141F"/>
    <w:rsid w:val="00B21438"/>
    <w:rsid w:val="00B2190C"/>
    <w:rsid w:val="00B21B8A"/>
    <w:rsid w:val="00B22143"/>
    <w:rsid w:val="00B22BD8"/>
    <w:rsid w:val="00B23EE7"/>
    <w:rsid w:val="00B24010"/>
    <w:rsid w:val="00B24FAA"/>
    <w:rsid w:val="00B2579C"/>
    <w:rsid w:val="00B25990"/>
    <w:rsid w:val="00B271BE"/>
    <w:rsid w:val="00B27B8E"/>
    <w:rsid w:val="00B30E82"/>
    <w:rsid w:val="00B31A97"/>
    <w:rsid w:val="00B321D8"/>
    <w:rsid w:val="00B335F8"/>
    <w:rsid w:val="00B337F3"/>
    <w:rsid w:val="00B33BAB"/>
    <w:rsid w:val="00B3497C"/>
    <w:rsid w:val="00B3681C"/>
    <w:rsid w:val="00B36C36"/>
    <w:rsid w:val="00B371D2"/>
    <w:rsid w:val="00B37A11"/>
    <w:rsid w:val="00B37A8B"/>
    <w:rsid w:val="00B37B3B"/>
    <w:rsid w:val="00B37DAF"/>
    <w:rsid w:val="00B400AF"/>
    <w:rsid w:val="00B40A4A"/>
    <w:rsid w:val="00B40DCE"/>
    <w:rsid w:val="00B4117C"/>
    <w:rsid w:val="00B41B0F"/>
    <w:rsid w:val="00B41E8E"/>
    <w:rsid w:val="00B42208"/>
    <w:rsid w:val="00B423E6"/>
    <w:rsid w:val="00B424C0"/>
    <w:rsid w:val="00B4322D"/>
    <w:rsid w:val="00B43808"/>
    <w:rsid w:val="00B43D82"/>
    <w:rsid w:val="00B452C4"/>
    <w:rsid w:val="00B4594B"/>
    <w:rsid w:val="00B45C2D"/>
    <w:rsid w:val="00B4626F"/>
    <w:rsid w:val="00B46490"/>
    <w:rsid w:val="00B46E9B"/>
    <w:rsid w:val="00B47309"/>
    <w:rsid w:val="00B47697"/>
    <w:rsid w:val="00B47810"/>
    <w:rsid w:val="00B51362"/>
    <w:rsid w:val="00B51A42"/>
    <w:rsid w:val="00B51CC2"/>
    <w:rsid w:val="00B53FF3"/>
    <w:rsid w:val="00B54775"/>
    <w:rsid w:val="00B54FEE"/>
    <w:rsid w:val="00B55828"/>
    <w:rsid w:val="00B55C54"/>
    <w:rsid w:val="00B56206"/>
    <w:rsid w:val="00B56600"/>
    <w:rsid w:val="00B56A6F"/>
    <w:rsid w:val="00B56D32"/>
    <w:rsid w:val="00B56E2A"/>
    <w:rsid w:val="00B56F6C"/>
    <w:rsid w:val="00B57249"/>
    <w:rsid w:val="00B57F4B"/>
    <w:rsid w:val="00B60332"/>
    <w:rsid w:val="00B60409"/>
    <w:rsid w:val="00B6047D"/>
    <w:rsid w:val="00B626C2"/>
    <w:rsid w:val="00B63445"/>
    <w:rsid w:val="00B6347A"/>
    <w:rsid w:val="00B642EB"/>
    <w:rsid w:val="00B659D8"/>
    <w:rsid w:val="00B65AF2"/>
    <w:rsid w:val="00B65E69"/>
    <w:rsid w:val="00B65FD0"/>
    <w:rsid w:val="00B66EAC"/>
    <w:rsid w:val="00B673E6"/>
    <w:rsid w:val="00B70127"/>
    <w:rsid w:val="00B71205"/>
    <w:rsid w:val="00B7121A"/>
    <w:rsid w:val="00B715A8"/>
    <w:rsid w:val="00B71DB8"/>
    <w:rsid w:val="00B728F8"/>
    <w:rsid w:val="00B733D2"/>
    <w:rsid w:val="00B73521"/>
    <w:rsid w:val="00B742CC"/>
    <w:rsid w:val="00B7578D"/>
    <w:rsid w:val="00B7587B"/>
    <w:rsid w:val="00B75F1D"/>
    <w:rsid w:val="00B7624C"/>
    <w:rsid w:val="00B762F3"/>
    <w:rsid w:val="00B76AFF"/>
    <w:rsid w:val="00B76CDA"/>
    <w:rsid w:val="00B770E4"/>
    <w:rsid w:val="00B770ED"/>
    <w:rsid w:val="00B77D61"/>
    <w:rsid w:val="00B77E43"/>
    <w:rsid w:val="00B77F7D"/>
    <w:rsid w:val="00B80D8E"/>
    <w:rsid w:val="00B81878"/>
    <w:rsid w:val="00B81C86"/>
    <w:rsid w:val="00B81F7E"/>
    <w:rsid w:val="00B8255A"/>
    <w:rsid w:val="00B82801"/>
    <w:rsid w:val="00B829EA"/>
    <w:rsid w:val="00B83223"/>
    <w:rsid w:val="00B83D95"/>
    <w:rsid w:val="00B843F3"/>
    <w:rsid w:val="00B85347"/>
    <w:rsid w:val="00B85700"/>
    <w:rsid w:val="00B85C15"/>
    <w:rsid w:val="00B85F5E"/>
    <w:rsid w:val="00B86F8D"/>
    <w:rsid w:val="00B875FF"/>
    <w:rsid w:val="00B876AF"/>
    <w:rsid w:val="00B877C4"/>
    <w:rsid w:val="00B9028D"/>
    <w:rsid w:val="00B90EAC"/>
    <w:rsid w:val="00B9111E"/>
    <w:rsid w:val="00B914A5"/>
    <w:rsid w:val="00B917DB"/>
    <w:rsid w:val="00B91AD4"/>
    <w:rsid w:val="00B92343"/>
    <w:rsid w:val="00B92680"/>
    <w:rsid w:val="00B92F9C"/>
    <w:rsid w:val="00B93502"/>
    <w:rsid w:val="00B93FA2"/>
    <w:rsid w:val="00B9421C"/>
    <w:rsid w:val="00B94663"/>
    <w:rsid w:val="00B95036"/>
    <w:rsid w:val="00B958CF"/>
    <w:rsid w:val="00B95F17"/>
    <w:rsid w:val="00B96010"/>
    <w:rsid w:val="00B9612D"/>
    <w:rsid w:val="00B962BB"/>
    <w:rsid w:val="00B96AFB"/>
    <w:rsid w:val="00B979C7"/>
    <w:rsid w:val="00B97B39"/>
    <w:rsid w:val="00B97C42"/>
    <w:rsid w:val="00BA02BD"/>
    <w:rsid w:val="00BA12FF"/>
    <w:rsid w:val="00BA1F8E"/>
    <w:rsid w:val="00BA2750"/>
    <w:rsid w:val="00BA2891"/>
    <w:rsid w:val="00BA310F"/>
    <w:rsid w:val="00BA3279"/>
    <w:rsid w:val="00BA37DA"/>
    <w:rsid w:val="00BA3F26"/>
    <w:rsid w:val="00BA48EE"/>
    <w:rsid w:val="00BA4A5C"/>
    <w:rsid w:val="00BA60EA"/>
    <w:rsid w:val="00BA6496"/>
    <w:rsid w:val="00BA66D7"/>
    <w:rsid w:val="00BB0046"/>
    <w:rsid w:val="00BB0116"/>
    <w:rsid w:val="00BB020B"/>
    <w:rsid w:val="00BB19AE"/>
    <w:rsid w:val="00BB1FE1"/>
    <w:rsid w:val="00BB23C4"/>
    <w:rsid w:val="00BB2A9F"/>
    <w:rsid w:val="00BB2C8F"/>
    <w:rsid w:val="00BB3193"/>
    <w:rsid w:val="00BB3482"/>
    <w:rsid w:val="00BB3866"/>
    <w:rsid w:val="00BB3DDC"/>
    <w:rsid w:val="00BB461D"/>
    <w:rsid w:val="00BB4F29"/>
    <w:rsid w:val="00BB53A9"/>
    <w:rsid w:val="00BB5CDB"/>
    <w:rsid w:val="00BB605A"/>
    <w:rsid w:val="00BB7DB0"/>
    <w:rsid w:val="00BB7E36"/>
    <w:rsid w:val="00BC038B"/>
    <w:rsid w:val="00BC076D"/>
    <w:rsid w:val="00BC07CE"/>
    <w:rsid w:val="00BC07E5"/>
    <w:rsid w:val="00BC0A5F"/>
    <w:rsid w:val="00BC0DB4"/>
    <w:rsid w:val="00BC0EC9"/>
    <w:rsid w:val="00BC1726"/>
    <w:rsid w:val="00BC1E2F"/>
    <w:rsid w:val="00BC2036"/>
    <w:rsid w:val="00BC24E1"/>
    <w:rsid w:val="00BC26B7"/>
    <w:rsid w:val="00BC2B25"/>
    <w:rsid w:val="00BC3166"/>
    <w:rsid w:val="00BC340C"/>
    <w:rsid w:val="00BC3C4A"/>
    <w:rsid w:val="00BC3C9C"/>
    <w:rsid w:val="00BC3D78"/>
    <w:rsid w:val="00BC3F1C"/>
    <w:rsid w:val="00BC3F7A"/>
    <w:rsid w:val="00BC614D"/>
    <w:rsid w:val="00BC6976"/>
    <w:rsid w:val="00BC7750"/>
    <w:rsid w:val="00BC7B9F"/>
    <w:rsid w:val="00BD02E0"/>
    <w:rsid w:val="00BD093E"/>
    <w:rsid w:val="00BD1018"/>
    <w:rsid w:val="00BD10FA"/>
    <w:rsid w:val="00BD1733"/>
    <w:rsid w:val="00BD1FE2"/>
    <w:rsid w:val="00BD28C8"/>
    <w:rsid w:val="00BD2C6C"/>
    <w:rsid w:val="00BD43D0"/>
    <w:rsid w:val="00BD4F33"/>
    <w:rsid w:val="00BD5261"/>
    <w:rsid w:val="00BD5A2A"/>
    <w:rsid w:val="00BD5BCD"/>
    <w:rsid w:val="00BD6E9C"/>
    <w:rsid w:val="00BD6ECA"/>
    <w:rsid w:val="00BE0287"/>
    <w:rsid w:val="00BE029D"/>
    <w:rsid w:val="00BE11F4"/>
    <w:rsid w:val="00BE15FB"/>
    <w:rsid w:val="00BE1841"/>
    <w:rsid w:val="00BE19B9"/>
    <w:rsid w:val="00BE1DBB"/>
    <w:rsid w:val="00BE27C5"/>
    <w:rsid w:val="00BE2FDC"/>
    <w:rsid w:val="00BE3F78"/>
    <w:rsid w:val="00BE45EA"/>
    <w:rsid w:val="00BE5475"/>
    <w:rsid w:val="00BE55F0"/>
    <w:rsid w:val="00BE67D8"/>
    <w:rsid w:val="00BF0A48"/>
    <w:rsid w:val="00BF0B4B"/>
    <w:rsid w:val="00BF117F"/>
    <w:rsid w:val="00BF11AA"/>
    <w:rsid w:val="00BF1725"/>
    <w:rsid w:val="00BF1809"/>
    <w:rsid w:val="00BF22E0"/>
    <w:rsid w:val="00BF3466"/>
    <w:rsid w:val="00BF34F8"/>
    <w:rsid w:val="00BF3CFD"/>
    <w:rsid w:val="00BF3D79"/>
    <w:rsid w:val="00BF3E69"/>
    <w:rsid w:val="00BF4496"/>
    <w:rsid w:val="00BF465B"/>
    <w:rsid w:val="00BF5487"/>
    <w:rsid w:val="00BF6F9E"/>
    <w:rsid w:val="00BF7468"/>
    <w:rsid w:val="00BF74FD"/>
    <w:rsid w:val="00BF7D15"/>
    <w:rsid w:val="00C00525"/>
    <w:rsid w:val="00C00C64"/>
    <w:rsid w:val="00C010A3"/>
    <w:rsid w:val="00C01604"/>
    <w:rsid w:val="00C02370"/>
    <w:rsid w:val="00C02713"/>
    <w:rsid w:val="00C02E54"/>
    <w:rsid w:val="00C02E60"/>
    <w:rsid w:val="00C03036"/>
    <w:rsid w:val="00C04D6B"/>
    <w:rsid w:val="00C04E79"/>
    <w:rsid w:val="00C04E88"/>
    <w:rsid w:val="00C05699"/>
    <w:rsid w:val="00C059F1"/>
    <w:rsid w:val="00C06476"/>
    <w:rsid w:val="00C06769"/>
    <w:rsid w:val="00C0688B"/>
    <w:rsid w:val="00C076B4"/>
    <w:rsid w:val="00C10121"/>
    <w:rsid w:val="00C10341"/>
    <w:rsid w:val="00C1087C"/>
    <w:rsid w:val="00C109E4"/>
    <w:rsid w:val="00C109F2"/>
    <w:rsid w:val="00C10F5A"/>
    <w:rsid w:val="00C11533"/>
    <w:rsid w:val="00C11674"/>
    <w:rsid w:val="00C11893"/>
    <w:rsid w:val="00C1256E"/>
    <w:rsid w:val="00C12A64"/>
    <w:rsid w:val="00C12AB0"/>
    <w:rsid w:val="00C14360"/>
    <w:rsid w:val="00C1456B"/>
    <w:rsid w:val="00C14906"/>
    <w:rsid w:val="00C17181"/>
    <w:rsid w:val="00C1762E"/>
    <w:rsid w:val="00C1782B"/>
    <w:rsid w:val="00C17FB6"/>
    <w:rsid w:val="00C20289"/>
    <w:rsid w:val="00C20301"/>
    <w:rsid w:val="00C2151A"/>
    <w:rsid w:val="00C21C4D"/>
    <w:rsid w:val="00C21CAF"/>
    <w:rsid w:val="00C21EAC"/>
    <w:rsid w:val="00C22EC6"/>
    <w:rsid w:val="00C232F4"/>
    <w:rsid w:val="00C23E7D"/>
    <w:rsid w:val="00C23EB6"/>
    <w:rsid w:val="00C243ED"/>
    <w:rsid w:val="00C24585"/>
    <w:rsid w:val="00C24C08"/>
    <w:rsid w:val="00C26075"/>
    <w:rsid w:val="00C26076"/>
    <w:rsid w:val="00C27187"/>
    <w:rsid w:val="00C2763A"/>
    <w:rsid w:val="00C27924"/>
    <w:rsid w:val="00C30F71"/>
    <w:rsid w:val="00C31921"/>
    <w:rsid w:val="00C3337B"/>
    <w:rsid w:val="00C33AF7"/>
    <w:rsid w:val="00C33D81"/>
    <w:rsid w:val="00C34029"/>
    <w:rsid w:val="00C35673"/>
    <w:rsid w:val="00C35FDF"/>
    <w:rsid w:val="00C3605A"/>
    <w:rsid w:val="00C36B76"/>
    <w:rsid w:val="00C37F32"/>
    <w:rsid w:val="00C404E9"/>
    <w:rsid w:val="00C41AE9"/>
    <w:rsid w:val="00C42D5F"/>
    <w:rsid w:val="00C435BE"/>
    <w:rsid w:val="00C44585"/>
    <w:rsid w:val="00C447EE"/>
    <w:rsid w:val="00C45DE1"/>
    <w:rsid w:val="00C45EEC"/>
    <w:rsid w:val="00C4646D"/>
    <w:rsid w:val="00C47616"/>
    <w:rsid w:val="00C47B15"/>
    <w:rsid w:val="00C50662"/>
    <w:rsid w:val="00C50B28"/>
    <w:rsid w:val="00C523C3"/>
    <w:rsid w:val="00C52D3E"/>
    <w:rsid w:val="00C535BB"/>
    <w:rsid w:val="00C55449"/>
    <w:rsid w:val="00C55458"/>
    <w:rsid w:val="00C5752B"/>
    <w:rsid w:val="00C578C6"/>
    <w:rsid w:val="00C5793B"/>
    <w:rsid w:val="00C60D1D"/>
    <w:rsid w:val="00C60E60"/>
    <w:rsid w:val="00C60F75"/>
    <w:rsid w:val="00C61CA1"/>
    <w:rsid w:val="00C61EAF"/>
    <w:rsid w:val="00C61F7B"/>
    <w:rsid w:val="00C628F7"/>
    <w:rsid w:val="00C62DBB"/>
    <w:rsid w:val="00C634D1"/>
    <w:rsid w:val="00C640DC"/>
    <w:rsid w:val="00C641B7"/>
    <w:rsid w:val="00C641EA"/>
    <w:rsid w:val="00C64ECB"/>
    <w:rsid w:val="00C65905"/>
    <w:rsid w:val="00C6702C"/>
    <w:rsid w:val="00C6744F"/>
    <w:rsid w:val="00C7092E"/>
    <w:rsid w:val="00C71250"/>
    <w:rsid w:val="00C715D4"/>
    <w:rsid w:val="00C72443"/>
    <w:rsid w:val="00C73FBC"/>
    <w:rsid w:val="00C75966"/>
    <w:rsid w:val="00C767E5"/>
    <w:rsid w:val="00C76B11"/>
    <w:rsid w:val="00C76C26"/>
    <w:rsid w:val="00C76EA1"/>
    <w:rsid w:val="00C8031D"/>
    <w:rsid w:val="00C80920"/>
    <w:rsid w:val="00C80983"/>
    <w:rsid w:val="00C80CA2"/>
    <w:rsid w:val="00C81602"/>
    <w:rsid w:val="00C8161A"/>
    <w:rsid w:val="00C81E65"/>
    <w:rsid w:val="00C82A8B"/>
    <w:rsid w:val="00C831D9"/>
    <w:rsid w:val="00C841B5"/>
    <w:rsid w:val="00C84310"/>
    <w:rsid w:val="00C84C17"/>
    <w:rsid w:val="00C85F2D"/>
    <w:rsid w:val="00C86051"/>
    <w:rsid w:val="00C86C7F"/>
    <w:rsid w:val="00C9007D"/>
    <w:rsid w:val="00C9043D"/>
    <w:rsid w:val="00C910F9"/>
    <w:rsid w:val="00C9149B"/>
    <w:rsid w:val="00C91EB0"/>
    <w:rsid w:val="00C9203E"/>
    <w:rsid w:val="00C93659"/>
    <w:rsid w:val="00C93814"/>
    <w:rsid w:val="00C941C7"/>
    <w:rsid w:val="00C956D6"/>
    <w:rsid w:val="00C95B74"/>
    <w:rsid w:val="00C95F87"/>
    <w:rsid w:val="00C96A86"/>
    <w:rsid w:val="00C96BDC"/>
    <w:rsid w:val="00CA02B8"/>
    <w:rsid w:val="00CA06B7"/>
    <w:rsid w:val="00CA0892"/>
    <w:rsid w:val="00CA166F"/>
    <w:rsid w:val="00CA319C"/>
    <w:rsid w:val="00CA4004"/>
    <w:rsid w:val="00CA4942"/>
    <w:rsid w:val="00CA4CCD"/>
    <w:rsid w:val="00CA4EFB"/>
    <w:rsid w:val="00CA5361"/>
    <w:rsid w:val="00CA6336"/>
    <w:rsid w:val="00CA652E"/>
    <w:rsid w:val="00CA68FB"/>
    <w:rsid w:val="00CA6AC1"/>
    <w:rsid w:val="00CA6BD8"/>
    <w:rsid w:val="00CA7A3D"/>
    <w:rsid w:val="00CA7C71"/>
    <w:rsid w:val="00CB098B"/>
    <w:rsid w:val="00CB0C9A"/>
    <w:rsid w:val="00CB1375"/>
    <w:rsid w:val="00CB1568"/>
    <w:rsid w:val="00CB1BAF"/>
    <w:rsid w:val="00CB2F2A"/>
    <w:rsid w:val="00CB389E"/>
    <w:rsid w:val="00CB5217"/>
    <w:rsid w:val="00CB5BB9"/>
    <w:rsid w:val="00CB6870"/>
    <w:rsid w:val="00CB6ADE"/>
    <w:rsid w:val="00CB7FED"/>
    <w:rsid w:val="00CC0390"/>
    <w:rsid w:val="00CC0AF4"/>
    <w:rsid w:val="00CC0CD5"/>
    <w:rsid w:val="00CC1F30"/>
    <w:rsid w:val="00CC21BD"/>
    <w:rsid w:val="00CC2BE6"/>
    <w:rsid w:val="00CC2FFB"/>
    <w:rsid w:val="00CC4545"/>
    <w:rsid w:val="00CC4E40"/>
    <w:rsid w:val="00CC5244"/>
    <w:rsid w:val="00CC59A2"/>
    <w:rsid w:val="00CC5D12"/>
    <w:rsid w:val="00CC6384"/>
    <w:rsid w:val="00CC6577"/>
    <w:rsid w:val="00CC7871"/>
    <w:rsid w:val="00CC7ED3"/>
    <w:rsid w:val="00CD027F"/>
    <w:rsid w:val="00CD068B"/>
    <w:rsid w:val="00CD0889"/>
    <w:rsid w:val="00CD0EE1"/>
    <w:rsid w:val="00CD1E85"/>
    <w:rsid w:val="00CD3044"/>
    <w:rsid w:val="00CD32DF"/>
    <w:rsid w:val="00CD3D65"/>
    <w:rsid w:val="00CD411F"/>
    <w:rsid w:val="00CD4258"/>
    <w:rsid w:val="00CD441F"/>
    <w:rsid w:val="00CD4C65"/>
    <w:rsid w:val="00CD5B5C"/>
    <w:rsid w:val="00CD5E98"/>
    <w:rsid w:val="00CD603E"/>
    <w:rsid w:val="00CD644C"/>
    <w:rsid w:val="00CD66A9"/>
    <w:rsid w:val="00CD6A2E"/>
    <w:rsid w:val="00CD6DFB"/>
    <w:rsid w:val="00CE016B"/>
    <w:rsid w:val="00CE1955"/>
    <w:rsid w:val="00CE1F92"/>
    <w:rsid w:val="00CE251D"/>
    <w:rsid w:val="00CE278B"/>
    <w:rsid w:val="00CE2BB2"/>
    <w:rsid w:val="00CE4986"/>
    <w:rsid w:val="00CE58F8"/>
    <w:rsid w:val="00CE6D5D"/>
    <w:rsid w:val="00CE70C0"/>
    <w:rsid w:val="00CE761C"/>
    <w:rsid w:val="00CE767F"/>
    <w:rsid w:val="00CF0DC6"/>
    <w:rsid w:val="00CF1046"/>
    <w:rsid w:val="00CF1504"/>
    <w:rsid w:val="00CF176B"/>
    <w:rsid w:val="00CF18E5"/>
    <w:rsid w:val="00CF197D"/>
    <w:rsid w:val="00CF2B1F"/>
    <w:rsid w:val="00CF3448"/>
    <w:rsid w:val="00CF37B0"/>
    <w:rsid w:val="00CF41BD"/>
    <w:rsid w:val="00CF4A31"/>
    <w:rsid w:val="00CF4C20"/>
    <w:rsid w:val="00CF5018"/>
    <w:rsid w:val="00CF510E"/>
    <w:rsid w:val="00CF6603"/>
    <w:rsid w:val="00CF6AB5"/>
    <w:rsid w:val="00CF6C00"/>
    <w:rsid w:val="00CF737B"/>
    <w:rsid w:val="00D0044C"/>
    <w:rsid w:val="00D006A4"/>
    <w:rsid w:val="00D00C2F"/>
    <w:rsid w:val="00D0111C"/>
    <w:rsid w:val="00D02516"/>
    <w:rsid w:val="00D0348F"/>
    <w:rsid w:val="00D03B6B"/>
    <w:rsid w:val="00D0410D"/>
    <w:rsid w:val="00D04D67"/>
    <w:rsid w:val="00D0509C"/>
    <w:rsid w:val="00D068A3"/>
    <w:rsid w:val="00D07016"/>
    <w:rsid w:val="00D078EF"/>
    <w:rsid w:val="00D100A5"/>
    <w:rsid w:val="00D1048F"/>
    <w:rsid w:val="00D10967"/>
    <w:rsid w:val="00D10EA0"/>
    <w:rsid w:val="00D118AA"/>
    <w:rsid w:val="00D1226E"/>
    <w:rsid w:val="00D12BCE"/>
    <w:rsid w:val="00D12F68"/>
    <w:rsid w:val="00D13F05"/>
    <w:rsid w:val="00D14E1E"/>
    <w:rsid w:val="00D16E9F"/>
    <w:rsid w:val="00D17446"/>
    <w:rsid w:val="00D177BE"/>
    <w:rsid w:val="00D20397"/>
    <w:rsid w:val="00D203A2"/>
    <w:rsid w:val="00D227A1"/>
    <w:rsid w:val="00D23310"/>
    <w:rsid w:val="00D23D26"/>
    <w:rsid w:val="00D241D9"/>
    <w:rsid w:val="00D2426D"/>
    <w:rsid w:val="00D242A6"/>
    <w:rsid w:val="00D25D17"/>
    <w:rsid w:val="00D2680F"/>
    <w:rsid w:val="00D26B3D"/>
    <w:rsid w:val="00D275CF"/>
    <w:rsid w:val="00D276C4"/>
    <w:rsid w:val="00D279BD"/>
    <w:rsid w:val="00D27FEF"/>
    <w:rsid w:val="00D3065E"/>
    <w:rsid w:val="00D30EB1"/>
    <w:rsid w:val="00D317DE"/>
    <w:rsid w:val="00D319B1"/>
    <w:rsid w:val="00D31F4E"/>
    <w:rsid w:val="00D326DC"/>
    <w:rsid w:val="00D32E3C"/>
    <w:rsid w:val="00D3490B"/>
    <w:rsid w:val="00D34D66"/>
    <w:rsid w:val="00D364AF"/>
    <w:rsid w:val="00D37DA2"/>
    <w:rsid w:val="00D4036C"/>
    <w:rsid w:val="00D40DCF"/>
    <w:rsid w:val="00D416FB"/>
    <w:rsid w:val="00D42A5F"/>
    <w:rsid w:val="00D433A7"/>
    <w:rsid w:val="00D43C4B"/>
    <w:rsid w:val="00D44B8D"/>
    <w:rsid w:val="00D452DA"/>
    <w:rsid w:val="00D45352"/>
    <w:rsid w:val="00D455D8"/>
    <w:rsid w:val="00D47138"/>
    <w:rsid w:val="00D478CD"/>
    <w:rsid w:val="00D47C59"/>
    <w:rsid w:val="00D506BE"/>
    <w:rsid w:val="00D5090C"/>
    <w:rsid w:val="00D51E7E"/>
    <w:rsid w:val="00D5214D"/>
    <w:rsid w:val="00D52C0B"/>
    <w:rsid w:val="00D52C27"/>
    <w:rsid w:val="00D5537C"/>
    <w:rsid w:val="00D5547B"/>
    <w:rsid w:val="00D56430"/>
    <w:rsid w:val="00D56B4E"/>
    <w:rsid w:val="00D572A6"/>
    <w:rsid w:val="00D57661"/>
    <w:rsid w:val="00D60867"/>
    <w:rsid w:val="00D60D36"/>
    <w:rsid w:val="00D61610"/>
    <w:rsid w:val="00D61CAB"/>
    <w:rsid w:val="00D61E71"/>
    <w:rsid w:val="00D628F9"/>
    <w:rsid w:val="00D62D20"/>
    <w:rsid w:val="00D630CD"/>
    <w:rsid w:val="00D63A08"/>
    <w:rsid w:val="00D63D21"/>
    <w:rsid w:val="00D64183"/>
    <w:rsid w:val="00D6429B"/>
    <w:rsid w:val="00D64EDB"/>
    <w:rsid w:val="00D65254"/>
    <w:rsid w:val="00D65815"/>
    <w:rsid w:val="00D67354"/>
    <w:rsid w:val="00D67CDF"/>
    <w:rsid w:val="00D67DED"/>
    <w:rsid w:val="00D702E2"/>
    <w:rsid w:val="00D70BAD"/>
    <w:rsid w:val="00D70D30"/>
    <w:rsid w:val="00D71703"/>
    <w:rsid w:val="00D721FE"/>
    <w:rsid w:val="00D72A0A"/>
    <w:rsid w:val="00D72A80"/>
    <w:rsid w:val="00D72F2A"/>
    <w:rsid w:val="00D733CA"/>
    <w:rsid w:val="00D73937"/>
    <w:rsid w:val="00D73EB9"/>
    <w:rsid w:val="00D7417C"/>
    <w:rsid w:val="00D74A8E"/>
    <w:rsid w:val="00D765E1"/>
    <w:rsid w:val="00D767A7"/>
    <w:rsid w:val="00D76DB1"/>
    <w:rsid w:val="00D76EAD"/>
    <w:rsid w:val="00D77B5B"/>
    <w:rsid w:val="00D80097"/>
    <w:rsid w:val="00D8019A"/>
    <w:rsid w:val="00D812FC"/>
    <w:rsid w:val="00D81AD7"/>
    <w:rsid w:val="00D82798"/>
    <w:rsid w:val="00D83189"/>
    <w:rsid w:val="00D84586"/>
    <w:rsid w:val="00D84670"/>
    <w:rsid w:val="00D847E5"/>
    <w:rsid w:val="00D84D9A"/>
    <w:rsid w:val="00D86490"/>
    <w:rsid w:val="00D86D83"/>
    <w:rsid w:val="00D87FED"/>
    <w:rsid w:val="00D90504"/>
    <w:rsid w:val="00D90527"/>
    <w:rsid w:val="00D9068C"/>
    <w:rsid w:val="00D9101D"/>
    <w:rsid w:val="00D9117A"/>
    <w:rsid w:val="00D91C4B"/>
    <w:rsid w:val="00D91E0A"/>
    <w:rsid w:val="00D921CC"/>
    <w:rsid w:val="00D92625"/>
    <w:rsid w:val="00D92633"/>
    <w:rsid w:val="00D92DAD"/>
    <w:rsid w:val="00D93557"/>
    <w:rsid w:val="00D9360B"/>
    <w:rsid w:val="00D93940"/>
    <w:rsid w:val="00D94509"/>
    <w:rsid w:val="00D94BF9"/>
    <w:rsid w:val="00D95467"/>
    <w:rsid w:val="00D95BF8"/>
    <w:rsid w:val="00D960E1"/>
    <w:rsid w:val="00D962CA"/>
    <w:rsid w:val="00D96E45"/>
    <w:rsid w:val="00D97F7D"/>
    <w:rsid w:val="00DA0121"/>
    <w:rsid w:val="00DA2AF0"/>
    <w:rsid w:val="00DA3453"/>
    <w:rsid w:val="00DA359F"/>
    <w:rsid w:val="00DA38E3"/>
    <w:rsid w:val="00DA3F96"/>
    <w:rsid w:val="00DA4695"/>
    <w:rsid w:val="00DA4D8C"/>
    <w:rsid w:val="00DA50C6"/>
    <w:rsid w:val="00DA6FE6"/>
    <w:rsid w:val="00DA73FB"/>
    <w:rsid w:val="00DA74D0"/>
    <w:rsid w:val="00DA7E15"/>
    <w:rsid w:val="00DA7EFA"/>
    <w:rsid w:val="00DB004E"/>
    <w:rsid w:val="00DB0B78"/>
    <w:rsid w:val="00DB15D7"/>
    <w:rsid w:val="00DB1711"/>
    <w:rsid w:val="00DB18B2"/>
    <w:rsid w:val="00DB2277"/>
    <w:rsid w:val="00DB241B"/>
    <w:rsid w:val="00DB26BB"/>
    <w:rsid w:val="00DB271D"/>
    <w:rsid w:val="00DB2E82"/>
    <w:rsid w:val="00DB3A53"/>
    <w:rsid w:val="00DB3CF8"/>
    <w:rsid w:val="00DB3E6F"/>
    <w:rsid w:val="00DB4B2F"/>
    <w:rsid w:val="00DB4B4A"/>
    <w:rsid w:val="00DB527A"/>
    <w:rsid w:val="00DB6141"/>
    <w:rsid w:val="00DB68AA"/>
    <w:rsid w:val="00DB6970"/>
    <w:rsid w:val="00DB784F"/>
    <w:rsid w:val="00DC1192"/>
    <w:rsid w:val="00DC1791"/>
    <w:rsid w:val="00DC1B98"/>
    <w:rsid w:val="00DC23B8"/>
    <w:rsid w:val="00DC2440"/>
    <w:rsid w:val="00DC3405"/>
    <w:rsid w:val="00DC385C"/>
    <w:rsid w:val="00DC3E11"/>
    <w:rsid w:val="00DC3ED0"/>
    <w:rsid w:val="00DC44F5"/>
    <w:rsid w:val="00DC497B"/>
    <w:rsid w:val="00DC5EAF"/>
    <w:rsid w:val="00DC5FDD"/>
    <w:rsid w:val="00DC6888"/>
    <w:rsid w:val="00DC6FD6"/>
    <w:rsid w:val="00DD0602"/>
    <w:rsid w:val="00DD108E"/>
    <w:rsid w:val="00DD2AD6"/>
    <w:rsid w:val="00DD34A6"/>
    <w:rsid w:val="00DD35AE"/>
    <w:rsid w:val="00DD46C7"/>
    <w:rsid w:val="00DD7041"/>
    <w:rsid w:val="00DD71EB"/>
    <w:rsid w:val="00DD7763"/>
    <w:rsid w:val="00DE0679"/>
    <w:rsid w:val="00DE1054"/>
    <w:rsid w:val="00DE1B7C"/>
    <w:rsid w:val="00DE37E3"/>
    <w:rsid w:val="00DE3C39"/>
    <w:rsid w:val="00DE43B6"/>
    <w:rsid w:val="00DE6699"/>
    <w:rsid w:val="00DE695E"/>
    <w:rsid w:val="00DE6AED"/>
    <w:rsid w:val="00DE7099"/>
    <w:rsid w:val="00DF071E"/>
    <w:rsid w:val="00DF1B1D"/>
    <w:rsid w:val="00DF1B32"/>
    <w:rsid w:val="00DF231B"/>
    <w:rsid w:val="00DF36BC"/>
    <w:rsid w:val="00DF4D56"/>
    <w:rsid w:val="00DF5A61"/>
    <w:rsid w:val="00DF5F41"/>
    <w:rsid w:val="00DF622A"/>
    <w:rsid w:val="00DF6757"/>
    <w:rsid w:val="00DF7F7D"/>
    <w:rsid w:val="00E0052A"/>
    <w:rsid w:val="00E00DB3"/>
    <w:rsid w:val="00E00DED"/>
    <w:rsid w:val="00E015AE"/>
    <w:rsid w:val="00E01D13"/>
    <w:rsid w:val="00E03039"/>
    <w:rsid w:val="00E04A31"/>
    <w:rsid w:val="00E06070"/>
    <w:rsid w:val="00E064E5"/>
    <w:rsid w:val="00E0694A"/>
    <w:rsid w:val="00E10E54"/>
    <w:rsid w:val="00E1127D"/>
    <w:rsid w:val="00E112E2"/>
    <w:rsid w:val="00E11D65"/>
    <w:rsid w:val="00E1313B"/>
    <w:rsid w:val="00E133DA"/>
    <w:rsid w:val="00E13C02"/>
    <w:rsid w:val="00E14496"/>
    <w:rsid w:val="00E15CA0"/>
    <w:rsid w:val="00E164E4"/>
    <w:rsid w:val="00E16C05"/>
    <w:rsid w:val="00E17843"/>
    <w:rsid w:val="00E17C85"/>
    <w:rsid w:val="00E207A7"/>
    <w:rsid w:val="00E210F1"/>
    <w:rsid w:val="00E2200D"/>
    <w:rsid w:val="00E22EE5"/>
    <w:rsid w:val="00E23EE0"/>
    <w:rsid w:val="00E243A8"/>
    <w:rsid w:val="00E24800"/>
    <w:rsid w:val="00E26237"/>
    <w:rsid w:val="00E26249"/>
    <w:rsid w:val="00E26556"/>
    <w:rsid w:val="00E266ED"/>
    <w:rsid w:val="00E26A10"/>
    <w:rsid w:val="00E26BE9"/>
    <w:rsid w:val="00E26C6D"/>
    <w:rsid w:val="00E27432"/>
    <w:rsid w:val="00E2784A"/>
    <w:rsid w:val="00E27B0B"/>
    <w:rsid w:val="00E3019B"/>
    <w:rsid w:val="00E30399"/>
    <w:rsid w:val="00E30447"/>
    <w:rsid w:val="00E308F3"/>
    <w:rsid w:val="00E30911"/>
    <w:rsid w:val="00E31BA2"/>
    <w:rsid w:val="00E324CA"/>
    <w:rsid w:val="00E33B7C"/>
    <w:rsid w:val="00E34088"/>
    <w:rsid w:val="00E341EF"/>
    <w:rsid w:val="00E3422A"/>
    <w:rsid w:val="00E367D7"/>
    <w:rsid w:val="00E36857"/>
    <w:rsid w:val="00E36ECF"/>
    <w:rsid w:val="00E3709F"/>
    <w:rsid w:val="00E373EA"/>
    <w:rsid w:val="00E40970"/>
    <w:rsid w:val="00E40CDF"/>
    <w:rsid w:val="00E42D4E"/>
    <w:rsid w:val="00E42D51"/>
    <w:rsid w:val="00E42E90"/>
    <w:rsid w:val="00E4331D"/>
    <w:rsid w:val="00E43C32"/>
    <w:rsid w:val="00E440F4"/>
    <w:rsid w:val="00E4497E"/>
    <w:rsid w:val="00E44D49"/>
    <w:rsid w:val="00E45331"/>
    <w:rsid w:val="00E4571D"/>
    <w:rsid w:val="00E4586D"/>
    <w:rsid w:val="00E4655E"/>
    <w:rsid w:val="00E47549"/>
    <w:rsid w:val="00E477EF"/>
    <w:rsid w:val="00E47DB8"/>
    <w:rsid w:val="00E504D4"/>
    <w:rsid w:val="00E5051B"/>
    <w:rsid w:val="00E50F07"/>
    <w:rsid w:val="00E51BAC"/>
    <w:rsid w:val="00E51CE3"/>
    <w:rsid w:val="00E5202A"/>
    <w:rsid w:val="00E52D05"/>
    <w:rsid w:val="00E52EDC"/>
    <w:rsid w:val="00E530AD"/>
    <w:rsid w:val="00E53F07"/>
    <w:rsid w:val="00E55E36"/>
    <w:rsid w:val="00E55F8E"/>
    <w:rsid w:val="00E571F2"/>
    <w:rsid w:val="00E57354"/>
    <w:rsid w:val="00E61A8A"/>
    <w:rsid w:val="00E61E7C"/>
    <w:rsid w:val="00E62513"/>
    <w:rsid w:val="00E6316D"/>
    <w:rsid w:val="00E64632"/>
    <w:rsid w:val="00E665D7"/>
    <w:rsid w:val="00E66752"/>
    <w:rsid w:val="00E7094E"/>
    <w:rsid w:val="00E70F54"/>
    <w:rsid w:val="00E7128E"/>
    <w:rsid w:val="00E71EBC"/>
    <w:rsid w:val="00E73331"/>
    <w:rsid w:val="00E7340C"/>
    <w:rsid w:val="00E736F9"/>
    <w:rsid w:val="00E73887"/>
    <w:rsid w:val="00E73CFB"/>
    <w:rsid w:val="00E743A3"/>
    <w:rsid w:val="00E74FB9"/>
    <w:rsid w:val="00E750CA"/>
    <w:rsid w:val="00E75B9E"/>
    <w:rsid w:val="00E7646A"/>
    <w:rsid w:val="00E76C01"/>
    <w:rsid w:val="00E809B0"/>
    <w:rsid w:val="00E81181"/>
    <w:rsid w:val="00E81C58"/>
    <w:rsid w:val="00E832A7"/>
    <w:rsid w:val="00E836C1"/>
    <w:rsid w:val="00E83D26"/>
    <w:rsid w:val="00E84113"/>
    <w:rsid w:val="00E84B75"/>
    <w:rsid w:val="00E84C0E"/>
    <w:rsid w:val="00E85518"/>
    <w:rsid w:val="00E859E9"/>
    <w:rsid w:val="00E86102"/>
    <w:rsid w:val="00E86FD7"/>
    <w:rsid w:val="00E86FF1"/>
    <w:rsid w:val="00E8796A"/>
    <w:rsid w:val="00E87B26"/>
    <w:rsid w:val="00E906ED"/>
    <w:rsid w:val="00E91373"/>
    <w:rsid w:val="00E92AE1"/>
    <w:rsid w:val="00E92F8E"/>
    <w:rsid w:val="00E932D2"/>
    <w:rsid w:val="00E94764"/>
    <w:rsid w:val="00E95A1B"/>
    <w:rsid w:val="00E964A1"/>
    <w:rsid w:val="00E965D6"/>
    <w:rsid w:val="00E9690E"/>
    <w:rsid w:val="00E96D22"/>
    <w:rsid w:val="00E96E87"/>
    <w:rsid w:val="00E97A1D"/>
    <w:rsid w:val="00E97DC8"/>
    <w:rsid w:val="00EA04FA"/>
    <w:rsid w:val="00EA147A"/>
    <w:rsid w:val="00EA1534"/>
    <w:rsid w:val="00EA208B"/>
    <w:rsid w:val="00EA2DF6"/>
    <w:rsid w:val="00EA2F43"/>
    <w:rsid w:val="00EA3427"/>
    <w:rsid w:val="00EA37DD"/>
    <w:rsid w:val="00EA44AD"/>
    <w:rsid w:val="00EA53F1"/>
    <w:rsid w:val="00EA5A12"/>
    <w:rsid w:val="00EA6275"/>
    <w:rsid w:val="00EA6C81"/>
    <w:rsid w:val="00EA770F"/>
    <w:rsid w:val="00EA7F02"/>
    <w:rsid w:val="00EA7F1A"/>
    <w:rsid w:val="00EB0AD1"/>
    <w:rsid w:val="00EB13C6"/>
    <w:rsid w:val="00EB2CFD"/>
    <w:rsid w:val="00EB343A"/>
    <w:rsid w:val="00EB4461"/>
    <w:rsid w:val="00EB5660"/>
    <w:rsid w:val="00EB5A42"/>
    <w:rsid w:val="00EB5EED"/>
    <w:rsid w:val="00EB6079"/>
    <w:rsid w:val="00EB6318"/>
    <w:rsid w:val="00EB7E0A"/>
    <w:rsid w:val="00EB7F23"/>
    <w:rsid w:val="00EC1C0F"/>
    <w:rsid w:val="00EC1E30"/>
    <w:rsid w:val="00EC1E6C"/>
    <w:rsid w:val="00EC2166"/>
    <w:rsid w:val="00EC276D"/>
    <w:rsid w:val="00EC2A7C"/>
    <w:rsid w:val="00EC31BE"/>
    <w:rsid w:val="00EC430E"/>
    <w:rsid w:val="00EC46C6"/>
    <w:rsid w:val="00EC54FF"/>
    <w:rsid w:val="00EC602B"/>
    <w:rsid w:val="00ED06DB"/>
    <w:rsid w:val="00ED14E0"/>
    <w:rsid w:val="00ED1784"/>
    <w:rsid w:val="00ED17C4"/>
    <w:rsid w:val="00ED25F1"/>
    <w:rsid w:val="00ED2B35"/>
    <w:rsid w:val="00ED2B90"/>
    <w:rsid w:val="00ED2FF7"/>
    <w:rsid w:val="00ED3197"/>
    <w:rsid w:val="00ED4221"/>
    <w:rsid w:val="00ED55F3"/>
    <w:rsid w:val="00ED5959"/>
    <w:rsid w:val="00ED751B"/>
    <w:rsid w:val="00EE0783"/>
    <w:rsid w:val="00EE0835"/>
    <w:rsid w:val="00EE0DCC"/>
    <w:rsid w:val="00EE15F9"/>
    <w:rsid w:val="00EE193B"/>
    <w:rsid w:val="00EE2250"/>
    <w:rsid w:val="00EE35B9"/>
    <w:rsid w:val="00EE43A3"/>
    <w:rsid w:val="00EE4520"/>
    <w:rsid w:val="00EE4704"/>
    <w:rsid w:val="00EE4B4E"/>
    <w:rsid w:val="00EE4D55"/>
    <w:rsid w:val="00EE5B4B"/>
    <w:rsid w:val="00EE5BCD"/>
    <w:rsid w:val="00EE5FA9"/>
    <w:rsid w:val="00EE6E85"/>
    <w:rsid w:val="00EE7618"/>
    <w:rsid w:val="00EF0152"/>
    <w:rsid w:val="00EF1684"/>
    <w:rsid w:val="00EF1A5B"/>
    <w:rsid w:val="00EF1ABD"/>
    <w:rsid w:val="00EF294B"/>
    <w:rsid w:val="00EF2C1D"/>
    <w:rsid w:val="00EF2D0F"/>
    <w:rsid w:val="00EF322D"/>
    <w:rsid w:val="00EF323A"/>
    <w:rsid w:val="00EF3582"/>
    <w:rsid w:val="00EF377B"/>
    <w:rsid w:val="00EF399F"/>
    <w:rsid w:val="00EF4059"/>
    <w:rsid w:val="00EF4BFB"/>
    <w:rsid w:val="00EF5478"/>
    <w:rsid w:val="00EF5B18"/>
    <w:rsid w:val="00EF5CAD"/>
    <w:rsid w:val="00EF60AE"/>
    <w:rsid w:val="00EF63BD"/>
    <w:rsid w:val="00EF68A3"/>
    <w:rsid w:val="00EF77E4"/>
    <w:rsid w:val="00F008FD"/>
    <w:rsid w:val="00F00C27"/>
    <w:rsid w:val="00F0143B"/>
    <w:rsid w:val="00F01E29"/>
    <w:rsid w:val="00F0301F"/>
    <w:rsid w:val="00F040DE"/>
    <w:rsid w:val="00F0542A"/>
    <w:rsid w:val="00F07661"/>
    <w:rsid w:val="00F1142D"/>
    <w:rsid w:val="00F11970"/>
    <w:rsid w:val="00F11E31"/>
    <w:rsid w:val="00F12AE5"/>
    <w:rsid w:val="00F13264"/>
    <w:rsid w:val="00F13D0B"/>
    <w:rsid w:val="00F14344"/>
    <w:rsid w:val="00F14F71"/>
    <w:rsid w:val="00F151A9"/>
    <w:rsid w:val="00F1561F"/>
    <w:rsid w:val="00F15B07"/>
    <w:rsid w:val="00F20112"/>
    <w:rsid w:val="00F208AD"/>
    <w:rsid w:val="00F20E8A"/>
    <w:rsid w:val="00F21355"/>
    <w:rsid w:val="00F214A2"/>
    <w:rsid w:val="00F21FDC"/>
    <w:rsid w:val="00F21FFE"/>
    <w:rsid w:val="00F221C5"/>
    <w:rsid w:val="00F22438"/>
    <w:rsid w:val="00F229BC"/>
    <w:rsid w:val="00F2319F"/>
    <w:rsid w:val="00F231CB"/>
    <w:rsid w:val="00F24217"/>
    <w:rsid w:val="00F25F19"/>
    <w:rsid w:val="00F26952"/>
    <w:rsid w:val="00F277C0"/>
    <w:rsid w:val="00F27BB2"/>
    <w:rsid w:val="00F30D97"/>
    <w:rsid w:val="00F3114A"/>
    <w:rsid w:val="00F326C6"/>
    <w:rsid w:val="00F32A0C"/>
    <w:rsid w:val="00F32DC5"/>
    <w:rsid w:val="00F33306"/>
    <w:rsid w:val="00F34095"/>
    <w:rsid w:val="00F34F19"/>
    <w:rsid w:val="00F35062"/>
    <w:rsid w:val="00F35464"/>
    <w:rsid w:val="00F361FD"/>
    <w:rsid w:val="00F37489"/>
    <w:rsid w:val="00F37626"/>
    <w:rsid w:val="00F377EA"/>
    <w:rsid w:val="00F37B83"/>
    <w:rsid w:val="00F40802"/>
    <w:rsid w:val="00F4320C"/>
    <w:rsid w:val="00F43777"/>
    <w:rsid w:val="00F43E05"/>
    <w:rsid w:val="00F4438A"/>
    <w:rsid w:val="00F44BAA"/>
    <w:rsid w:val="00F45227"/>
    <w:rsid w:val="00F457FE"/>
    <w:rsid w:val="00F45F0E"/>
    <w:rsid w:val="00F4686F"/>
    <w:rsid w:val="00F5076C"/>
    <w:rsid w:val="00F50A98"/>
    <w:rsid w:val="00F50DD1"/>
    <w:rsid w:val="00F50E01"/>
    <w:rsid w:val="00F5111D"/>
    <w:rsid w:val="00F5166D"/>
    <w:rsid w:val="00F523BA"/>
    <w:rsid w:val="00F5266E"/>
    <w:rsid w:val="00F52801"/>
    <w:rsid w:val="00F52889"/>
    <w:rsid w:val="00F5298F"/>
    <w:rsid w:val="00F53DDC"/>
    <w:rsid w:val="00F53E8E"/>
    <w:rsid w:val="00F54709"/>
    <w:rsid w:val="00F54CB7"/>
    <w:rsid w:val="00F552B8"/>
    <w:rsid w:val="00F554A8"/>
    <w:rsid w:val="00F55768"/>
    <w:rsid w:val="00F567FD"/>
    <w:rsid w:val="00F56976"/>
    <w:rsid w:val="00F56C9C"/>
    <w:rsid w:val="00F56EB0"/>
    <w:rsid w:val="00F57FDC"/>
    <w:rsid w:val="00F61243"/>
    <w:rsid w:val="00F61574"/>
    <w:rsid w:val="00F61630"/>
    <w:rsid w:val="00F61AD3"/>
    <w:rsid w:val="00F62516"/>
    <w:rsid w:val="00F62824"/>
    <w:rsid w:val="00F62D44"/>
    <w:rsid w:val="00F63CDF"/>
    <w:rsid w:val="00F63FDB"/>
    <w:rsid w:val="00F648D0"/>
    <w:rsid w:val="00F650F5"/>
    <w:rsid w:val="00F6518D"/>
    <w:rsid w:val="00F65D41"/>
    <w:rsid w:val="00F65EED"/>
    <w:rsid w:val="00F668C5"/>
    <w:rsid w:val="00F66BA6"/>
    <w:rsid w:val="00F66EE6"/>
    <w:rsid w:val="00F67204"/>
    <w:rsid w:val="00F70A0B"/>
    <w:rsid w:val="00F7118E"/>
    <w:rsid w:val="00F713FD"/>
    <w:rsid w:val="00F7211D"/>
    <w:rsid w:val="00F73A06"/>
    <w:rsid w:val="00F745EA"/>
    <w:rsid w:val="00F74CBA"/>
    <w:rsid w:val="00F74F72"/>
    <w:rsid w:val="00F77E76"/>
    <w:rsid w:val="00F80D3D"/>
    <w:rsid w:val="00F824EE"/>
    <w:rsid w:val="00F82CE2"/>
    <w:rsid w:val="00F82ED4"/>
    <w:rsid w:val="00F83536"/>
    <w:rsid w:val="00F846B9"/>
    <w:rsid w:val="00F8470D"/>
    <w:rsid w:val="00F84996"/>
    <w:rsid w:val="00F84D77"/>
    <w:rsid w:val="00F84D9D"/>
    <w:rsid w:val="00F86298"/>
    <w:rsid w:val="00F8688B"/>
    <w:rsid w:val="00F8725F"/>
    <w:rsid w:val="00F8777F"/>
    <w:rsid w:val="00F87AED"/>
    <w:rsid w:val="00F90AFF"/>
    <w:rsid w:val="00F9134F"/>
    <w:rsid w:val="00F91CA2"/>
    <w:rsid w:val="00F91E55"/>
    <w:rsid w:val="00F923F0"/>
    <w:rsid w:val="00F92FD8"/>
    <w:rsid w:val="00F9462A"/>
    <w:rsid w:val="00F94704"/>
    <w:rsid w:val="00F94E8F"/>
    <w:rsid w:val="00F962F9"/>
    <w:rsid w:val="00F9659B"/>
    <w:rsid w:val="00F967F8"/>
    <w:rsid w:val="00FA0F63"/>
    <w:rsid w:val="00FA1A55"/>
    <w:rsid w:val="00FA1BBC"/>
    <w:rsid w:val="00FA1DA0"/>
    <w:rsid w:val="00FA2367"/>
    <w:rsid w:val="00FA2592"/>
    <w:rsid w:val="00FA29CF"/>
    <w:rsid w:val="00FA3604"/>
    <w:rsid w:val="00FA3838"/>
    <w:rsid w:val="00FA39B1"/>
    <w:rsid w:val="00FA47B0"/>
    <w:rsid w:val="00FA4D58"/>
    <w:rsid w:val="00FA5F26"/>
    <w:rsid w:val="00FA6983"/>
    <w:rsid w:val="00FA7A6F"/>
    <w:rsid w:val="00FA7FCB"/>
    <w:rsid w:val="00FB1130"/>
    <w:rsid w:val="00FB1485"/>
    <w:rsid w:val="00FB1652"/>
    <w:rsid w:val="00FB407A"/>
    <w:rsid w:val="00FB4569"/>
    <w:rsid w:val="00FB45BC"/>
    <w:rsid w:val="00FB4A0B"/>
    <w:rsid w:val="00FB4A86"/>
    <w:rsid w:val="00FB53D6"/>
    <w:rsid w:val="00FB5C69"/>
    <w:rsid w:val="00FB6646"/>
    <w:rsid w:val="00FB66B0"/>
    <w:rsid w:val="00FB7699"/>
    <w:rsid w:val="00FC0421"/>
    <w:rsid w:val="00FC099F"/>
    <w:rsid w:val="00FC276A"/>
    <w:rsid w:val="00FC374C"/>
    <w:rsid w:val="00FC3B4A"/>
    <w:rsid w:val="00FC4325"/>
    <w:rsid w:val="00FC4CCC"/>
    <w:rsid w:val="00FC4F24"/>
    <w:rsid w:val="00FC555A"/>
    <w:rsid w:val="00FC61B0"/>
    <w:rsid w:val="00FC677B"/>
    <w:rsid w:val="00FC7A26"/>
    <w:rsid w:val="00FC7AAD"/>
    <w:rsid w:val="00FD0071"/>
    <w:rsid w:val="00FD071A"/>
    <w:rsid w:val="00FD179A"/>
    <w:rsid w:val="00FD1A4F"/>
    <w:rsid w:val="00FD1B0C"/>
    <w:rsid w:val="00FD2487"/>
    <w:rsid w:val="00FD29EB"/>
    <w:rsid w:val="00FD3A2B"/>
    <w:rsid w:val="00FD4348"/>
    <w:rsid w:val="00FD48C0"/>
    <w:rsid w:val="00FD49B5"/>
    <w:rsid w:val="00FD4A97"/>
    <w:rsid w:val="00FD4DDA"/>
    <w:rsid w:val="00FD5F61"/>
    <w:rsid w:val="00FD5FDD"/>
    <w:rsid w:val="00FD65F5"/>
    <w:rsid w:val="00FD771A"/>
    <w:rsid w:val="00FD78A8"/>
    <w:rsid w:val="00FD7B4C"/>
    <w:rsid w:val="00FE1304"/>
    <w:rsid w:val="00FE16C5"/>
    <w:rsid w:val="00FE180E"/>
    <w:rsid w:val="00FE1811"/>
    <w:rsid w:val="00FE1B1E"/>
    <w:rsid w:val="00FE222A"/>
    <w:rsid w:val="00FE2E66"/>
    <w:rsid w:val="00FE3C29"/>
    <w:rsid w:val="00FE3E4F"/>
    <w:rsid w:val="00FE4488"/>
    <w:rsid w:val="00FE5ABE"/>
    <w:rsid w:val="00FE613A"/>
    <w:rsid w:val="00FE6DF6"/>
    <w:rsid w:val="00FE779A"/>
    <w:rsid w:val="00FE79F2"/>
    <w:rsid w:val="00FE7E0D"/>
    <w:rsid w:val="00FF04F9"/>
    <w:rsid w:val="00FF0601"/>
    <w:rsid w:val="00FF0CA9"/>
    <w:rsid w:val="00FF1B2D"/>
    <w:rsid w:val="00FF246F"/>
    <w:rsid w:val="00FF27EC"/>
    <w:rsid w:val="00FF2A49"/>
    <w:rsid w:val="00FF417B"/>
    <w:rsid w:val="00FF4265"/>
    <w:rsid w:val="00FF46D9"/>
    <w:rsid w:val="00FF4761"/>
    <w:rsid w:val="00FF4CBB"/>
    <w:rsid w:val="00FF5C18"/>
    <w:rsid w:val="00FF652E"/>
    <w:rsid w:val="00FF6684"/>
    <w:rsid w:val="00FF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128F"/>
  <w15:chartTrackingRefBased/>
  <w15:docId w15:val="{E5720097-62AE-45F5-9001-5083AF6C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B9D"/>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972B9D"/>
    <w:pPr>
      <w:spacing w:before="118"/>
      <w:ind w:left="102" w:hanging="281"/>
      <w:jc w:val="both"/>
      <w:outlineLvl w:val="0"/>
    </w:pPr>
    <w:rPr>
      <w:b/>
      <w:bCs/>
      <w:sz w:val="28"/>
      <w:szCs w:val="28"/>
    </w:rPr>
  </w:style>
  <w:style w:type="paragraph" w:styleId="Heading2">
    <w:name w:val="heading 2"/>
    <w:basedOn w:val="Normal"/>
    <w:link w:val="Heading2Char"/>
    <w:uiPriority w:val="1"/>
    <w:qFormat/>
    <w:rsid w:val="00972B9D"/>
    <w:pPr>
      <w:spacing w:before="158"/>
      <w:ind w:left="102" w:firstLine="707"/>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2B9D"/>
    <w:rPr>
      <w:rFonts w:eastAsia="Times New Roman" w:cs="Times New Roman"/>
      <w:b/>
      <w:bCs/>
      <w:szCs w:val="28"/>
      <w:lang w:val="vi"/>
    </w:rPr>
  </w:style>
  <w:style w:type="character" w:customStyle="1" w:styleId="Heading2Char">
    <w:name w:val="Heading 2 Char"/>
    <w:basedOn w:val="DefaultParagraphFont"/>
    <w:link w:val="Heading2"/>
    <w:uiPriority w:val="1"/>
    <w:rsid w:val="00972B9D"/>
    <w:rPr>
      <w:rFonts w:eastAsia="Times New Roman" w:cs="Times New Roman"/>
      <w:b/>
      <w:bCs/>
      <w:i/>
      <w:szCs w:val="28"/>
      <w:lang w:val="vi"/>
    </w:rPr>
  </w:style>
  <w:style w:type="paragraph" w:styleId="BodyText">
    <w:name w:val="Body Text"/>
    <w:basedOn w:val="Normal"/>
    <w:link w:val="BodyTextChar"/>
    <w:uiPriority w:val="1"/>
    <w:qFormat/>
    <w:rsid w:val="00972B9D"/>
    <w:pPr>
      <w:spacing w:before="158"/>
      <w:ind w:left="102" w:hanging="164"/>
      <w:jc w:val="both"/>
    </w:pPr>
    <w:rPr>
      <w:sz w:val="28"/>
      <w:szCs w:val="28"/>
    </w:rPr>
  </w:style>
  <w:style w:type="character" w:customStyle="1" w:styleId="BodyTextChar">
    <w:name w:val="Body Text Char"/>
    <w:basedOn w:val="DefaultParagraphFont"/>
    <w:link w:val="BodyText"/>
    <w:uiPriority w:val="1"/>
    <w:rsid w:val="00972B9D"/>
    <w:rPr>
      <w:rFonts w:eastAsia="Times New Roman" w:cs="Times New Roman"/>
      <w:szCs w:val="28"/>
      <w:lang w:val="vi"/>
    </w:rPr>
  </w:style>
  <w:style w:type="paragraph" w:styleId="ListParagraph">
    <w:name w:val="List Paragraph"/>
    <w:basedOn w:val="Normal"/>
    <w:uiPriority w:val="1"/>
    <w:qFormat/>
    <w:rsid w:val="00972B9D"/>
    <w:pPr>
      <w:spacing w:before="158"/>
      <w:ind w:left="102" w:hanging="164"/>
      <w:jc w:val="both"/>
    </w:pPr>
  </w:style>
  <w:style w:type="paragraph" w:customStyle="1" w:styleId="TableParagraph">
    <w:name w:val="Table Paragraph"/>
    <w:basedOn w:val="Normal"/>
    <w:uiPriority w:val="1"/>
    <w:qFormat/>
    <w:rsid w:val="00972B9D"/>
  </w:style>
  <w:style w:type="table" w:styleId="TableGrid">
    <w:name w:val="Table Grid"/>
    <w:basedOn w:val="TableNormal"/>
    <w:uiPriority w:val="59"/>
    <w:rsid w:val="00013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D66"/>
    <w:pPr>
      <w:tabs>
        <w:tab w:val="center" w:pos="4680"/>
        <w:tab w:val="right" w:pos="9360"/>
      </w:tabs>
    </w:pPr>
  </w:style>
  <w:style w:type="character" w:customStyle="1" w:styleId="HeaderChar">
    <w:name w:val="Header Char"/>
    <w:basedOn w:val="DefaultParagraphFont"/>
    <w:link w:val="Header"/>
    <w:uiPriority w:val="99"/>
    <w:rsid w:val="00D34D66"/>
    <w:rPr>
      <w:rFonts w:eastAsia="Times New Roman" w:cs="Times New Roman"/>
      <w:sz w:val="22"/>
      <w:lang w:val="vi"/>
    </w:rPr>
  </w:style>
  <w:style w:type="paragraph" w:styleId="Footer">
    <w:name w:val="footer"/>
    <w:basedOn w:val="Normal"/>
    <w:link w:val="FooterChar"/>
    <w:uiPriority w:val="99"/>
    <w:unhideWhenUsed/>
    <w:rsid w:val="00D34D66"/>
    <w:pPr>
      <w:tabs>
        <w:tab w:val="center" w:pos="4680"/>
        <w:tab w:val="right" w:pos="9360"/>
      </w:tabs>
    </w:pPr>
  </w:style>
  <w:style w:type="character" w:customStyle="1" w:styleId="FooterChar">
    <w:name w:val="Footer Char"/>
    <w:basedOn w:val="DefaultParagraphFont"/>
    <w:link w:val="Footer"/>
    <w:uiPriority w:val="99"/>
    <w:rsid w:val="00D34D66"/>
    <w:rPr>
      <w:rFonts w:eastAsia="Times New Roman" w:cs="Times New Roman"/>
      <w:sz w:val="22"/>
      <w:lang w:val="vi"/>
    </w:rPr>
  </w:style>
  <w:style w:type="character" w:styleId="CommentReference">
    <w:name w:val="annotation reference"/>
    <w:basedOn w:val="DefaultParagraphFont"/>
    <w:uiPriority w:val="99"/>
    <w:semiHidden/>
    <w:unhideWhenUsed/>
    <w:rsid w:val="002C543A"/>
    <w:rPr>
      <w:sz w:val="16"/>
      <w:szCs w:val="16"/>
    </w:rPr>
  </w:style>
  <w:style w:type="paragraph" w:styleId="CommentText">
    <w:name w:val="annotation text"/>
    <w:basedOn w:val="Normal"/>
    <w:link w:val="CommentTextChar"/>
    <w:uiPriority w:val="99"/>
    <w:semiHidden/>
    <w:unhideWhenUsed/>
    <w:rsid w:val="002C543A"/>
    <w:rPr>
      <w:sz w:val="20"/>
      <w:szCs w:val="20"/>
    </w:rPr>
  </w:style>
  <w:style w:type="character" w:customStyle="1" w:styleId="CommentTextChar">
    <w:name w:val="Comment Text Char"/>
    <w:basedOn w:val="DefaultParagraphFont"/>
    <w:link w:val="CommentText"/>
    <w:uiPriority w:val="99"/>
    <w:semiHidden/>
    <w:rsid w:val="002C543A"/>
    <w:rPr>
      <w:rFonts w:eastAsia="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2C543A"/>
    <w:rPr>
      <w:b/>
      <w:bCs/>
    </w:rPr>
  </w:style>
  <w:style w:type="character" w:customStyle="1" w:styleId="CommentSubjectChar">
    <w:name w:val="Comment Subject Char"/>
    <w:basedOn w:val="CommentTextChar"/>
    <w:link w:val="CommentSubject"/>
    <w:uiPriority w:val="99"/>
    <w:semiHidden/>
    <w:rsid w:val="002C543A"/>
    <w:rPr>
      <w:rFonts w:eastAsia="Times New Roman" w:cs="Times New Roman"/>
      <w:b/>
      <w:bCs/>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332B-18ED-4489-8658-97E08732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21</Pages>
  <Words>6320</Words>
  <Characters>36027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MTCT</dc:creator>
  <cp:keywords/>
  <dc:description/>
  <cp:lastModifiedBy>Administrator</cp:lastModifiedBy>
  <cp:revision>4377</cp:revision>
  <cp:lastPrinted>2024-01-18T08:00:00Z</cp:lastPrinted>
  <dcterms:created xsi:type="dcterms:W3CDTF">2023-09-12T10:54:00Z</dcterms:created>
  <dcterms:modified xsi:type="dcterms:W3CDTF">2024-01-19T15:21:00Z</dcterms:modified>
</cp:coreProperties>
</file>